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9F9B48" w14:textId="170C15D0" w:rsidR="00D444B5" w:rsidRDefault="00D444B5" w:rsidP="00D444B5">
      <w:pPr>
        <w:pStyle w:val="BodytextAgency"/>
        <w:rPr>
          <w:rFonts w:ascii="Franklin Gothic Book" w:hAnsi="Franklin Gothic Book"/>
          <w:color w:val="00B050"/>
          <w:sz w:val="22"/>
          <w:szCs w:val="22"/>
        </w:rPr>
      </w:pPr>
      <w:r w:rsidRPr="00D444B5">
        <w:rPr>
          <w:rFonts w:ascii="Franklin Gothic Book" w:hAnsi="Franklin Gothic Book"/>
          <w:color w:val="00B050"/>
          <w:sz w:val="22"/>
          <w:szCs w:val="22"/>
        </w:rPr>
        <w:t xml:space="preserve">Helper text </w:t>
      </w:r>
      <w:r>
        <w:rPr>
          <w:rFonts w:ascii="Franklin Gothic Book" w:hAnsi="Franklin Gothic Book"/>
          <w:color w:val="00B050"/>
          <w:sz w:val="22"/>
          <w:szCs w:val="22"/>
        </w:rPr>
        <w:t xml:space="preserve">to assist with using the harmonized protocol template </w:t>
      </w:r>
      <w:r w:rsidRPr="00D444B5">
        <w:rPr>
          <w:rFonts w:ascii="Franklin Gothic Book" w:hAnsi="Franklin Gothic Book"/>
          <w:color w:val="00B050"/>
          <w:sz w:val="22"/>
          <w:szCs w:val="22"/>
        </w:rPr>
        <w:t xml:space="preserve">is provided in green. This </w:t>
      </w:r>
      <w:r>
        <w:rPr>
          <w:rFonts w:ascii="Franklin Gothic Book" w:hAnsi="Franklin Gothic Book"/>
          <w:color w:val="00B050"/>
          <w:sz w:val="22"/>
          <w:szCs w:val="22"/>
        </w:rPr>
        <w:t xml:space="preserve">helper </w:t>
      </w:r>
      <w:r w:rsidRPr="00D444B5">
        <w:rPr>
          <w:rFonts w:ascii="Franklin Gothic Book" w:hAnsi="Franklin Gothic Book"/>
          <w:color w:val="00B050"/>
          <w:sz w:val="22"/>
          <w:szCs w:val="22"/>
        </w:rPr>
        <w:t>text may be deleted after filling out the template.</w:t>
      </w:r>
      <w:r w:rsidR="0053221F">
        <w:rPr>
          <w:rFonts w:ascii="Franklin Gothic Book" w:hAnsi="Franklin Gothic Book"/>
          <w:color w:val="00B050"/>
          <w:sz w:val="22"/>
          <w:szCs w:val="22"/>
        </w:rPr>
        <w:t xml:space="preserve"> </w:t>
      </w:r>
    </w:p>
    <w:p w14:paraId="45AD92EC" w14:textId="610436EC" w:rsidR="0053221F" w:rsidRPr="00D444B5" w:rsidRDefault="0053221F" w:rsidP="00D444B5">
      <w:pPr>
        <w:pStyle w:val="BodytextAgency"/>
        <w:rPr>
          <w:rFonts w:ascii="Franklin Gothic Book" w:hAnsi="Franklin Gothic Book"/>
          <w:color w:val="00B050"/>
          <w:sz w:val="22"/>
          <w:szCs w:val="22"/>
        </w:rPr>
      </w:pPr>
      <w:r>
        <w:rPr>
          <w:rFonts w:ascii="Franklin Gothic Book" w:hAnsi="Franklin Gothic Book"/>
          <w:color w:val="00B050"/>
          <w:sz w:val="22"/>
          <w:szCs w:val="22"/>
        </w:rPr>
        <w:t>If a section is not applicable, enter “n/a”.</w:t>
      </w:r>
    </w:p>
    <w:p w14:paraId="557A8744" w14:textId="4E1A356B" w:rsidR="00D32A0C" w:rsidRDefault="007D6296" w:rsidP="007D6296">
      <w:pPr>
        <w:pStyle w:val="Heading1"/>
        <w:rPr>
          <w:rFonts w:ascii="Franklin Gothic Book" w:hAnsi="Franklin Gothic Book"/>
        </w:rPr>
      </w:pPr>
      <w:bookmarkStart w:id="0" w:name="_Toc102631281"/>
      <w:r>
        <w:rPr>
          <w:rFonts w:ascii="Franklin Gothic Book" w:hAnsi="Franklin Gothic Book"/>
        </w:rPr>
        <w:t xml:space="preserve">1. </w:t>
      </w:r>
      <w:r w:rsidR="00165CF2" w:rsidRPr="00165CF2">
        <w:rPr>
          <w:rFonts w:ascii="Franklin Gothic Book" w:hAnsi="Franklin Gothic Book"/>
        </w:rPr>
        <w:t>Title Page</w:t>
      </w:r>
      <w:bookmarkEnd w:id="0"/>
    </w:p>
    <w:p w14:paraId="27FAE96F" w14:textId="77777777" w:rsidR="004C7EAC" w:rsidRPr="004C7EAC" w:rsidRDefault="004C7EAC" w:rsidP="004C7EAC">
      <w:pPr>
        <w:pStyle w:val="BodytextAgency"/>
      </w:pPr>
    </w:p>
    <w:p w14:paraId="701CED81" w14:textId="77777777" w:rsidR="004C7EAC" w:rsidRPr="004C7EAC" w:rsidRDefault="004C7EAC" w:rsidP="004C7EAC">
      <w:pPr>
        <w:pStyle w:val="BodytextAgency"/>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378"/>
      </w:tblGrid>
      <w:tr w:rsidR="00184C16" w:rsidRPr="0014040F" w14:paraId="151ED2FB" w14:textId="77777777" w:rsidTr="0014040F">
        <w:trPr>
          <w:trHeight w:val="20"/>
        </w:trPr>
        <w:tc>
          <w:tcPr>
            <w:tcW w:w="4820" w:type="dxa"/>
            <w:shd w:val="clear" w:color="auto" w:fill="auto"/>
          </w:tcPr>
          <w:p w14:paraId="39B39013" w14:textId="77777777" w:rsidR="00184C16" w:rsidRPr="009D5FA6" w:rsidRDefault="00184C16" w:rsidP="00165CF2">
            <w:pPr>
              <w:pStyle w:val="No-TOCheadingAgency"/>
              <w:spacing w:before="0" w:after="0"/>
              <w:rPr>
                <w:rFonts w:ascii="Franklin Gothic Book" w:hAnsi="Franklin Gothic Book"/>
                <w:sz w:val="22"/>
                <w:szCs w:val="22"/>
              </w:rPr>
            </w:pPr>
            <w:r w:rsidRPr="009D5FA6">
              <w:rPr>
                <w:rFonts w:ascii="Franklin Gothic Book" w:hAnsi="Franklin Gothic Book"/>
                <w:sz w:val="22"/>
                <w:szCs w:val="22"/>
              </w:rPr>
              <w:t>Title</w:t>
            </w:r>
          </w:p>
        </w:tc>
        <w:tc>
          <w:tcPr>
            <w:tcW w:w="4378" w:type="dxa"/>
            <w:shd w:val="clear" w:color="auto" w:fill="auto"/>
          </w:tcPr>
          <w:p w14:paraId="38AB0D02" w14:textId="182A8E09" w:rsidR="00184C16" w:rsidRPr="0014040F" w:rsidRDefault="007F0C90" w:rsidP="00165CF2">
            <w:pPr>
              <w:pStyle w:val="No-TOCheadingAgency"/>
              <w:spacing w:before="0" w:after="0"/>
              <w:rPr>
                <w:rFonts w:ascii="Franklin Gothic Book" w:hAnsi="Franklin Gothic Book"/>
                <w:b w:val="0"/>
                <w:bCs/>
                <w:color w:val="0070C0"/>
                <w:sz w:val="22"/>
                <w:szCs w:val="22"/>
              </w:rPr>
            </w:pPr>
            <w:r w:rsidRPr="007F0C90">
              <w:rPr>
                <w:rFonts w:ascii="Franklin Gothic Book" w:hAnsi="Franklin Gothic Book"/>
                <w:b w:val="0"/>
                <w:bCs/>
                <w:color w:val="00B050"/>
                <w:sz w:val="22"/>
                <w:szCs w:val="22"/>
              </w:rPr>
              <w:t>&lt;Text&gt;</w:t>
            </w:r>
          </w:p>
        </w:tc>
      </w:tr>
      <w:tr w:rsidR="00184C16" w:rsidRPr="0014040F" w14:paraId="44DF3F5E" w14:textId="77777777" w:rsidTr="0014040F">
        <w:trPr>
          <w:trHeight w:val="20"/>
        </w:trPr>
        <w:tc>
          <w:tcPr>
            <w:tcW w:w="4820" w:type="dxa"/>
            <w:shd w:val="clear" w:color="auto" w:fill="auto"/>
          </w:tcPr>
          <w:p w14:paraId="5A90A513" w14:textId="77777777" w:rsidR="00184C16" w:rsidRPr="009D5FA6" w:rsidRDefault="00184C16" w:rsidP="00165CF2">
            <w:pPr>
              <w:pStyle w:val="No-TOCheadingAgency"/>
              <w:spacing w:before="0" w:after="0"/>
              <w:rPr>
                <w:rFonts w:ascii="Franklin Gothic Book" w:hAnsi="Franklin Gothic Book"/>
                <w:sz w:val="22"/>
                <w:szCs w:val="22"/>
              </w:rPr>
            </w:pPr>
            <w:r w:rsidRPr="009D5FA6">
              <w:rPr>
                <w:rFonts w:ascii="Franklin Gothic Book" w:hAnsi="Franklin Gothic Book"/>
                <w:sz w:val="22"/>
                <w:szCs w:val="22"/>
              </w:rPr>
              <w:t>Research question &amp; Objectives</w:t>
            </w:r>
          </w:p>
        </w:tc>
        <w:tc>
          <w:tcPr>
            <w:tcW w:w="4378" w:type="dxa"/>
            <w:shd w:val="clear" w:color="auto" w:fill="auto"/>
          </w:tcPr>
          <w:p w14:paraId="7A19A516" w14:textId="1D706F2B" w:rsidR="00184C16" w:rsidRPr="007F0C90" w:rsidRDefault="007F0C90" w:rsidP="00165CF2">
            <w:pPr>
              <w:pStyle w:val="BodytextAgency"/>
              <w:spacing w:after="0"/>
              <w:rPr>
                <w:rFonts w:ascii="Franklin Gothic Book" w:hAnsi="Franklin Gothic Book"/>
                <w:color w:val="0070C0"/>
                <w:sz w:val="22"/>
                <w:szCs w:val="22"/>
              </w:rPr>
            </w:pPr>
            <w:r w:rsidRPr="007F0C90">
              <w:rPr>
                <w:rFonts w:ascii="Franklin Gothic Book" w:hAnsi="Franklin Gothic Book"/>
                <w:color w:val="00B050"/>
                <w:sz w:val="22"/>
                <w:szCs w:val="22"/>
              </w:rPr>
              <w:t>&lt;Text&gt;</w:t>
            </w:r>
          </w:p>
        </w:tc>
      </w:tr>
      <w:tr w:rsidR="00184C16" w:rsidRPr="0014040F" w14:paraId="3E339375" w14:textId="77777777" w:rsidTr="0014040F">
        <w:trPr>
          <w:trHeight w:val="20"/>
        </w:trPr>
        <w:tc>
          <w:tcPr>
            <w:tcW w:w="4820" w:type="dxa"/>
            <w:shd w:val="clear" w:color="auto" w:fill="auto"/>
          </w:tcPr>
          <w:p w14:paraId="438ED516" w14:textId="77777777" w:rsidR="00184C16" w:rsidRPr="009D5FA6" w:rsidRDefault="00184C16" w:rsidP="00165CF2">
            <w:pPr>
              <w:pStyle w:val="No-TOCheadingAgency"/>
              <w:spacing w:before="0" w:after="0"/>
              <w:rPr>
                <w:rFonts w:ascii="Franklin Gothic Book" w:hAnsi="Franklin Gothic Book"/>
                <w:sz w:val="22"/>
                <w:szCs w:val="22"/>
              </w:rPr>
            </w:pPr>
            <w:r w:rsidRPr="009D5FA6">
              <w:rPr>
                <w:rFonts w:ascii="Franklin Gothic Book" w:hAnsi="Franklin Gothic Book"/>
                <w:sz w:val="22"/>
                <w:szCs w:val="22"/>
              </w:rPr>
              <w:t>Protocol version</w:t>
            </w:r>
          </w:p>
        </w:tc>
        <w:tc>
          <w:tcPr>
            <w:tcW w:w="4378" w:type="dxa"/>
            <w:shd w:val="clear" w:color="auto" w:fill="auto"/>
          </w:tcPr>
          <w:p w14:paraId="599181F6" w14:textId="65E83543" w:rsidR="00184C16" w:rsidRPr="0014040F" w:rsidRDefault="007F0C90" w:rsidP="00165CF2">
            <w:pPr>
              <w:pStyle w:val="No-TOCheadingAgency"/>
              <w:spacing w:before="0" w:after="0"/>
              <w:rPr>
                <w:rFonts w:ascii="Franklin Gothic Book" w:hAnsi="Franklin Gothic Book"/>
                <w:b w:val="0"/>
                <w:bCs/>
                <w:color w:val="0070C0"/>
                <w:sz w:val="22"/>
                <w:szCs w:val="22"/>
              </w:rPr>
            </w:pPr>
            <w:r w:rsidRPr="007F0C90">
              <w:rPr>
                <w:rFonts w:ascii="Franklin Gothic Book" w:hAnsi="Franklin Gothic Book"/>
                <w:b w:val="0"/>
                <w:bCs/>
                <w:color w:val="00B050"/>
                <w:sz w:val="22"/>
                <w:szCs w:val="22"/>
              </w:rPr>
              <w:t>&lt;Text&gt;</w:t>
            </w:r>
          </w:p>
        </w:tc>
      </w:tr>
      <w:tr w:rsidR="00184C16" w:rsidRPr="0014040F" w14:paraId="5BAC669B" w14:textId="77777777" w:rsidTr="0014040F">
        <w:trPr>
          <w:trHeight w:val="20"/>
        </w:trPr>
        <w:tc>
          <w:tcPr>
            <w:tcW w:w="4820" w:type="dxa"/>
            <w:shd w:val="clear" w:color="auto" w:fill="auto"/>
          </w:tcPr>
          <w:p w14:paraId="5BACC838" w14:textId="77777777" w:rsidR="00184C16" w:rsidRPr="009D5FA6" w:rsidRDefault="00184C16" w:rsidP="00165CF2">
            <w:pPr>
              <w:pStyle w:val="No-TOCheadingAgency"/>
              <w:spacing w:before="0" w:after="0"/>
              <w:rPr>
                <w:rFonts w:ascii="Franklin Gothic Book" w:hAnsi="Franklin Gothic Book"/>
                <w:sz w:val="22"/>
                <w:szCs w:val="22"/>
              </w:rPr>
            </w:pPr>
            <w:r w:rsidRPr="009D5FA6">
              <w:rPr>
                <w:rFonts w:ascii="Franklin Gothic Book" w:hAnsi="Franklin Gothic Book"/>
                <w:sz w:val="22"/>
                <w:szCs w:val="22"/>
              </w:rPr>
              <w:t>Last update date</w:t>
            </w:r>
          </w:p>
        </w:tc>
        <w:tc>
          <w:tcPr>
            <w:tcW w:w="4378" w:type="dxa"/>
            <w:shd w:val="clear" w:color="auto" w:fill="auto"/>
          </w:tcPr>
          <w:p w14:paraId="0E89E895" w14:textId="5755B45F" w:rsidR="00184C16" w:rsidRPr="007F0C90" w:rsidRDefault="007F0C90" w:rsidP="00165CF2">
            <w:pPr>
              <w:pStyle w:val="No-TOCheadingAgency"/>
              <w:spacing w:before="0" w:after="0"/>
              <w:rPr>
                <w:rFonts w:ascii="Franklin Gothic Book" w:hAnsi="Franklin Gothic Book"/>
                <w:b w:val="0"/>
                <w:bCs/>
                <w:color w:val="0070C0"/>
                <w:sz w:val="22"/>
                <w:szCs w:val="22"/>
              </w:rPr>
            </w:pPr>
            <w:r w:rsidRPr="007F0C90">
              <w:rPr>
                <w:rFonts w:ascii="Franklin Gothic Book" w:hAnsi="Franklin Gothic Book"/>
                <w:b w:val="0"/>
                <w:bCs/>
                <w:color w:val="00B050"/>
                <w:sz w:val="22"/>
                <w:szCs w:val="22"/>
              </w:rPr>
              <w:t>&lt;Text&gt;</w:t>
            </w:r>
          </w:p>
        </w:tc>
      </w:tr>
      <w:tr w:rsidR="00184C16" w:rsidRPr="0014040F" w14:paraId="2FEFE984" w14:textId="77777777" w:rsidTr="0014040F">
        <w:trPr>
          <w:trHeight w:val="20"/>
        </w:trPr>
        <w:tc>
          <w:tcPr>
            <w:tcW w:w="4820" w:type="dxa"/>
            <w:shd w:val="clear" w:color="auto" w:fill="auto"/>
          </w:tcPr>
          <w:p w14:paraId="7FE93746" w14:textId="77777777" w:rsidR="00184C16" w:rsidRPr="009D5FA6" w:rsidRDefault="00184C16" w:rsidP="00165CF2">
            <w:pPr>
              <w:pStyle w:val="No-TOCheadingAgency"/>
              <w:spacing w:before="0" w:after="0"/>
              <w:rPr>
                <w:rFonts w:ascii="Franklin Gothic Book" w:hAnsi="Franklin Gothic Book"/>
                <w:sz w:val="22"/>
                <w:szCs w:val="22"/>
              </w:rPr>
            </w:pPr>
            <w:r w:rsidRPr="009D5FA6">
              <w:rPr>
                <w:rFonts w:ascii="Franklin Gothic Book" w:hAnsi="Franklin Gothic Book"/>
                <w:sz w:val="22"/>
                <w:szCs w:val="22"/>
              </w:rPr>
              <w:t>Contributors</w:t>
            </w:r>
          </w:p>
        </w:tc>
        <w:tc>
          <w:tcPr>
            <w:tcW w:w="4378" w:type="dxa"/>
            <w:shd w:val="clear" w:color="auto" w:fill="auto"/>
          </w:tcPr>
          <w:p w14:paraId="30FA7902" w14:textId="30AFFE89" w:rsidR="00184C16" w:rsidRPr="009D5FA6" w:rsidRDefault="009D5FA6" w:rsidP="00165CF2">
            <w:pPr>
              <w:pStyle w:val="BodytextAgency"/>
              <w:spacing w:after="0" w:line="240" w:lineRule="auto"/>
              <w:rPr>
                <w:rFonts w:ascii="Franklin Gothic Book" w:hAnsi="Franklin Gothic Book"/>
                <w:b/>
                <w:sz w:val="22"/>
                <w:szCs w:val="22"/>
              </w:rPr>
            </w:pPr>
            <w:r>
              <w:rPr>
                <w:rFonts w:ascii="Franklin Gothic Book" w:hAnsi="Franklin Gothic Book"/>
                <w:b/>
                <w:sz w:val="22"/>
                <w:szCs w:val="22"/>
              </w:rPr>
              <w:t>Primary</w:t>
            </w:r>
            <w:r w:rsidR="00184C16" w:rsidRPr="009D5FA6">
              <w:rPr>
                <w:rFonts w:ascii="Franklin Gothic Book" w:hAnsi="Franklin Gothic Book"/>
                <w:b/>
                <w:sz w:val="22"/>
                <w:szCs w:val="22"/>
              </w:rPr>
              <w:t xml:space="preserve"> </w:t>
            </w:r>
            <w:proofErr w:type="gramStart"/>
            <w:r>
              <w:rPr>
                <w:rFonts w:ascii="Franklin Gothic Book" w:hAnsi="Franklin Gothic Book"/>
                <w:b/>
                <w:sz w:val="22"/>
                <w:szCs w:val="22"/>
              </w:rPr>
              <w:t>investigator</w:t>
            </w:r>
            <w:proofErr w:type="gramEnd"/>
            <w:r>
              <w:rPr>
                <w:rFonts w:ascii="Franklin Gothic Book" w:hAnsi="Franklin Gothic Book"/>
                <w:b/>
                <w:sz w:val="22"/>
                <w:szCs w:val="22"/>
              </w:rPr>
              <w:t xml:space="preserve"> </w:t>
            </w:r>
            <w:r w:rsidR="00184C16" w:rsidRPr="009D5FA6">
              <w:rPr>
                <w:rFonts w:ascii="Franklin Gothic Book" w:hAnsi="Franklin Gothic Book"/>
                <w:b/>
                <w:sz w:val="22"/>
                <w:szCs w:val="22"/>
              </w:rPr>
              <w:t xml:space="preserve">contact information: </w:t>
            </w:r>
          </w:p>
          <w:p w14:paraId="5426EAA2" w14:textId="77777777" w:rsidR="007F0C90" w:rsidRPr="007F0C90" w:rsidRDefault="007F0C90" w:rsidP="00165CF2">
            <w:pPr>
              <w:pStyle w:val="BodytextAgency"/>
              <w:spacing w:after="0" w:line="240" w:lineRule="auto"/>
              <w:rPr>
                <w:rFonts w:ascii="Franklin Gothic Book" w:hAnsi="Franklin Gothic Book"/>
                <w:color w:val="00B050"/>
                <w:sz w:val="22"/>
                <w:szCs w:val="22"/>
              </w:rPr>
            </w:pPr>
            <w:r w:rsidRPr="007F0C90">
              <w:rPr>
                <w:rFonts w:ascii="Franklin Gothic Book" w:hAnsi="Franklin Gothic Book"/>
                <w:color w:val="00B050"/>
                <w:sz w:val="22"/>
                <w:szCs w:val="22"/>
              </w:rPr>
              <w:t>&lt;Text&gt;</w:t>
            </w:r>
          </w:p>
          <w:p w14:paraId="0F53B7C8" w14:textId="22FCB7E1" w:rsidR="00184C16" w:rsidRPr="009D5FA6" w:rsidRDefault="00184C16" w:rsidP="00165CF2">
            <w:pPr>
              <w:pStyle w:val="BodytextAgency"/>
              <w:spacing w:after="0" w:line="240" w:lineRule="auto"/>
              <w:rPr>
                <w:rFonts w:ascii="Franklin Gothic Book" w:hAnsi="Franklin Gothic Book"/>
                <w:b/>
                <w:sz w:val="22"/>
                <w:szCs w:val="22"/>
              </w:rPr>
            </w:pPr>
            <w:r w:rsidRPr="009D5FA6">
              <w:rPr>
                <w:rFonts w:ascii="Franklin Gothic Book" w:hAnsi="Franklin Gothic Book"/>
                <w:b/>
                <w:sz w:val="22"/>
                <w:szCs w:val="22"/>
              </w:rPr>
              <w:t>Contributor names:</w:t>
            </w:r>
          </w:p>
          <w:p w14:paraId="19BE2DCE" w14:textId="6099509B" w:rsidR="00184C16" w:rsidRPr="007F0C90" w:rsidRDefault="007F0C90" w:rsidP="00165CF2">
            <w:pPr>
              <w:pStyle w:val="BodytextAgency"/>
              <w:spacing w:after="0" w:line="240" w:lineRule="auto"/>
              <w:rPr>
                <w:rFonts w:ascii="Franklin Gothic Book" w:hAnsi="Franklin Gothic Book"/>
                <w:color w:val="0070C0"/>
                <w:sz w:val="22"/>
                <w:szCs w:val="22"/>
              </w:rPr>
            </w:pPr>
            <w:r w:rsidRPr="007F0C90">
              <w:rPr>
                <w:rFonts w:ascii="Franklin Gothic Book" w:hAnsi="Franklin Gothic Book"/>
                <w:color w:val="00B050"/>
                <w:sz w:val="22"/>
                <w:szCs w:val="22"/>
              </w:rPr>
              <w:t>&lt;Text&gt;</w:t>
            </w:r>
          </w:p>
        </w:tc>
      </w:tr>
      <w:tr w:rsidR="00184C16" w:rsidRPr="0014040F" w14:paraId="3DCC6A28" w14:textId="77777777" w:rsidTr="0014040F">
        <w:trPr>
          <w:trHeight w:val="20"/>
        </w:trPr>
        <w:tc>
          <w:tcPr>
            <w:tcW w:w="4820" w:type="dxa"/>
            <w:shd w:val="clear" w:color="auto" w:fill="auto"/>
          </w:tcPr>
          <w:p w14:paraId="21DE30D7" w14:textId="77777777" w:rsidR="00184C16" w:rsidRPr="009D5FA6" w:rsidRDefault="00184C16" w:rsidP="00165CF2">
            <w:pPr>
              <w:pStyle w:val="No-TOCheadingAgency"/>
              <w:spacing w:before="0" w:after="0"/>
              <w:rPr>
                <w:rFonts w:ascii="Franklin Gothic Book" w:hAnsi="Franklin Gothic Book"/>
                <w:sz w:val="22"/>
                <w:szCs w:val="22"/>
              </w:rPr>
            </w:pPr>
            <w:r w:rsidRPr="009D5FA6">
              <w:rPr>
                <w:rFonts w:ascii="Franklin Gothic Book" w:hAnsi="Franklin Gothic Book"/>
                <w:sz w:val="22"/>
                <w:szCs w:val="22"/>
              </w:rPr>
              <w:t xml:space="preserve">Study registration </w:t>
            </w:r>
          </w:p>
        </w:tc>
        <w:tc>
          <w:tcPr>
            <w:tcW w:w="4378" w:type="dxa"/>
            <w:shd w:val="clear" w:color="auto" w:fill="auto"/>
          </w:tcPr>
          <w:p w14:paraId="6404714F" w14:textId="02E64B3D" w:rsidR="00184C16" w:rsidRPr="007F0C90" w:rsidRDefault="00184C16" w:rsidP="007F0C90">
            <w:pPr>
              <w:pStyle w:val="BodytextAgency"/>
              <w:spacing w:after="0" w:line="240" w:lineRule="auto"/>
              <w:rPr>
                <w:rFonts w:ascii="Franklin Gothic Book" w:hAnsi="Franklin Gothic Book"/>
                <w:color w:val="00B050"/>
                <w:sz w:val="22"/>
                <w:szCs w:val="22"/>
              </w:rPr>
            </w:pPr>
            <w:r w:rsidRPr="009D5FA6">
              <w:rPr>
                <w:rFonts w:ascii="Franklin Gothic Book" w:hAnsi="Franklin Gothic Book"/>
                <w:b/>
                <w:sz w:val="22"/>
                <w:szCs w:val="22"/>
              </w:rPr>
              <w:t>Site:</w:t>
            </w:r>
            <w:r w:rsidRPr="0014040F">
              <w:rPr>
                <w:rFonts w:ascii="Franklin Gothic Book" w:hAnsi="Franklin Gothic Book"/>
                <w:bCs/>
                <w:sz w:val="22"/>
                <w:szCs w:val="22"/>
              </w:rPr>
              <w:t xml:space="preserve"> </w:t>
            </w:r>
            <w:r w:rsidR="007F0C90" w:rsidRPr="007F0C90">
              <w:rPr>
                <w:rFonts w:ascii="Franklin Gothic Book" w:hAnsi="Franklin Gothic Book"/>
                <w:color w:val="00B050"/>
                <w:sz w:val="22"/>
                <w:szCs w:val="22"/>
              </w:rPr>
              <w:t>&lt;Text&gt;</w:t>
            </w:r>
          </w:p>
          <w:p w14:paraId="197BCF4D" w14:textId="3738B5E5" w:rsidR="00184C16" w:rsidRPr="007F0C90" w:rsidRDefault="00184C16" w:rsidP="00165CF2">
            <w:pPr>
              <w:pStyle w:val="BodytextAgency"/>
              <w:spacing w:after="0" w:line="240" w:lineRule="auto"/>
              <w:rPr>
                <w:rFonts w:ascii="Franklin Gothic Book" w:hAnsi="Franklin Gothic Book"/>
                <w:color w:val="00B050"/>
                <w:sz w:val="22"/>
                <w:szCs w:val="22"/>
              </w:rPr>
            </w:pPr>
            <w:r w:rsidRPr="009D5FA6">
              <w:rPr>
                <w:rFonts w:ascii="Franklin Gothic Book" w:hAnsi="Franklin Gothic Book"/>
                <w:b/>
                <w:sz w:val="22"/>
                <w:szCs w:val="22"/>
              </w:rPr>
              <w:t>Identifier:</w:t>
            </w:r>
            <w:r w:rsidRPr="0014040F">
              <w:rPr>
                <w:rFonts w:ascii="Franklin Gothic Book" w:hAnsi="Franklin Gothic Book"/>
                <w:bCs/>
                <w:sz w:val="22"/>
                <w:szCs w:val="22"/>
              </w:rPr>
              <w:t xml:space="preserve"> </w:t>
            </w:r>
            <w:r w:rsidR="007F0C90" w:rsidRPr="007F0C90">
              <w:rPr>
                <w:rFonts w:ascii="Franklin Gothic Book" w:hAnsi="Franklin Gothic Book"/>
                <w:color w:val="00B050"/>
                <w:sz w:val="22"/>
                <w:szCs w:val="22"/>
              </w:rPr>
              <w:t>&lt;Text&gt;</w:t>
            </w:r>
          </w:p>
        </w:tc>
      </w:tr>
      <w:tr w:rsidR="00184C16" w:rsidRPr="0014040F" w14:paraId="3893B697" w14:textId="77777777" w:rsidTr="0014040F">
        <w:trPr>
          <w:trHeight w:val="20"/>
        </w:trPr>
        <w:tc>
          <w:tcPr>
            <w:tcW w:w="4820" w:type="dxa"/>
            <w:shd w:val="clear" w:color="auto" w:fill="auto"/>
          </w:tcPr>
          <w:p w14:paraId="66114850" w14:textId="77777777" w:rsidR="00184C16" w:rsidRPr="009D5FA6" w:rsidRDefault="00184C16" w:rsidP="00165CF2">
            <w:pPr>
              <w:pStyle w:val="No-TOCheadingAgency"/>
              <w:spacing w:before="0" w:after="0"/>
              <w:rPr>
                <w:rFonts w:ascii="Franklin Gothic Book" w:hAnsi="Franklin Gothic Book"/>
                <w:sz w:val="22"/>
                <w:szCs w:val="22"/>
              </w:rPr>
            </w:pPr>
            <w:r w:rsidRPr="009D5FA6">
              <w:rPr>
                <w:rFonts w:ascii="Franklin Gothic Book" w:hAnsi="Franklin Gothic Book"/>
                <w:sz w:val="22"/>
                <w:szCs w:val="22"/>
              </w:rPr>
              <w:t>Sponsor</w:t>
            </w:r>
          </w:p>
        </w:tc>
        <w:tc>
          <w:tcPr>
            <w:tcW w:w="4378" w:type="dxa"/>
            <w:shd w:val="clear" w:color="auto" w:fill="auto"/>
          </w:tcPr>
          <w:p w14:paraId="400FFF5A" w14:textId="6FE635B5" w:rsidR="00184C16" w:rsidRPr="007F0C90" w:rsidRDefault="00184C16" w:rsidP="007F0C90">
            <w:pPr>
              <w:pStyle w:val="BodytextAgency"/>
              <w:spacing w:after="0" w:line="240" w:lineRule="auto"/>
              <w:rPr>
                <w:rFonts w:ascii="Franklin Gothic Book" w:hAnsi="Franklin Gothic Book"/>
                <w:color w:val="00B050"/>
                <w:sz w:val="22"/>
                <w:szCs w:val="22"/>
              </w:rPr>
            </w:pPr>
            <w:r w:rsidRPr="009D5FA6">
              <w:rPr>
                <w:rFonts w:ascii="Franklin Gothic Book" w:hAnsi="Franklin Gothic Book"/>
                <w:b/>
                <w:sz w:val="22"/>
                <w:szCs w:val="22"/>
              </w:rPr>
              <w:t>Organization:</w:t>
            </w:r>
            <w:r w:rsidRPr="0014040F">
              <w:rPr>
                <w:rFonts w:ascii="Franklin Gothic Book" w:hAnsi="Franklin Gothic Book"/>
                <w:bCs/>
                <w:sz w:val="22"/>
                <w:szCs w:val="22"/>
              </w:rPr>
              <w:t xml:space="preserve"> </w:t>
            </w:r>
            <w:r w:rsidR="007F0C90" w:rsidRPr="007F0C90">
              <w:rPr>
                <w:rFonts w:ascii="Franklin Gothic Book" w:hAnsi="Franklin Gothic Book"/>
                <w:color w:val="00B050"/>
                <w:sz w:val="22"/>
                <w:szCs w:val="22"/>
              </w:rPr>
              <w:t>&lt;Text&gt;</w:t>
            </w:r>
          </w:p>
          <w:p w14:paraId="40C3F4D0" w14:textId="489A7DDF" w:rsidR="00184C16" w:rsidRPr="007F0C90" w:rsidRDefault="00184C16" w:rsidP="00165CF2">
            <w:pPr>
              <w:pStyle w:val="BodytextAgency"/>
              <w:spacing w:after="0" w:line="240" w:lineRule="auto"/>
              <w:rPr>
                <w:rFonts w:ascii="Franklin Gothic Book" w:hAnsi="Franklin Gothic Book"/>
                <w:color w:val="00B050"/>
                <w:sz w:val="22"/>
                <w:szCs w:val="22"/>
              </w:rPr>
            </w:pPr>
            <w:r w:rsidRPr="009D5FA6">
              <w:rPr>
                <w:rFonts w:ascii="Franklin Gothic Book" w:hAnsi="Franklin Gothic Book"/>
                <w:b/>
                <w:sz w:val="22"/>
                <w:szCs w:val="22"/>
              </w:rPr>
              <w:t>Contact:</w:t>
            </w:r>
            <w:r w:rsidRPr="0014040F">
              <w:rPr>
                <w:rFonts w:ascii="Franklin Gothic Book" w:hAnsi="Franklin Gothic Book"/>
                <w:bCs/>
                <w:sz w:val="22"/>
                <w:szCs w:val="22"/>
              </w:rPr>
              <w:t xml:space="preserve"> </w:t>
            </w:r>
            <w:r w:rsidR="007F0C90" w:rsidRPr="007F0C90">
              <w:rPr>
                <w:rFonts w:ascii="Franklin Gothic Book" w:hAnsi="Franklin Gothic Book"/>
                <w:color w:val="00B050"/>
                <w:sz w:val="22"/>
                <w:szCs w:val="22"/>
              </w:rPr>
              <w:t>&lt;Text&gt;</w:t>
            </w:r>
          </w:p>
        </w:tc>
      </w:tr>
      <w:tr w:rsidR="00184C16" w:rsidRPr="0014040F" w14:paraId="05C4264D" w14:textId="77777777" w:rsidTr="0014040F">
        <w:trPr>
          <w:trHeight w:val="20"/>
        </w:trPr>
        <w:tc>
          <w:tcPr>
            <w:tcW w:w="4820" w:type="dxa"/>
            <w:shd w:val="clear" w:color="auto" w:fill="auto"/>
          </w:tcPr>
          <w:p w14:paraId="15D08F55" w14:textId="77777777" w:rsidR="00184C16" w:rsidRPr="009D5FA6" w:rsidRDefault="00184C16" w:rsidP="00165CF2">
            <w:pPr>
              <w:pStyle w:val="No-TOCheadingAgency"/>
              <w:spacing w:before="0" w:after="0"/>
              <w:rPr>
                <w:rFonts w:ascii="Franklin Gothic Book" w:hAnsi="Franklin Gothic Book"/>
                <w:sz w:val="22"/>
                <w:szCs w:val="22"/>
              </w:rPr>
            </w:pPr>
            <w:r w:rsidRPr="009D5FA6">
              <w:rPr>
                <w:rFonts w:ascii="Franklin Gothic Book" w:hAnsi="Franklin Gothic Book"/>
                <w:sz w:val="22"/>
                <w:szCs w:val="22"/>
              </w:rPr>
              <w:t>Conflict of interest</w:t>
            </w:r>
          </w:p>
        </w:tc>
        <w:tc>
          <w:tcPr>
            <w:tcW w:w="4378" w:type="dxa"/>
            <w:shd w:val="clear" w:color="auto" w:fill="auto"/>
          </w:tcPr>
          <w:p w14:paraId="7D176680" w14:textId="36279B01" w:rsidR="00184C16" w:rsidRPr="007F0C90" w:rsidRDefault="007F0C90" w:rsidP="007F0C90">
            <w:pPr>
              <w:pStyle w:val="BodytextAgency"/>
              <w:spacing w:after="0" w:line="240" w:lineRule="auto"/>
              <w:rPr>
                <w:rFonts w:ascii="Franklin Gothic Book" w:hAnsi="Franklin Gothic Book"/>
                <w:color w:val="00B050"/>
                <w:sz w:val="22"/>
                <w:szCs w:val="22"/>
              </w:rPr>
            </w:pPr>
            <w:r w:rsidRPr="007F0C90">
              <w:rPr>
                <w:rFonts w:ascii="Franklin Gothic Book" w:hAnsi="Franklin Gothic Book"/>
                <w:color w:val="00B050"/>
                <w:sz w:val="22"/>
                <w:szCs w:val="22"/>
              </w:rPr>
              <w:t>&lt;Text&gt;</w:t>
            </w:r>
          </w:p>
        </w:tc>
      </w:tr>
    </w:tbl>
    <w:p w14:paraId="50FE1DBB" w14:textId="77777777" w:rsidR="00184C16" w:rsidRPr="000A4C5D" w:rsidRDefault="00184C16" w:rsidP="00184C16">
      <w:pPr>
        <w:pStyle w:val="No-TOCheadingAgency"/>
        <w:rPr>
          <w:rFonts w:ascii="Franklin Gothic Book" w:hAnsi="Franklin Gothic Book"/>
        </w:rPr>
      </w:pPr>
    </w:p>
    <w:p w14:paraId="3FC76CE5" w14:textId="77777777" w:rsidR="00184C16" w:rsidRPr="000A4C5D" w:rsidRDefault="00184C16" w:rsidP="00184C16">
      <w:pPr>
        <w:pStyle w:val="No-TOCheadingAgency"/>
        <w:rPr>
          <w:rFonts w:ascii="Franklin Gothic Book" w:hAnsi="Franklin Gothic Book"/>
        </w:rPr>
      </w:pPr>
      <w:r w:rsidRPr="000A4C5D">
        <w:rPr>
          <w:rFonts w:ascii="Franklin Gothic Book" w:hAnsi="Franklin Gothic Book"/>
        </w:rPr>
        <w:br w:type="page"/>
      </w:r>
      <w:r w:rsidRPr="000A4C5D">
        <w:rPr>
          <w:rFonts w:ascii="Franklin Gothic Book" w:hAnsi="Franklin Gothic Book"/>
        </w:rPr>
        <w:lastRenderedPageBreak/>
        <w:t>Table of contents</w:t>
      </w:r>
    </w:p>
    <w:p w14:paraId="12EB4997" w14:textId="4EA8197E" w:rsidR="00AB7B0A" w:rsidRPr="00AB7B0A" w:rsidRDefault="00184C16">
      <w:pPr>
        <w:pStyle w:val="TOC1"/>
        <w:rPr>
          <w:rFonts w:ascii="Franklin Gothic Book" w:eastAsiaTheme="minorEastAsia" w:hAnsi="Franklin Gothic Book" w:cstheme="minorBidi"/>
          <w:b w:val="0"/>
          <w:sz w:val="20"/>
          <w:szCs w:val="20"/>
          <w:lang w:val="en-US" w:eastAsia="en-US"/>
        </w:rPr>
      </w:pPr>
      <w:r w:rsidRPr="007D6296">
        <w:rPr>
          <w:rFonts w:ascii="Franklin Gothic Book" w:hAnsi="Franklin Gothic Book"/>
          <w:b w:val="0"/>
          <w:sz w:val="12"/>
          <w:szCs w:val="12"/>
        </w:rPr>
        <w:fldChar w:fldCharType="begin"/>
      </w:r>
      <w:r w:rsidRPr="007D6296">
        <w:rPr>
          <w:rFonts w:ascii="Franklin Gothic Book" w:hAnsi="Franklin Gothic Book"/>
          <w:b w:val="0"/>
          <w:sz w:val="12"/>
          <w:szCs w:val="12"/>
        </w:rPr>
        <w:instrText xml:space="preserve"> TOC \o "1-4" \h \z \u </w:instrText>
      </w:r>
      <w:r w:rsidRPr="007D6296">
        <w:rPr>
          <w:rFonts w:ascii="Franklin Gothic Book" w:hAnsi="Franklin Gothic Book"/>
          <w:b w:val="0"/>
          <w:sz w:val="12"/>
          <w:szCs w:val="12"/>
        </w:rPr>
        <w:fldChar w:fldCharType="separate"/>
      </w:r>
      <w:hyperlink w:anchor="_Toc102631281" w:history="1">
        <w:r w:rsidR="00AB7B0A" w:rsidRPr="00AB7B0A">
          <w:rPr>
            <w:rStyle w:val="Hyperlink"/>
            <w:rFonts w:ascii="Franklin Gothic Book" w:hAnsi="Franklin Gothic Book"/>
            <w:sz w:val="20"/>
            <w:szCs w:val="20"/>
          </w:rPr>
          <w:t>1. Title Page</w:t>
        </w:r>
        <w:r w:rsidR="00AB7B0A" w:rsidRPr="00AB7B0A">
          <w:rPr>
            <w:rFonts w:ascii="Franklin Gothic Book" w:hAnsi="Franklin Gothic Book"/>
            <w:webHidden/>
            <w:sz w:val="20"/>
            <w:szCs w:val="20"/>
          </w:rPr>
          <w:tab/>
        </w:r>
        <w:r w:rsidR="00AB7B0A" w:rsidRPr="00AB7B0A">
          <w:rPr>
            <w:rFonts w:ascii="Franklin Gothic Book" w:hAnsi="Franklin Gothic Book"/>
            <w:webHidden/>
            <w:sz w:val="20"/>
            <w:szCs w:val="20"/>
          </w:rPr>
          <w:fldChar w:fldCharType="begin"/>
        </w:r>
        <w:r w:rsidR="00AB7B0A" w:rsidRPr="00AB7B0A">
          <w:rPr>
            <w:rFonts w:ascii="Franklin Gothic Book" w:hAnsi="Franklin Gothic Book"/>
            <w:webHidden/>
            <w:sz w:val="20"/>
            <w:szCs w:val="20"/>
          </w:rPr>
          <w:instrText xml:space="preserve"> PAGEREF _Toc102631281 \h </w:instrText>
        </w:r>
        <w:r w:rsidR="00AB7B0A" w:rsidRPr="00AB7B0A">
          <w:rPr>
            <w:rFonts w:ascii="Franklin Gothic Book" w:hAnsi="Franklin Gothic Book"/>
            <w:webHidden/>
            <w:sz w:val="20"/>
            <w:szCs w:val="20"/>
          </w:rPr>
        </w:r>
        <w:r w:rsidR="00AB7B0A" w:rsidRPr="00AB7B0A">
          <w:rPr>
            <w:rFonts w:ascii="Franklin Gothic Book" w:hAnsi="Franklin Gothic Book"/>
            <w:webHidden/>
            <w:sz w:val="20"/>
            <w:szCs w:val="20"/>
          </w:rPr>
          <w:fldChar w:fldCharType="separate"/>
        </w:r>
        <w:r w:rsidR="00AB7B0A" w:rsidRPr="00AB7B0A">
          <w:rPr>
            <w:rFonts w:ascii="Franklin Gothic Book" w:hAnsi="Franklin Gothic Book"/>
            <w:webHidden/>
            <w:sz w:val="20"/>
            <w:szCs w:val="20"/>
          </w:rPr>
          <w:t>1</w:t>
        </w:r>
        <w:r w:rsidR="00AB7B0A" w:rsidRPr="00AB7B0A">
          <w:rPr>
            <w:rFonts w:ascii="Franklin Gothic Book" w:hAnsi="Franklin Gothic Book"/>
            <w:webHidden/>
            <w:sz w:val="20"/>
            <w:szCs w:val="20"/>
          </w:rPr>
          <w:fldChar w:fldCharType="end"/>
        </w:r>
      </w:hyperlink>
    </w:p>
    <w:p w14:paraId="6772E372" w14:textId="793B4C3C" w:rsidR="00AB7B0A" w:rsidRPr="00AB7B0A" w:rsidRDefault="00651E21">
      <w:pPr>
        <w:pStyle w:val="TOC1"/>
        <w:rPr>
          <w:rFonts w:ascii="Franklin Gothic Book" w:eastAsiaTheme="minorEastAsia" w:hAnsi="Franklin Gothic Book" w:cstheme="minorBidi"/>
          <w:b w:val="0"/>
          <w:sz w:val="20"/>
          <w:szCs w:val="20"/>
          <w:lang w:val="en-US" w:eastAsia="en-US"/>
        </w:rPr>
      </w:pPr>
      <w:hyperlink w:anchor="_Toc102631282" w:history="1">
        <w:r w:rsidR="00AB7B0A" w:rsidRPr="00AB7B0A">
          <w:rPr>
            <w:rStyle w:val="Hyperlink"/>
            <w:rFonts w:ascii="Franklin Gothic Book" w:hAnsi="Franklin Gothic Book"/>
            <w:sz w:val="20"/>
            <w:szCs w:val="20"/>
          </w:rPr>
          <w:t>2. Abstract</w:t>
        </w:r>
        <w:r w:rsidR="00AB7B0A" w:rsidRPr="00AB7B0A">
          <w:rPr>
            <w:rFonts w:ascii="Franklin Gothic Book" w:hAnsi="Franklin Gothic Book"/>
            <w:webHidden/>
            <w:sz w:val="20"/>
            <w:szCs w:val="20"/>
          </w:rPr>
          <w:tab/>
        </w:r>
        <w:r w:rsidR="00AB7B0A" w:rsidRPr="00AB7B0A">
          <w:rPr>
            <w:rFonts w:ascii="Franklin Gothic Book" w:hAnsi="Franklin Gothic Book"/>
            <w:webHidden/>
            <w:sz w:val="20"/>
            <w:szCs w:val="20"/>
          </w:rPr>
          <w:fldChar w:fldCharType="begin"/>
        </w:r>
        <w:r w:rsidR="00AB7B0A" w:rsidRPr="00AB7B0A">
          <w:rPr>
            <w:rFonts w:ascii="Franklin Gothic Book" w:hAnsi="Franklin Gothic Book"/>
            <w:webHidden/>
            <w:sz w:val="20"/>
            <w:szCs w:val="20"/>
          </w:rPr>
          <w:instrText xml:space="preserve"> PAGEREF _Toc102631282 \h </w:instrText>
        </w:r>
        <w:r w:rsidR="00AB7B0A" w:rsidRPr="00AB7B0A">
          <w:rPr>
            <w:rFonts w:ascii="Franklin Gothic Book" w:hAnsi="Franklin Gothic Book"/>
            <w:webHidden/>
            <w:sz w:val="20"/>
            <w:szCs w:val="20"/>
          </w:rPr>
        </w:r>
        <w:r w:rsidR="00AB7B0A" w:rsidRPr="00AB7B0A">
          <w:rPr>
            <w:rFonts w:ascii="Franklin Gothic Book" w:hAnsi="Franklin Gothic Book"/>
            <w:webHidden/>
            <w:sz w:val="20"/>
            <w:szCs w:val="20"/>
          </w:rPr>
          <w:fldChar w:fldCharType="separate"/>
        </w:r>
        <w:r w:rsidR="00AB7B0A" w:rsidRPr="00AB7B0A">
          <w:rPr>
            <w:rFonts w:ascii="Franklin Gothic Book" w:hAnsi="Franklin Gothic Book"/>
            <w:webHidden/>
            <w:sz w:val="20"/>
            <w:szCs w:val="20"/>
          </w:rPr>
          <w:t>3</w:t>
        </w:r>
        <w:r w:rsidR="00AB7B0A" w:rsidRPr="00AB7B0A">
          <w:rPr>
            <w:rFonts w:ascii="Franklin Gothic Book" w:hAnsi="Franklin Gothic Book"/>
            <w:webHidden/>
            <w:sz w:val="20"/>
            <w:szCs w:val="20"/>
          </w:rPr>
          <w:fldChar w:fldCharType="end"/>
        </w:r>
      </w:hyperlink>
    </w:p>
    <w:p w14:paraId="3D8C7218" w14:textId="02BC07D8" w:rsidR="00AB7B0A" w:rsidRPr="00AB7B0A" w:rsidRDefault="00651E21">
      <w:pPr>
        <w:pStyle w:val="TOC1"/>
        <w:rPr>
          <w:rFonts w:ascii="Franklin Gothic Book" w:eastAsiaTheme="minorEastAsia" w:hAnsi="Franklin Gothic Book" w:cstheme="minorBidi"/>
          <w:b w:val="0"/>
          <w:sz w:val="20"/>
          <w:szCs w:val="20"/>
          <w:lang w:val="en-US" w:eastAsia="en-US"/>
        </w:rPr>
      </w:pPr>
      <w:hyperlink w:anchor="_Toc102631283" w:history="1">
        <w:r w:rsidR="00AB7B0A" w:rsidRPr="00AB7B0A">
          <w:rPr>
            <w:rStyle w:val="Hyperlink"/>
            <w:rFonts w:ascii="Franklin Gothic Book" w:hAnsi="Franklin Gothic Book"/>
            <w:sz w:val="20"/>
            <w:szCs w:val="20"/>
          </w:rPr>
          <w:t>3. Amendments and updates</w:t>
        </w:r>
        <w:r w:rsidR="00AB7B0A" w:rsidRPr="00AB7B0A">
          <w:rPr>
            <w:rFonts w:ascii="Franklin Gothic Book" w:hAnsi="Franklin Gothic Book"/>
            <w:webHidden/>
            <w:sz w:val="20"/>
            <w:szCs w:val="20"/>
          </w:rPr>
          <w:tab/>
        </w:r>
        <w:r w:rsidR="00AB7B0A" w:rsidRPr="00AB7B0A">
          <w:rPr>
            <w:rFonts w:ascii="Franklin Gothic Book" w:hAnsi="Franklin Gothic Book"/>
            <w:webHidden/>
            <w:sz w:val="20"/>
            <w:szCs w:val="20"/>
          </w:rPr>
          <w:fldChar w:fldCharType="begin"/>
        </w:r>
        <w:r w:rsidR="00AB7B0A" w:rsidRPr="00AB7B0A">
          <w:rPr>
            <w:rFonts w:ascii="Franklin Gothic Book" w:hAnsi="Franklin Gothic Book"/>
            <w:webHidden/>
            <w:sz w:val="20"/>
            <w:szCs w:val="20"/>
          </w:rPr>
          <w:instrText xml:space="preserve"> PAGEREF _Toc102631283 \h </w:instrText>
        </w:r>
        <w:r w:rsidR="00AB7B0A" w:rsidRPr="00AB7B0A">
          <w:rPr>
            <w:rFonts w:ascii="Franklin Gothic Book" w:hAnsi="Franklin Gothic Book"/>
            <w:webHidden/>
            <w:sz w:val="20"/>
            <w:szCs w:val="20"/>
          </w:rPr>
        </w:r>
        <w:r w:rsidR="00AB7B0A" w:rsidRPr="00AB7B0A">
          <w:rPr>
            <w:rFonts w:ascii="Franklin Gothic Book" w:hAnsi="Franklin Gothic Book"/>
            <w:webHidden/>
            <w:sz w:val="20"/>
            <w:szCs w:val="20"/>
          </w:rPr>
          <w:fldChar w:fldCharType="separate"/>
        </w:r>
        <w:r w:rsidR="00AB7B0A" w:rsidRPr="00AB7B0A">
          <w:rPr>
            <w:rFonts w:ascii="Franklin Gothic Book" w:hAnsi="Franklin Gothic Book"/>
            <w:webHidden/>
            <w:sz w:val="20"/>
            <w:szCs w:val="20"/>
          </w:rPr>
          <w:t>3</w:t>
        </w:r>
        <w:r w:rsidR="00AB7B0A" w:rsidRPr="00AB7B0A">
          <w:rPr>
            <w:rFonts w:ascii="Franklin Gothic Book" w:hAnsi="Franklin Gothic Book"/>
            <w:webHidden/>
            <w:sz w:val="20"/>
            <w:szCs w:val="20"/>
          </w:rPr>
          <w:fldChar w:fldCharType="end"/>
        </w:r>
      </w:hyperlink>
    </w:p>
    <w:p w14:paraId="5001C8DA" w14:textId="7F3BC194" w:rsidR="00AB7B0A" w:rsidRPr="00AB7B0A" w:rsidRDefault="00651E21">
      <w:pPr>
        <w:pStyle w:val="TOC1"/>
        <w:rPr>
          <w:rFonts w:ascii="Franklin Gothic Book" w:eastAsiaTheme="minorEastAsia" w:hAnsi="Franklin Gothic Book" w:cstheme="minorBidi"/>
          <w:b w:val="0"/>
          <w:sz w:val="20"/>
          <w:szCs w:val="20"/>
          <w:lang w:val="en-US" w:eastAsia="en-US"/>
        </w:rPr>
      </w:pPr>
      <w:hyperlink w:anchor="_Toc102631284" w:history="1">
        <w:r w:rsidR="00AB7B0A" w:rsidRPr="00AB7B0A">
          <w:rPr>
            <w:rStyle w:val="Hyperlink"/>
            <w:rFonts w:ascii="Franklin Gothic Book" w:hAnsi="Franklin Gothic Book"/>
            <w:sz w:val="20"/>
            <w:szCs w:val="20"/>
          </w:rPr>
          <w:t>4. Milestones</w:t>
        </w:r>
        <w:r w:rsidR="00AB7B0A" w:rsidRPr="00AB7B0A">
          <w:rPr>
            <w:rFonts w:ascii="Franklin Gothic Book" w:hAnsi="Franklin Gothic Book"/>
            <w:webHidden/>
            <w:sz w:val="20"/>
            <w:szCs w:val="20"/>
          </w:rPr>
          <w:tab/>
        </w:r>
        <w:r w:rsidR="00AB7B0A" w:rsidRPr="00AB7B0A">
          <w:rPr>
            <w:rFonts w:ascii="Franklin Gothic Book" w:hAnsi="Franklin Gothic Book"/>
            <w:webHidden/>
            <w:sz w:val="20"/>
            <w:szCs w:val="20"/>
          </w:rPr>
          <w:fldChar w:fldCharType="begin"/>
        </w:r>
        <w:r w:rsidR="00AB7B0A" w:rsidRPr="00AB7B0A">
          <w:rPr>
            <w:rFonts w:ascii="Franklin Gothic Book" w:hAnsi="Franklin Gothic Book"/>
            <w:webHidden/>
            <w:sz w:val="20"/>
            <w:szCs w:val="20"/>
          </w:rPr>
          <w:instrText xml:space="preserve"> PAGEREF _Toc102631284 \h </w:instrText>
        </w:r>
        <w:r w:rsidR="00AB7B0A" w:rsidRPr="00AB7B0A">
          <w:rPr>
            <w:rFonts w:ascii="Franklin Gothic Book" w:hAnsi="Franklin Gothic Book"/>
            <w:webHidden/>
            <w:sz w:val="20"/>
            <w:szCs w:val="20"/>
          </w:rPr>
        </w:r>
        <w:r w:rsidR="00AB7B0A" w:rsidRPr="00AB7B0A">
          <w:rPr>
            <w:rFonts w:ascii="Franklin Gothic Book" w:hAnsi="Franklin Gothic Book"/>
            <w:webHidden/>
            <w:sz w:val="20"/>
            <w:szCs w:val="20"/>
          </w:rPr>
          <w:fldChar w:fldCharType="separate"/>
        </w:r>
        <w:r w:rsidR="00AB7B0A" w:rsidRPr="00AB7B0A">
          <w:rPr>
            <w:rFonts w:ascii="Franklin Gothic Book" w:hAnsi="Franklin Gothic Book"/>
            <w:webHidden/>
            <w:sz w:val="20"/>
            <w:szCs w:val="20"/>
          </w:rPr>
          <w:t>4</w:t>
        </w:r>
        <w:r w:rsidR="00AB7B0A" w:rsidRPr="00AB7B0A">
          <w:rPr>
            <w:rFonts w:ascii="Franklin Gothic Book" w:hAnsi="Franklin Gothic Book"/>
            <w:webHidden/>
            <w:sz w:val="20"/>
            <w:szCs w:val="20"/>
          </w:rPr>
          <w:fldChar w:fldCharType="end"/>
        </w:r>
      </w:hyperlink>
    </w:p>
    <w:p w14:paraId="6F832DA2" w14:textId="7A796608" w:rsidR="00AB7B0A" w:rsidRPr="00AB7B0A" w:rsidRDefault="00651E21">
      <w:pPr>
        <w:pStyle w:val="TOC4"/>
        <w:rPr>
          <w:rFonts w:ascii="Franklin Gothic Book" w:eastAsiaTheme="minorEastAsia" w:hAnsi="Franklin Gothic Book" w:cstheme="minorBidi"/>
          <w:szCs w:val="20"/>
          <w:lang w:val="en-US" w:eastAsia="en-US"/>
        </w:rPr>
      </w:pPr>
      <w:hyperlink w:anchor="_Toc102631285" w:history="1">
        <w:r w:rsidR="00AB7B0A" w:rsidRPr="00AB7B0A">
          <w:rPr>
            <w:rStyle w:val="Hyperlink"/>
            <w:rFonts w:ascii="Franklin Gothic Book" w:hAnsi="Franklin Gothic Book"/>
            <w:sz w:val="18"/>
            <w:szCs w:val="16"/>
          </w:rPr>
          <w:t>Table 1 Milestones</w:t>
        </w:r>
        <w:r w:rsidR="00AB7B0A" w:rsidRPr="00AB7B0A">
          <w:rPr>
            <w:rFonts w:ascii="Franklin Gothic Book" w:hAnsi="Franklin Gothic Book"/>
            <w:webHidden/>
            <w:sz w:val="18"/>
            <w:szCs w:val="16"/>
          </w:rPr>
          <w:tab/>
        </w:r>
        <w:r w:rsidR="00AB7B0A" w:rsidRPr="00AB7B0A">
          <w:rPr>
            <w:rFonts w:ascii="Franklin Gothic Book" w:hAnsi="Franklin Gothic Book"/>
            <w:webHidden/>
            <w:sz w:val="18"/>
            <w:szCs w:val="16"/>
          </w:rPr>
          <w:fldChar w:fldCharType="begin"/>
        </w:r>
        <w:r w:rsidR="00AB7B0A" w:rsidRPr="00AB7B0A">
          <w:rPr>
            <w:rFonts w:ascii="Franklin Gothic Book" w:hAnsi="Franklin Gothic Book"/>
            <w:webHidden/>
            <w:sz w:val="18"/>
            <w:szCs w:val="16"/>
          </w:rPr>
          <w:instrText xml:space="preserve"> PAGEREF _Toc102631285 \h </w:instrText>
        </w:r>
        <w:r w:rsidR="00AB7B0A" w:rsidRPr="00AB7B0A">
          <w:rPr>
            <w:rFonts w:ascii="Franklin Gothic Book" w:hAnsi="Franklin Gothic Book"/>
            <w:webHidden/>
            <w:sz w:val="18"/>
            <w:szCs w:val="16"/>
          </w:rPr>
        </w:r>
        <w:r w:rsidR="00AB7B0A" w:rsidRPr="00AB7B0A">
          <w:rPr>
            <w:rFonts w:ascii="Franklin Gothic Book" w:hAnsi="Franklin Gothic Book"/>
            <w:webHidden/>
            <w:sz w:val="18"/>
            <w:szCs w:val="16"/>
          </w:rPr>
          <w:fldChar w:fldCharType="separate"/>
        </w:r>
        <w:r w:rsidR="00AB7B0A" w:rsidRPr="00AB7B0A">
          <w:rPr>
            <w:rFonts w:ascii="Franklin Gothic Book" w:hAnsi="Franklin Gothic Book"/>
            <w:webHidden/>
            <w:sz w:val="18"/>
            <w:szCs w:val="16"/>
          </w:rPr>
          <w:t>4</w:t>
        </w:r>
        <w:r w:rsidR="00AB7B0A" w:rsidRPr="00AB7B0A">
          <w:rPr>
            <w:rFonts w:ascii="Franklin Gothic Book" w:hAnsi="Franklin Gothic Book"/>
            <w:webHidden/>
            <w:sz w:val="18"/>
            <w:szCs w:val="16"/>
          </w:rPr>
          <w:fldChar w:fldCharType="end"/>
        </w:r>
      </w:hyperlink>
    </w:p>
    <w:p w14:paraId="167A82E9" w14:textId="30B53C7D" w:rsidR="00AB7B0A" w:rsidRPr="00AB7B0A" w:rsidRDefault="00651E21">
      <w:pPr>
        <w:pStyle w:val="TOC1"/>
        <w:rPr>
          <w:rFonts w:ascii="Franklin Gothic Book" w:eastAsiaTheme="minorEastAsia" w:hAnsi="Franklin Gothic Book" w:cstheme="minorBidi"/>
          <w:b w:val="0"/>
          <w:sz w:val="20"/>
          <w:szCs w:val="20"/>
          <w:lang w:val="en-US" w:eastAsia="en-US"/>
        </w:rPr>
      </w:pPr>
      <w:hyperlink w:anchor="_Toc102631286" w:history="1">
        <w:r w:rsidR="00AB7B0A" w:rsidRPr="00AB7B0A">
          <w:rPr>
            <w:rStyle w:val="Hyperlink"/>
            <w:rFonts w:ascii="Franklin Gothic Book" w:hAnsi="Franklin Gothic Book"/>
            <w:sz w:val="20"/>
            <w:szCs w:val="20"/>
          </w:rPr>
          <w:t>5. Rationale and background</w:t>
        </w:r>
        <w:r w:rsidR="00AB7B0A" w:rsidRPr="00AB7B0A">
          <w:rPr>
            <w:rFonts w:ascii="Franklin Gothic Book" w:hAnsi="Franklin Gothic Book"/>
            <w:webHidden/>
            <w:sz w:val="20"/>
            <w:szCs w:val="20"/>
          </w:rPr>
          <w:tab/>
        </w:r>
        <w:r w:rsidR="00AB7B0A" w:rsidRPr="00AB7B0A">
          <w:rPr>
            <w:rFonts w:ascii="Franklin Gothic Book" w:hAnsi="Franklin Gothic Book"/>
            <w:webHidden/>
            <w:sz w:val="20"/>
            <w:szCs w:val="20"/>
          </w:rPr>
          <w:fldChar w:fldCharType="begin"/>
        </w:r>
        <w:r w:rsidR="00AB7B0A" w:rsidRPr="00AB7B0A">
          <w:rPr>
            <w:rFonts w:ascii="Franklin Gothic Book" w:hAnsi="Franklin Gothic Book"/>
            <w:webHidden/>
            <w:sz w:val="20"/>
            <w:szCs w:val="20"/>
          </w:rPr>
          <w:instrText xml:space="preserve"> PAGEREF _Toc102631286 \h </w:instrText>
        </w:r>
        <w:r w:rsidR="00AB7B0A" w:rsidRPr="00AB7B0A">
          <w:rPr>
            <w:rFonts w:ascii="Franklin Gothic Book" w:hAnsi="Franklin Gothic Book"/>
            <w:webHidden/>
            <w:sz w:val="20"/>
            <w:szCs w:val="20"/>
          </w:rPr>
        </w:r>
        <w:r w:rsidR="00AB7B0A" w:rsidRPr="00AB7B0A">
          <w:rPr>
            <w:rFonts w:ascii="Franklin Gothic Book" w:hAnsi="Franklin Gothic Book"/>
            <w:webHidden/>
            <w:sz w:val="20"/>
            <w:szCs w:val="20"/>
          </w:rPr>
          <w:fldChar w:fldCharType="separate"/>
        </w:r>
        <w:r w:rsidR="00AB7B0A" w:rsidRPr="00AB7B0A">
          <w:rPr>
            <w:rFonts w:ascii="Franklin Gothic Book" w:hAnsi="Franklin Gothic Book"/>
            <w:webHidden/>
            <w:sz w:val="20"/>
            <w:szCs w:val="20"/>
          </w:rPr>
          <w:t>4</w:t>
        </w:r>
        <w:r w:rsidR="00AB7B0A" w:rsidRPr="00AB7B0A">
          <w:rPr>
            <w:rFonts w:ascii="Franklin Gothic Book" w:hAnsi="Franklin Gothic Book"/>
            <w:webHidden/>
            <w:sz w:val="20"/>
            <w:szCs w:val="20"/>
          </w:rPr>
          <w:fldChar w:fldCharType="end"/>
        </w:r>
      </w:hyperlink>
    </w:p>
    <w:p w14:paraId="74FCDD36" w14:textId="665B3369" w:rsidR="00AB7B0A" w:rsidRPr="00AB7B0A" w:rsidRDefault="00651E21">
      <w:pPr>
        <w:pStyle w:val="TOC1"/>
        <w:rPr>
          <w:rFonts w:ascii="Franklin Gothic Book" w:eastAsiaTheme="minorEastAsia" w:hAnsi="Franklin Gothic Book" w:cstheme="minorBidi"/>
          <w:b w:val="0"/>
          <w:sz w:val="20"/>
          <w:szCs w:val="20"/>
          <w:lang w:val="en-US" w:eastAsia="en-US"/>
        </w:rPr>
      </w:pPr>
      <w:hyperlink w:anchor="_Toc102631287" w:history="1">
        <w:r w:rsidR="00AB7B0A" w:rsidRPr="00AB7B0A">
          <w:rPr>
            <w:rStyle w:val="Hyperlink"/>
            <w:rFonts w:ascii="Franklin Gothic Book" w:hAnsi="Franklin Gothic Book"/>
            <w:sz w:val="20"/>
            <w:szCs w:val="20"/>
          </w:rPr>
          <w:t>6. Research question and objectives</w:t>
        </w:r>
        <w:r w:rsidR="00AB7B0A" w:rsidRPr="00AB7B0A">
          <w:rPr>
            <w:rFonts w:ascii="Franklin Gothic Book" w:hAnsi="Franklin Gothic Book"/>
            <w:webHidden/>
            <w:sz w:val="20"/>
            <w:szCs w:val="20"/>
          </w:rPr>
          <w:tab/>
        </w:r>
        <w:r w:rsidR="00AB7B0A" w:rsidRPr="00AB7B0A">
          <w:rPr>
            <w:rFonts w:ascii="Franklin Gothic Book" w:hAnsi="Franklin Gothic Book"/>
            <w:webHidden/>
            <w:sz w:val="20"/>
            <w:szCs w:val="20"/>
          </w:rPr>
          <w:fldChar w:fldCharType="begin"/>
        </w:r>
        <w:r w:rsidR="00AB7B0A" w:rsidRPr="00AB7B0A">
          <w:rPr>
            <w:rFonts w:ascii="Franklin Gothic Book" w:hAnsi="Franklin Gothic Book"/>
            <w:webHidden/>
            <w:sz w:val="20"/>
            <w:szCs w:val="20"/>
          </w:rPr>
          <w:instrText xml:space="preserve"> PAGEREF _Toc102631287 \h </w:instrText>
        </w:r>
        <w:r w:rsidR="00AB7B0A" w:rsidRPr="00AB7B0A">
          <w:rPr>
            <w:rFonts w:ascii="Franklin Gothic Book" w:hAnsi="Franklin Gothic Book"/>
            <w:webHidden/>
            <w:sz w:val="20"/>
            <w:szCs w:val="20"/>
          </w:rPr>
        </w:r>
        <w:r w:rsidR="00AB7B0A" w:rsidRPr="00AB7B0A">
          <w:rPr>
            <w:rFonts w:ascii="Franklin Gothic Book" w:hAnsi="Franklin Gothic Book"/>
            <w:webHidden/>
            <w:sz w:val="20"/>
            <w:szCs w:val="20"/>
          </w:rPr>
          <w:fldChar w:fldCharType="separate"/>
        </w:r>
        <w:r w:rsidR="00AB7B0A" w:rsidRPr="00AB7B0A">
          <w:rPr>
            <w:rFonts w:ascii="Franklin Gothic Book" w:hAnsi="Franklin Gothic Book"/>
            <w:webHidden/>
            <w:sz w:val="20"/>
            <w:szCs w:val="20"/>
          </w:rPr>
          <w:t>4</w:t>
        </w:r>
        <w:r w:rsidR="00AB7B0A" w:rsidRPr="00AB7B0A">
          <w:rPr>
            <w:rFonts w:ascii="Franklin Gothic Book" w:hAnsi="Franklin Gothic Book"/>
            <w:webHidden/>
            <w:sz w:val="20"/>
            <w:szCs w:val="20"/>
          </w:rPr>
          <w:fldChar w:fldCharType="end"/>
        </w:r>
      </w:hyperlink>
    </w:p>
    <w:p w14:paraId="23BF6624" w14:textId="089C3551" w:rsidR="00AB7B0A" w:rsidRPr="00AB7B0A" w:rsidRDefault="00651E21">
      <w:pPr>
        <w:pStyle w:val="TOC4"/>
        <w:rPr>
          <w:rFonts w:ascii="Franklin Gothic Book" w:eastAsiaTheme="minorEastAsia" w:hAnsi="Franklin Gothic Book" w:cstheme="minorBidi"/>
          <w:szCs w:val="20"/>
          <w:lang w:val="en-US" w:eastAsia="en-US"/>
        </w:rPr>
      </w:pPr>
      <w:hyperlink w:anchor="_Toc102631288" w:history="1">
        <w:r w:rsidR="00AB7B0A" w:rsidRPr="00AB7B0A">
          <w:rPr>
            <w:rStyle w:val="Hyperlink"/>
            <w:rFonts w:ascii="Franklin Gothic Book" w:hAnsi="Franklin Gothic Book"/>
            <w:sz w:val="18"/>
            <w:szCs w:val="16"/>
          </w:rPr>
          <w:t>Table 2 Primary and secondary research questions and objective</w:t>
        </w:r>
        <w:r w:rsidR="00AB7B0A" w:rsidRPr="00AB7B0A">
          <w:rPr>
            <w:rFonts w:ascii="Franklin Gothic Book" w:hAnsi="Franklin Gothic Book"/>
            <w:webHidden/>
            <w:sz w:val="18"/>
            <w:szCs w:val="16"/>
          </w:rPr>
          <w:tab/>
        </w:r>
        <w:r w:rsidR="00AB7B0A" w:rsidRPr="00AB7B0A">
          <w:rPr>
            <w:rFonts w:ascii="Franklin Gothic Book" w:hAnsi="Franklin Gothic Book"/>
            <w:webHidden/>
            <w:sz w:val="18"/>
            <w:szCs w:val="16"/>
          </w:rPr>
          <w:fldChar w:fldCharType="begin"/>
        </w:r>
        <w:r w:rsidR="00AB7B0A" w:rsidRPr="00AB7B0A">
          <w:rPr>
            <w:rFonts w:ascii="Franklin Gothic Book" w:hAnsi="Franklin Gothic Book"/>
            <w:webHidden/>
            <w:sz w:val="18"/>
            <w:szCs w:val="16"/>
          </w:rPr>
          <w:instrText xml:space="preserve"> PAGEREF _Toc102631288 \h </w:instrText>
        </w:r>
        <w:r w:rsidR="00AB7B0A" w:rsidRPr="00AB7B0A">
          <w:rPr>
            <w:rFonts w:ascii="Franklin Gothic Book" w:hAnsi="Franklin Gothic Book"/>
            <w:webHidden/>
            <w:sz w:val="18"/>
            <w:szCs w:val="16"/>
          </w:rPr>
        </w:r>
        <w:r w:rsidR="00AB7B0A" w:rsidRPr="00AB7B0A">
          <w:rPr>
            <w:rFonts w:ascii="Franklin Gothic Book" w:hAnsi="Franklin Gothic Book"/>
            <w:webHidden/>
            <w:sz w:val="18"/>
            <w:szCs w:val="16"/>
          </w:rPr>
          <w:fldChar w:fldCharType="separate"/>
        </w:r>
        <w:r w:rsidR="00AB7B0A" w:rsidRPr="00AB7B0A">
          <w:rPr>
            <w:rFonts w:ascii="Franklin Gothic Book" w:hAnsi="Franklin Gothic Book"/>
            <w:webHidden/>
            <w:sz w:val="18"/>
            <w:szCs w:val="16"/>
          </w:rPr>
          <w:t>4</w:t>
        </w:r>
        <w:r w:rsidR="00AB7B0A" w:rsidRPr="00AB7B0A">
          <w:rPr>
            <w:rFonts w:ascii="Franklin Gothic Book" w:hAnsi="Franklin Gothic Book"/>
            <w:webHidden/>
            <w:sz w:val="18"/>
            <w:szCs w:val="16"/>
          </w:rPr>
          <w:fldChar w:fldCharType="end"/>
        </w:r>
      </w:hyperlink>
    </w:p>
    <w:p w14:paraId="00BE40EF" w14:textId="29A1661F" w:rsidR="00AB7B0A" w:rsidRPr="00AB7B0A" w:rsidRDefault="00651E21">
      <w:pPr>
        <w:pStyle w:val="TOC1"/>
        <w:rPr>
          <w:rFonts w:ascii="Franklin Gothic Book" w:eastAsiaTheme="minorEastAsia" w:hAnsi="Franklin Gothic Book" w:cstheme="minorBidi"/>
          <w:b w:val="0"/>
          <w:sz w:val="20"/>
          <w:szCs w:val="20"/>
          <w:lang w:val="en-US" w:eastAsia="en-US"/>
        </w:rPr>
      </w:pPr>
      <w:hyperlink w:anchor="_Toc102631289" w:history="1">
        <w:r w:rsidR="00AB7B0A" w:rsidRPr="00AB7B0A">
          <w:rPr>
            <w:rStyle w:val="Hyperlink"/>
            <w:rFonts w:ascii="Franklin Gothic Book" w:hAnsi="Franklin Gothic Book"/>
            <w:sz w:val="20"/>
            <w:szCs w:val="20"/>
          </w:rPr>
          <w:t>7. Research methods</w:t>
        </w:r>
        <w:r w:rsidR="00AB7B0A" w:rsidRPr="00AB7B0A">
          <w:rPr>
            <w:rFonts w:ascii="Franklin Gothic Book" w:hAnsi="Franklin Gothic Book"/>
            <w:webHidden/>
            <w:sz w:val="20"/>
            <w:szCs w:val="20"/>
          </w:rPr>
          <w:tab/>
        </w:r>
        <w:r w:rsidR="00AB7B0A" w:rsidRPr="00AB7B0A">
          <w:rPr>
            <w:rFonts w:ascii="Franklin Gothic Book" w:hAnsi="Franklin Gothic Book"/>
            <w:webHidden/>
            <w:sz w:val="20"/>
            <w:szCs w:val="20"/>
          </w:rPr>
          <w:fldChar w:fldCharType="begin"/>
        </w:r>
        <w:r w:rsidR="00AB7B0A" w:rsidRPr="00AB7B0A">
          <w:rPr>
            <w:rFonts w:ascii="Franklin Gothic Book" w:hAnsi="Franklin Gothic Book"/>
            <w:webHidden/>
            <w:sz w:val="20"/>
            <w:szCs w:val="20"/>
          </w:rPr>
          <w:instrText xml:space="preserve"> PAGEREF _Toc102631289 \h </w:instrText>
        </w:r>
        <w:r w:rsidR="00AB7B0A" w:rsidRPr="00AB7B0A">
          <w:rPr>
            <w:rFonts w:ascii="Franklin Gothic Book" w:hAnsi="Franklin Gothic Book"/>
            <w:webHidden/>
            <w:sz w:val="20"/>
            <w:szCs w:val="20"/>
          </w:rPr>
        </w:r>
        <w:r w:rsidR="00AB7B0A" w:rsidRPr="00AB7B0A">
          <w:rPr>
            <w:rFonts w:ascii="Franklin Gothic Book" w:hAnsi="Franklin Gothic Book"/>
            <w:webHidden/>
            <w:sz w:val="20"/>
            <w:szCs w:val="20"/>
          </w:rPr>
          <w:fldChar w:fldCharType="separate"/>
        </w:r>
        <w:r w:rsidR="00AB7B0A" w:rsidRPr="00AB7B0A">
          <w:rPr>
            <w:rFonts w:ascii="Franklin Gothic Book" w:hAnsi="Franklin Gothic Book"/>
            <w:webHidden/>
            <w:sz w:val="20"/>
            <w:szCs w:val="20"/>
          </w:rPr>
          <w:t>6</w:t>
        </w:r>
        <w:r w:rsidR="00AB7B0A" w:rsidRPr="00AB7B0A">
          <w:rPr>
            <w:rFonts w:ascii="Franklin Gothic Book" w:hAnsi="Franklin Gothic Book"/>
            <w:webHidden/>
            <w:sz w:val="20"/>
            <w:szCs w:val="20"/>
          </w:rPr>
          <w:fldChar w:fldCharType="end"/>
        </w:r>
      </w:hyperlink>
    </w:p>
    <w:p w14:paraId="1DCDB9BD" w14:textId="308442B8" w:rsidR="00AB7B0A" w:rsidRPr="00AB7B0A" w:rsidRDefault="00651E21">
      <w:pPr>
        <w:pStyle w:val="TOC2"/>
        <w:rPr>
          <w:rFonts w:ascii="Franklin Gothic Book" w:eastAsiaTheme="minorEastAsia" w:hAnsi="Franklin Gothic Book" w:cstheme="minorBidi"/>
          <w:szCs w:val="20"/>
          <w:lang w:val="en-US" w:eastAsia="en-US"/>
        </w:rPr>
      </w:pPr>
      <w:hyperlink w:anchor="_Toc102631290" w:history="1">
        <w:r w:rsidR="00AB7B0A" w:rsidRPr="00AB7B0A">
          <w:rPr>
            <w:rStyle w:val="Hyperlink"/>
            <w:rFonts w:ascii="Franklin Gothic Book" w:hAnsi="Franklin Gothic Book"/>
            <w:sz w:val="18"/>
            <w:szCs w:val="16"/>
          </w:rPr>
          <w:t>7.1. Study design</w:t>
        </w:r>
        <w:r w:rsidR="00AB7B0A" w:rsidRPr="00AB7B0A">
          <w:rPr>
            <w:rFonts w:ascii="Franklin Gothic Book" w:hAnsi="Franklin Gothic Book"/>
            <w:webHidden/>
            <w:sz w:val="18"/>
            <w:szCs w:val="16"/>
          </w:rPr>
          <w:tab/>
        </w:r>
        <w:r w:rsidR="00AB7B0A" w:rsidRPr="00AB7B0A">
          <w:rPr>
            <w:rFonts w:ascii="Franklin Gothic Book" w:hAnsi="Franklin Gothic Book"/>
            <w:webHidden/>
            <w:sz w:val="18"/>
            <w:szCs w:val="16"/>
          </w:rPr>
          <w:fldChar w:fldCharType="begin"/>
        </w:r>
        <w:r w:rsidR="00AB7B0A" w:rsidRPr="00AB7B0A">
          <w:rPr>
            <w:rFonts w:ascii="Franklin Gothic Book" w:hAnsi="Franklin Gothic Book"/>
            <w:webHidden/>
            <w:sz w:val="18"/>
            <w:szCs w:val="16"/>
          </w:rPr>
          <w:instrText xml:space="preserve"> PAGEREF _Toc102631290 \h </w:instrText>
        </w:r>
        <w:r w:rsidR="00AB7B0A" w:rsidRPr="00AB7B0A">
          <w:rPr>
            <w:rFonts w:ascii="Franklin Gothic Book" w:hAnsi="Franklin Gothic Book"/>
            <w:webHidden/>
            <w:sz w:val="18"/>
            <w:szCs w:val="16"/>
          </w:rPr>
        </w:r>
        <w:r w:rsidR="00AB7B0A" w:rsidRPr="00AB7B0A">
          <w:rPr>
            <w:rFonts w:ascii="Franklin Gothic Book" w:hAnsi="Franklin Gothic Book"/>
            <w:webHidden/>
            <w:sz w:val="18"/>
            <w:szCs w:val="16"/>
          </w:rPr>
          <w:fldChar w:fldCharType="separate"/>
        </w:r>
        <w:r w:rsidR="00AB7B0A" w:rsidRPr="00AB7B0A">
          <w:rPr>
            <w:rFonts w:ascii="Franklin Gothic Book" w:hAnsi="Franklin Gothic Book"/>
            <w:webHidden/>
            <w:sz w:val="18"/>
            <w:szCs w:val="16"/>
          </w:rPr>
          <w:t>6</w:t>
        </w:r>
        <w:r w:rsidR="00AB7B0A" w:rsidRPr="00AB7B0A">
          <w:rPr>
            <w:rFonts w:ascii="Franklin Gothic Book" w:hAnsi="Franklin Gothic Book"/>
            <w:webHidden/>
            <w:sz w:val="18"/>
            <w:szCs w:val="16"/>
          </w:rPr>
          <w:fldChar w:fldCharType="end"/>
        </w:r>
      </w:hyperlink>
    </w:p>
    <w:p w14:paraId="785B41E1" w14:textId="22D3329F" w:rsidR="00AB7B0A" w:rsidRPr="00AB7B0A" w:rsidRDefault="00651E21">
      <w:pPr>
        <w:pStyle w:val="TOC2"/>
        <w:rPr>
          <w:rFonts w:ascii="Franklin Gothic Book" w:eastAsiaTheme="minorEastAsia" w:hAnsi="Franklin Gothic Book" w:cstheme="minorBidi"/>
          <w:szCs w:val="20"/>
          <w:lang w:val="en-US" w:eastAsia="en-US"/>
        </w:rPr>
      </w:pPr>
      <w:hyperlink w:anchor="_Toc102631291" w:history="1">
        <w:r w:rsidR="00AB7B0A" w:rsidRPr="00AB7B0A">
          <w:rPr>
            <w:rStyle w:val="Hyperlink"/>
            <w:rFonts w:ascii="Franklin Gothic Book" w:hAnsi="Franklin Gothic Book"/>
            <w:sz w:val="18"/>
            <w:szCs w:val="16"/>
          </w:rPr>
          <w:t>7.2. Study design diagram</w:t>
        </w:r>
        <w:r w:rsidR="00AB7B0A" w:rsidRPr="00AB7B0A">
          <w:rPr>
            <w:rFonts w:ascii="Franklin Gothic Book" w:hAnsi="Franklin Gothic Book"/>
            <w:webHidden/>
            <w:sz w:val="18"/>
            <w:szCs w:val="16"/>
          </w:rPr>
          <w:tab/>
        </w:r>
        <w:r w:rsidR="00AB7B0A" w:rsidRPr="00AB7B0A">
          <w:rPr>
            <w:rFonts w:ascii="Franklin Gothic Book" w:hAnsi="Franklin Gothic Book"/>
            <w:webHidden/>
            <w:sz w:val="18"/>
            <w:szCs w:val="16"/>
          </w:rPr>
          <w:fldChar w:fldCharType="begin"/>
        </w:r>
        <w:r w:rsidR="00AB7B0A" w:rsidRPr="00AB7B0A">
          <w:rPr>
            <w:rFonts w:ascii="Franklin Gothic Book" w:hAnsi="Franklin Gothic Book"/>
            <w:webHidden/>
            <w:sz w:val="18"/>
            <w:szCs w:val="16"/>
          </w:rPr>
          <w:instrText xml:space="preserve"> PAGEREF _Toc102631291 \h </w:instrText>
        </w:r>
        <w:r w:rsidR="00AB7B0A" w:rsidRPr="00AB7B0A">
          <w:rPr>
            <w:rFonts w:ascii="Franklin Gothic Book" w:hAnsi="Franklin Gothic Book"/>
            <w:webHidden/>
            <w:sz w:val="18"/>
            <w:szCs w:val="16"/>
          </w:rPr>
        </w:r>
        <w:r w:rsidR="00AB7B0A" w:rsidRPr="00AB7B0A">
          <w:rPr>
            <w:rFonts w:ascii="Franklin Gothic Book" w:hAnsi="Franklin Gothic Book"/>
            <w:webHidden/>
            <w:sz w:val="18"/>
            <w:szCs w:val="16"/>
          </w:rPr>
          <w:fldChar w:fldCharType="separate"/>
        </w:r>
        <w:r w:rsidR="00AB7B0A" w:rsidRPr="00AB7B0A">
          <w:rPr>
            <w:rFonts w:ascii="Franklin Gothic Book" w:hAnsi="Franklin Gothic Book"/>
            <w:webHidden/>
            <w:sz w:val="18"/>
            <w:szCs w:val="16"/>
          </w:rPr>
          <w:t>6</w:t>
        </w:r>
        <w:r w:rsidR="00AB7B0A" w:rsidRPr="00AB7B0A">
          <w:rPr>
            <w:rFonts w:ascii="Franklin Gothic Book" w:hAnsi="Franklin Gothic Book"/>
            <w:webHidden/>
            <w:sz w:val="18"/>
            <w:szCs w:val="16"/>
          </w:rPr>
          <w:fldChar w:fldCharType="end"/>
        </w:r>
      </w:hyperlink>
    </w:p>
    <w:p w14:paraId="5FFB3F3F" w14:textId="5CCCE700" w:rsidR="00AB7B0A" w:rsidRPr="00AB7B0A" w:rsidRDefault="00651E21">
      <w:pPr>
        <w:pStyle w:val="TOC2"/>
        <w:rPr>
          <w:rFonts w:ascii="Franklin Gothic Book" w:eastAsiaTheme="minorEastAsia" w:hAnsi="Franklin Gothic Book" w:cstheme="minorBidi"/>
          <w:szCs w:val="20"/>
          <w:lang w:val="en-US" w:eastAsia="en-US"/>
        </w:rPr>
      </w:pPr>
      <w:hyperlink w:anchor="_Toc102631292" w:history="1">
        <w:r w:rsidR="00AB7B0A" w:rsidRPr="00AB7B0A">
          <w:rPr>
            <w:rStyle w:val="Hyperlink"/>
            <w:rFonts w:ascii="Franklin Gothic Book" w:hAnsi="Franklin Gothic Book"/>
            <w:sz w:val="18"/>
            <w:szCs w:val="16"/>
          </w:rPr>
          <w:t>7.3. Setting</w:t>
        </w:r>
        <w:r w:rsidR="00AB7B0A" w:rsidRPr="00AB7B0A">
          <w:rPr>
            <w:rFonts w:ascii="Franklin Gothic Book" w:hAnsi="Franklin Gothic Book"/>
            <w:webHidden/>
            <w:sz w:val="18"/>
            <w:szCs w:val="16"/>
          </w:rPr>
          <w:tab/>
        </w:r>
        <w:r w:rsidR="00AB7B0A" w:rsidRPr="00AB7B0A">
          <w:rPr>
            <w:rFonts w:ascii="Franklin Gothic Book" w:hAnsi="Franklin Gothic Book"/>
            <w:webHidden/>
            <w:sz w:val="18"/>
            <w:szCs w:val="16"/>
          </w:rPr>
          <w:fldChar w:fldCharType="begin"/>
        </w:r>
        <w:r w:rsidR="00AB7B0A" w:rsidRPr="00AB7B0A">
          <w:rPr>
            <w:rFonts w:ascii="Franklin Gothic Book" w:hAnsi="Franklin Gothic Book"/>
            <w:webHidden/>
            <w:sz w:val="18"/>
            <w:szCs w:val="16"/>
          </w:rPr>
          <w:instrText xml:space="preserve"> PAGEREF _Toc102631292 \h </w:instrText>
        </w:r>
        <w:r w:rsidR="00AB7B0A" w:rsidRPr="00AB7B0A">
          <w:rPr>
            <w:rFonts w:ascii="Franklin Gothic Book" w:hAnsi="Franklin Gothic Book"/>
            <w:webHidden/>
            <w:sz w:val="18"/>
            <w:szCs w:val="16"/>
          </w:rPr>
        </w:r>
        <w:r w:rsidR="00AB7B0A" w:rsidRPr="00AB7B0A">
          <w:rPr>
            <w:rFonts w:ascii="Franklin Gothic Book" w:hAnsi="Franklin Gothic Book"/>
            <w:webHidden/>
            <w:sz w:val="18"/>
            <w:szCs w:val="16"/>
          </w:rPr>
          <w:fldChar w:fldCharType="separate"/>
        </w:r>
        <w:r w:rsidR="00AB7B0A" w:rsidRPr="00AB7B0A">
          <w:rPr>
            <w:rFonts w:ascii="Franklin Gothic Book" w:hAnsi="Franklin Gothic Book"/>
            <w:webHidden/>
            <w:sz w:val="18"/>
            <w:szCs w:val="16"/>
          </w:rPr>
          <w:t>6</w:t>
        </w:r>
        <w:r w:rsidR="00AB7B0A" w:rsidRPr="00AB7B0A">
          <w:rPr>
            <w:rFonts w:ascii="Franklin Gothic Book" w:hAnsi="Franklin Gothic Book"/>
            <w:webHidden/>
            <w:sz w:val="18"/>
            <w:szCs w:val="16"/>
          </w:rPr>
          <w:fldChar w:fldCharType="end"/>
        </w:r>
      </w:hyperlink>
    </w:p>
    <w:p w14:paraId="44B648B3" w14:textId="6B7C680A" w:rsidR="00AB7B0A" w:rsidRPr="00AB7B0A" w:rsidRDefault="00651E21">
      <w:pPr>
        <w:pStyle w:val="TOC4"/>
        <w:rPr>
          <w:rFonts w:ascii="Franklin Gothic Book" w:eastAsiaTheme="minorEastAsia" w:hAnsi="Franklin Gothic Book" w:cstheme="minorBidi"/>
          <w:szCs w:val="20"/>
          <w:lang w:val="en-US" w:eastAsia="en-US"/>
        </w:rPr>
      </w:pPr>
      <w:hyperlink w:anchor="_Toc102631293" w:history="1">
        <w:r w:rsidR="00AB7B0A" w:rsidRPr="00AB7B0A">
          <w:rPr>
            <w:rStyle w:val="Hyperlink"/>
            <w:rFonts w:ascii="Franklin Gothic Book" w:hAnsi="Franklin Gothic Book"/>
            <w:sz w:val="18"/>
            <w:szCs w:val="16"/>
          </w:rPr>
          <w:t>7.3.1 Context and rationale for definition of time 0 (and other primary time anchors) for entry to the study population</w:t>
        </w:r>
        <w:r w:rsidR="00AB7B0A" w:rsidRPr="00AB7B0A">
          <w:rPr>
            <w:rFonts w:ascii="Franklin Gothic Book" w:hAnsi="Franklin Gothic Book"/>
            <w:webHidden/>
            <w:sz w:val="18"/>
            <w:szCs w:val="16"/>
          </w:rPr>
          <w:tab/>
        </w:r>
        <w:r w:rsidR="00AB7B0A" w:rsidRPr="00AB7B0A">
          <w:rPr>
            <w:rFonts w:ascii="Franklin Gothic Book" w:hAnsi="Franklin Gothic Book"/>
            <w:webHidden/>
            <w:sz w:val="18"/>
            <w:szCs w:val="16"/>
          </w:rPr>
          <w:fldChar w:fldCharType="begin"/>
        </w:r>
        <w:r w:rsidR="00AB7B0A" w:rsidRPr="00AB7B0A">
          <w:rPr>
            <w:rFonts w:ascii="Franklin Gothic Book" w:hAnsi="Franklin Gothic Book"/>
            <w:webHidden/>
            <w:sz w:val="18"/>
            <w:szCs w:val="16"/>
          </w:rPr>
          <w:instrText xml:space="preserve"> PAGEREF _Toc102631293 \h </w:instrText>
        </w:r>
        <w:r w:rsidR="00AB7B0A" w:rsidRPr="00AB7B0A">
          <w:rPr>
            <w:rFonts w:ascii="Franklin Gothic Book" w:hAnsi="Franklin Gothic Book"/>
            <w:webHidden/>
            <w:sz w:val="18"/>
            <w:szCs w:val="16"/>
          </w:rPr>
        </w:r>
        <w:r w:rsidR="00AB7B0A" w:rsidRPr="00AB7B0A">
          <w:rPr>
            <w:rFonts w:ascii="Franklin Gothic Book" w:hAnsi="Franklin Gothic Book"/>
            <w:webHidden/>
            <w:sz w:val="18"/>
            <w:szCs w:val="16"/>
          </w:rPr>
          <w:fldChar w:fldCharType="separate"/>
        </w:r>
        <w:r w:rsidR="00AB7B0A" w:rsidRPr="00AB7B0A">
          <w:rPr>
            <w:rFonts w:ascii="Franklin Gothic Book" w:hAnsi="Franklin Gothic Book"/>
            <w:webHidden/>
            <w:sz w:val="18"/>
            <w:szCs w:val="16"/>
          </w:rPr>
          <w:t>6</w:t>
        </w:r>
        <w:r w:rsidR="00AB7B0A" w:rsidRPr="00AB7B0A">
          <w:rPr>
            <w:rFonts w:ascii="Franklin Gothic Book" w:hAnsi="Franklin Gothic Book"/>
            <w:webHidden/>
            <w:sz w:val="18"/>
            <w:szCs w:val="16"/>
          </w:rPr>
          <w:fldChar w:fldCharType="end"/>
        </w:r>
      </w:hyperlink>
    </w:p>
    <w:p w14:paraId="200FDBB0" w14:textId="73004ABC" w:rsidR="00AB7B0A" w:rsidRPr="00AB7B0A" w:rsidRDefault="00651E21">
      <w:pPr>
        <w:pStyle w:val="TOC4"/>
        <w:rPr>
          <w:rFonts w:ascii="Franklin Gothic Book" w:eastAsiaTheme="minorEastAsia" w:hAnsi="Franklin Gothic Book" w:cstheme="minorBidi"/>
          <w:szCs w:val="20"/>
          <w:lang w:val="en-US" w:eastAsia="en-US"/>
        </w:rPr>
      </w:pPr>
      <w:hyperlink w:anchor="_Toc102631294" w:history="1">
        <w:r w:rsidR="00AB7B0A" w:rsidRPr="00AB7B0A">
          <w:rPr>
            <w:rStyle w:val="Hyperlink"/>
            <w:rFonts w:ascii="Franklin Gothic Book" w:hAnsi="Franklin Gothic Book"/>
            <w:sz w:val="18"/>
            <w:szCs w:val="16"/>
          </w:rPr>
          <w:t>Table 3 Operational Definition of Time 0 (index date) and other primary time anchors</w:t>
        </w:r>
        <w:r w:rsidR="00AB7B0A" w:rsidRPr="00AB7B0A">
          <w:rPr>
            <w:rFonts w:ascii="Franklin Gothic Book" w:hAnsi="Franklin Gothic Book"/>
            <w:webHidden/>
            <w:sz w:val="18"/>
            <w:szCs w:val="16"/>
          </w:rPr>
          <w:tab/>
        </w:r>
        <w:r w:rsidR="00AB7B0A" w:rsidRPr="00AB7B0A">
          <w:rPr>
            <w:rFonts w:ascii="Franklin Gothic Book" w:hAnsi="Franklin Gothic Book"/>
            <w:webHidden/>
            <w:sz w:val="18"/>
            <w:szCs w:val="16"/>
          </w:rPr>
          <w:fldChar w:fldCharType="begin"/>
        </w:r>
        <w:r w:rsidR="00AB7B0A" w:rsidRPr="00AB7B0A">
          <w:rPr>
            <w:rFonts w:ascii="Franklin Gothic Book" w:hAnsi="Franklin Gothic Book"/>
            <w:webHidden/>
            <w:sz w:val="18"/>
            <w:szCs w:val="16"/>
          </w:rPr>
          <w:instrText xml:space="preserve"> PAGEREF _Toc102631294 \h </w:instrText>
        </w:r>
        <w:r w:rsidR="00AB7B0A" w:rsidRPr="00AB7B0A">
          <w:rPr>
            <w:rFonts w:ascii="Franklin Gothic Book" w:hAnsi="Franklin Gothic Book"/>
            <w:webHidden/>
            <w:sz w:val="18"/>
            <w:szCs w:val="16"/>
          </w:rPr>
        </w:r>
        <w:r w:rsidR="00AB7B0A" w:rsidRPr="00AB7B0A">
          <w:rPr>
            <w:rFonts w:ascii="Franklin Gothic Book" w:hAnsi="Franklin Gothic Book"/>
            <w:webHidden/>
            <w:sz w:val="18"/>
            <w:szCs w:val="16"/>
          </w:rPr>
          <w:fldChar w:fldCharType="separate"/>
        </w:r>
        <w:r w:rsidR="00AB7B0A" w:rsidRPr="00AB7B0A">
          <w:rPr>
            <w:rFonts w:ascii="Franklin Gothic Book" w:hAnsi="Franklin Gothic Book"/>
            <w:webHidden/>
            <w:sz w:val="18"/>
            <w:szCs w:val="16"/>
          </w:rPr>
          <w:t>6</w:t>
        </w:r>
        <w:r w:rsidR="00AB7B0A" w:rsidRPr="00AB7B0A">
          <w:rPr>
            <w:rFonts w:ascii="Franklin Gothic Book" w:hAnsi="Franklin Gothic Book"/>
            <w:webHidden/>
            <w:sz w:val="18"/>
            <w:szCs w:val="16"/>
          </w:rPr>
          <w:fldChar w:fldCharType="end"/>
        </w:r>
      </w:hyperlink>
    </w:p>
    <w:p w14:paraId="1B6BAE8E" w14:textId="1D9932AC" w:rsidR="00AB7B0A" w:rsidRPr="00AB7B0A" w:rsidRDefault="00651E21">
      <w:pPr>
        <w:pStyle w:val="TOC4"/>
        <w:rPr>
          <w:rFonts w:ascii="Franklin Gothic Book" w:eastAsiaTheme="minorEastAsia" w:hAnsi="Franklin Gothic Book" w:cstheme="minorBidi"/>
          <w:szCs w:val="20"/>
          <w:lang w:val="en-US" w:eastAsia="en-US"/>
        </w:rPr>
      </w:pPr>
      <w:hyperlink w:anchor="_Toc102631295" w:history="1">
        <w:r w:rsidR="00AB7B0A" w:rsidRPr="00AB7B0A">
          <w:rPr>
            <w:rStyle w:val="Hyperlink"/>
            <w:rFonts w:ascii="Franklin Gothic Book" w:hAnsi="Franklin Gothic Book"/>
            <w:sz w:val="18"/>
            <w:szCs w:val="16"/>
          </w:rPr>
          <w:t>7.3.2 Context and rationale for study inclusion criteria:</w:t>
        </w:r>
        <w:r w:rsidR="00AB7B0A" w:rsidRPr="00AB7B0A">
          <w:rPr>
            <w:rFonts w:ascii="Franklin Gothic Book" w:hAnsi="Franklin Gothic Book"/>
            <w:webHidden/>
            <w:sz w:val="18"/>
            <w:szCs w:val="16"/>
          </w:rPr>
          <w:tab/>
        </w:r>
        <w:r w:rsidR="00AB7B0A" w:rsidRPr="00AB7B0A">
          <w:rPr>
            <w:rFonts w:ascii="Franklin Gothic Book" w:hAnsi="Franklin Gothic Book"/>
            <w:webHidden/>
            <w:sz w:val="18"/>
            <w:szCs w:val="16"/>
          </w:rPr>
          <w:fldChar w:fldCharType="begin"/>
        </w:r>
        <w:r w:rsidR="00AB7B0A" w:rsidRPr="00AB7B0A">
          <w:rPr>
            <w:rFonts w:ascii="Franklin Gothic Book" w:hAnsi="Franklin Gothic Book"/>
            <w:webHidden/>
            <w:sz w:val="18"/>
            <w:szCs w:val="16"/>
          </w:rPr>
          <w:instrText xml:space="preserve"> PAGEREF _Toc102631295 \h </w:instrText>
        </w:r>
        <w:r w:rsidR="00AB7B0A" w:rsidRPr="00AB7B0A">
          <w:rPr>
            <w:rFonts w:ascii="Franklin Gothic Book" w:hAnsi="Franklin Gothic Book"/>
            <w:webHidden/>
            <w:sz w:val="18"/>
            <w:szCs w:val="16"/>
          </w:rPr>
        </w:r>
        <w:r w:rsidR="00AB7B0A" w:rsidRPr="00AB7B0A">
          <w:rPr>
            <w:rFonts w:ascii="Franklin Gothic Book" w:hAnsi="Franklin Gothic Book"/>
            <w:webHidden/>
            <w:sz w:val="18"/>
            <w:szCs w:val="16"/>
          </w:rPr>
          <w:fldChar w:fldCharType="separate"/>
        </w:r>
        <w:r w:rsidR="00AB7B0A" w:rsidRPr="00AB7B0A">
          <w:rPr>
            <w:rFonts w:ascii="Franklin Gothic Book" w:hAnsi="Franklin Gothic Book"/>
            <w:webHidden/>
            <w:sz w:val="18"/>
            <w:szCs w:val="16"/>
          </w:rPr>
          <w:t>8</w:t>
        </w:r>
        <w:r w:rsidR="00AB7B0A" w:rsidRPr="00AB7B0A">
          <w:rPr>
            <w:rFonts w:ascii="Franklin Gothic Book" w:hAnsi="Franklin Gothic Book"/>
            <w:webHidden/>
            <w:sz w:val="18"/>
            <w:szCs w:val="16"/>
          </w:rPr>
          <w:fldChar w:fldCharType="end"/>
        </w:r>
      </w:hyperlink>
    </w:p>
    <w:p w14:paraId="0D14393B" w14:textId="3F19F57B" w:rsidR="00AB7B0A" w:rsidRPr="00AB7B0A" w:rsidRDefault="00651E21">
      <w:pPr>
        <w:pStyle w:val="TOC4"/>
        <w:rPr>
          <w:rFonts w:ascii="Franklin Gothic Book" w:eastAsiaTheme="minorEastAsia" w:hAnsi="Franklin Gothic Book" w:cstheme="minorBidi"/>
          <w:szCs w:val="20"/>
          <w:lang w:val="en-US" w:eastAsia="en-US"/>
        </w:rPr>
      </w:pPr>
      <w:hyperlink w:anchor="_Toc102631296" w:history="1">
        <w:r w:rsidR="00AB7B0A" w:rsidRPr="00AB7B0A">
          <w:rPr>
            <w:rStyle w:val="Hyperlink"/>
            <w:rFonts w:ascii="Franklin Gothic Book" w:hAnsi="Franklin Gothic Book"/>
            <w:sz w:val="18"/>
            <w:szCs w:val="16"/>
          </w:rPr>
          <w:t>Table 4. Operational Definitions of Inclusion Criteria</w:t>
        </w:r>
        <w:r w:rsidR="00AB7B0A" w:rsidRPr="00AB7B0A">
          <w:rPr>
            <w:rFonts w:ascii="Franklin Gothic Book" w:hAnsi="Franklin Gothic Book"/>
            <w:webHidden/>
            <w:sz w:val="18"/>
            <w:szCs w:val="16"/>
          </w:rPr>
          <w:tab/>
        </w:r>
        <w:r w:rsidR="00AB7B0A" w:rsidRPr="00AB7B0A">
          <w:rPr>
            <w:rFonts w:ascii="Franklin Gothic Book" w:hAnsi="Franklin Gothic Book"/>
            <w:webHidden/>
            <w:sz w:val="18"/>
            <w:szCs w:val="16"/>
          </w:rPr>
          <w:fldChar w:fldCharType="begin"/>
        </w:r>
        <w:r w:rsidR="00AB7B0A" w:rsidRPr="00AB7B0A">
          <w:rPr>
            <w:rFonts w:ascii="Franklin Gothic Book" w:hAnsi="Franklin Gothic Book"/>
            <w:webHidden/>
            <w:sz w:val="18"/>
            <w:szCs w:val="16"/>
          </w:rPr>
          <w:instrText xml:space="preserve"> PAGEREF _Toc102631296 \h </w:instrText>
        </w:r>
        <w:r w:rsidR="00AB7B0A" w:rsidRPr="00AB7B0A">
          <w:rPr>
            <w:rFonts w:ascii="Franklin Gothic Book" w:hAnsi="Franklin Gothic Book"/>
            <w:webHidden/>
            <w:sz w:val="18"/>
            <w:szCs w:val="16"/>
          </w:rPr>
        </w:r>
        <w:r w:rsidR="00AB7B0A" w:rsidRPr="00AB7B0A">
          <w:rPr>
            <w:rFonts w:ascii="Franklin Gothic Book" w:hAnsi="Franklin Gothic Book"/>
            <w:webHidden/>
            <w:sz w:val="18"/>
            <w:szCs w:val="16"/>
          </w:rPr>
          <w:fldChar w:fldCharType="separate"/>
        </w:r>
        <w:r w:rsidR="00AB7B0A" w:rsidRPr="00AB7B0A">
          <w:rPr>
            <w:rFonts w:ascii="Franklin Gothic Book" w:hAnsi="Franklin Gothic Book"/>
            <w:webHidden/>
            <w:sz w:val="18"/>
            <w:szCs w:val="16"/>
          </w:rPr>
          <w:t>8</w:t>
        </w:r>
        <w:r w:rsidR="00AB7B0A" w:rsidRPr="00AB7B0A">
          <w:rPr>
            <w:rFonts w:ascii="Franklin Gothic Book" w:hAnsi="Franklin Gothic Book"/>
            <w:webHidden/>
            <w:sz w:val="18"/>
            <w:szCs w:val="16"/>
          </w:rPr>
          <w:fldChar w:fldCharType="end"/>
        </w:r>
      </w:hyperlink>
    </w:p>
    <w:p w14:paraId="5BE45663" w14:textId="341DC8F2" w:rsidR="00AB7B0A" w:rsidRPr="00AB7B0A" w:rsidRDefault="00651E21">
      <w:pPr>
        <w:pStyle w:val="TOC4"/>
        <w:rPr>
          <w:rFonts w:ascii="Franklin Gothic Book" w:eastAsiaTheme="minorEastAsia" w:hAnsi="Franklin Gothic Book" w:cstheme="minorBidi"/>
          <w:szCs w:val="20"/>
          <w:lang w:val="en-US" w:eastAsia="en-US"/>
        </w:rPr>
      </w:pPr>
      <w:hyperlink w:anchor="_Toc102631297" w:history="1">
        <w:r w:rsidR="00AB7B0A" w:rsidRPr="00AB7B0A">
          <w:rPr>
            <w:rStyle w:val="Hyperlink"/>
            <w:rFonts w:ascii="Franklin Gothic Book" w:hAnsi="Franklin Gothic Book"/>
            <w:sz w:val="18"/>
            <w:szCs w:val="16"/>
          </w:rPr>
          <w:t>7.3.3 Context and rationale for study exclusion criteria</w:t>
        </w:r>
        <w:r w:rsidR="00AB7B0A" w:rsidRPr="00AB7B0A">
          <w:rPr>
            <w:rFonts w:ascii="Franklin Gothic Book" w:hAnsi="Franklin Gothic Book"/>
            <w:webHidden/>
            <w:sz w:val="18"/>
            <w:szCs w:val="16"/>
          </w:rPr>
          <w:tab/>
        </w:r>
        <w:r w:rsidR="00AB7B0A" w:rsidRPr="00AB7B0A">
          <w:rPr>
            <w:rFonts w:ascii="Franklin Gothic Book" w:hAnsi="Franklin Gothic Book"/>
            <w:webHidden/>
            <w:sz w:val="18"/>
            <w:szCs w:val="16"/>
          </w:rPr>
          <w:fldChar w:fldCharType="begin"/>
        </w:r>
        <w:r w:rsidR="00AB7B0A" w:rsidRPr="00AB7B0A">
          <w:rPr>
            <w:rFonts w:ascii="Franklin Gothic Book" w:hAnsi="Franklin Gothic Book"/>
            <w:webHidden/>
            <w:sz w:val="18"/>
            <w:szCs w:val="16"/>
          </w:rPr>
          <w:instrText xml:space="preserve"> PAGEREF _Toc102631297 \h </w:instrText>
        </w:r>
        <w:r w:rsidR="00AB7B0A" w:rsidRPr="00AB7B0A">
          <w:rPr>
            <w:rFonts w:ascii="Franklin Gothic Book" w:hAnsi="Franklin Gothic Book"/>
            <w:webHidden/>
            <w:sz w:val="18"/>
            <w:szCs w:val="16"/>
          </w:rPr>
        </w:r>
        <w:r w:rsidR="00AB7B0A" w:rsidRPr="00AB7B0A">
          <w:rPr>
            <w:rFonts w:ascii="Franklin Gothic Book" w:hAnsi="Franklin Gothic Book"/>
            <w:webHidden/>
            <w:sz w:val="18"/>
            <w:szCs w:val="16"/>
          </w:rPr>
          <w:fldChar w:fldCharType="separate"/>
        </w:r>
        <w:r w:rsidR="00AB7B0A" w:rsidRPr="00AB7B0A">
          <w:rPr>
            <w:rFonts w:ascii="Franklin Gothic Book" w:hAnsi="Franklin Gothic Book"/>
            <w:webHidden/>
            <w:sz w:val="18"/>
            <w:szCs w:val="16"/>
          </w:rPr>
          <w:t>9</w:t>
        </w:r>
        <w:r w:rsidR="00AB7B0A" w:rsidRPr="00AB7B0A">
          <w:rPr>
            <w:rFonts w:ascii="Franklin Gothic Book" w:hAnsi="Franklin Gothic Book"/>
            <w:webHidden/>
            <w:sz w:val="18"/>
            <w:szCs w:val="16"/>
          </w:rPr>
          <w:fldChar w:fldCharType="end"/>
        </w:r>
      </w:hyperlink>
    </w:p>
    <w:p w14:paraId="61D2F884" w14:textId="20A38555" w:rsidR="00AB7B0A" w:rsidRPr="00AB7B0A" w:rsidRDefault="00651E21">
      <w:pPr>
        <w:pStyle w:val="TOC4"/>
        <w:rPr>
          <w:rFonts w:ascii="Franklin Gothic Book" w:eastAsiaTheme="minorEastAsia" w:hAnsi="Franklin Gothic Book" w:cstheme="minorBidi"/>
          <w:szCs w:val="20"/>
          <w:lang w:val="en-US" w:eastAsia="en-US"/>
        </w:rPr>
      </w:pPr>
      <w:hyperlink w:anchor="_Toc102631298" w:history="1">
        <w:r w:rsidR="00AB7B0A" w:rsidRPr="00AB7B0A">
          <w:rPr>
            <w:rStyle w:val="Hyperlink"/>
            <w:rFonts w:ascii="Franklin Gothic Book" w:hAnsi="Franklin Gothic Book"/>
            <w:sz w:val="18"/>
            <w:szCs w:val="16"/>
          </w:rPr>
          <w:t>Table 5. Operational Definitions of Exclusion Criteria</w:t>
        </w:r>
        <w:r w:rsidR="00AB7B0A" w:rsidRPr="00AB7B0A">
          <w:rPr>
            <w:rFonts w:ascii="Franklin Gothic Book" w:hAnsi="Franklin Gothic Book"/>
            <w:webHidden/>
            <w:sz w:val="18"/>
            <w:szCs w:val="16"/>
          </w:rPr>
          <w:tab/>
        </w:r>
        <w:r w:rsidR="00AB7B0A" w:rsidRPr="00AB7B0A">
          <w:rPr>
            <w:rFonts w:ascii="Franklin Gothic Book" w:hAnsi="Franklin Gothic Book"/>
            <w:webHidden/>
            <w:sz w:val="18"/>
            <w:szCs w:val="16"/>
          </w:rPr>
          <w:fldChar w:fldCharType="begin"/>
        </w:r>
        <w:r w:rsidR="00AB7B0A" w:rsidRPr="00AB7B0A">
          <w:rPr>
            <w:rFonts w:ascii="Franklin Gothic Book" w:hAnsi="Franklin Gothic Book"/>
            <w:webHidden/>
            <w:sz w:val="18"/>
            <w:szCs w:val="16"/>
          </w:rPr>
          <w:instrText xml:space="preserve"> PAGEREF _Toc102631298 \h </w:instrText>
        </w:r>
        <w:r w:rsidR="00AB7B0A" w:rsidRPr="00AB7B0A">
          <w:rPr>
            <w:rFonts w:ascii="Franklin Gothic Book" w:hAnsi="Franklin Gothic Book"/>
            <w:webHidden/>
            <w:sz w:val="18"/>
            <w:szCs w:val="16"/>
          </w:rPr>
        </w:r>
        <w:r w:rsidR="00AB7B0A" w:rsidRPr="00AB7B0A">
          <w:rPr>
            <w:rFonts w:ascii="Franklin Gothic Book" w:hAnsi="Franklin Gothic Book"/>
            <w:webHidden/>
            <w:sz w:val="18"/>
            <w:szCs w:val="16"/>
          </w:rPr>
          <w:fldChar w:fldCharType="separate"/>
        </w:r>
        <w:r w:rsidR="00AB7B0A" w:rsidRPr="00AB7B0A">
          <w:rPr>
            <w:rFonts w:ascii="Franklin Gothic Book" w:hAnsi="Franklin Gothic Book"/>
            <w:webHidden/>
            <w:sz w:val="18"/>
            <w:szCs w:val="16"/>
          </w:rPr>
          <w:t>9</w:t>
        </w:r>
        <w:r w:rsidR="00AB7B0A" w:rsidRPr="00AB7B0A">
          <w:rPr>
            <w:rFonts w:ascii="Franklin Gothic Book" w:hAnsi="Franklin Gothic Book"/>
            <w:webHidden/>
            <w:sz w:val="18"/>
            <w:szCs w:val="16"/>
          </w:rPr>
          <w:fldChar w:fldCharType="end"/>
        </w:r>
      </w:hyperlink>
    </w:p>
    <w:p w14:paraId="7594D703" w14:textId="35E696E0" w:rsidR="00AB7B0A" w:rsidRPr="00AB7B0A" w:rsidRDefault="00651E21">
      <w:pPr>
        <w:pStyle w:val="TOC2"/>
        <w:rPr>
          <w:rFonts w:ascii="Franklin Gothic Book" w:eastAsiaTheme="minorEastAsia" w:hAnsi="Franklin Gothic Book" w:cstheme="minorBidi"/>
          <w:szCs w:val="20"/>
          <w:lang w:val="en-US" w:eastAsia="en-US"/>
        </w:rPr>
      </w:pPr>
      <w:hyperlink w:anchor="_Toc102631299" w:history="1">
        <w:r w:rsidR="00AB7B0A" w:rsidRPr="00AB7B0A">
          <w:rPr>
            <w:rStyle w:val="Hyperlink"/>
            <w:rFonts w:ascii="Franklin Gothic Book" w:hAnsi="Franklin Gothic Book"/>
            <w:sz w:val="18"/>
            <w:szCs w:val="16"/>
          </w:rPr>
          <w:t>7.4. Variables</w:t>
        </w:r>
        <w:r w:rsidR="00AB7B0A" w:rsidRPr="00AB7B0A">
          <w:rPr>
            <w:rFonts w:ascii="Franklin Gothic Book" w:hAnsi="Franklin Gothic Book"/>
            <w:webHidden/>
            <w:sz w:val="18"/>
            <w:szCs w:val="16"/>
          </w:rPr>
          <w:tab/>
        </w:r>
        <w:r w:rsidR="00AB7B0A" w:rsidRPr="00AB7B0A">
          <w:rPr>
            <w:rFonts w:ascii="Franklin Gothic Book" w:hAnsi="Franklin Gothic Book"/>
            <w:webHidden/>
            <w:sz w:val="18"/>
            <w:szCs w:val="16"/>
          </w:rPr>
          <w:fldChar w:fldCharType="begin"/>
        </w:r>
        <w:r w:rsidR="00AB7B0A" w:rsidRPr="00AB7B0A">
          <w:rPr>
            <w:rFonts w:ascii="Franklin Gothic Book" w:hAnsi="Franklin Gothic Book"/>
            <w:webHidden/>
            <w:sz w:val="18"/>
            <w:szCs w:val="16"/>
          </w:rPr>
          <w:instrText xml:space="preserve"> PAGEREF _Toc102631299 \h </w:instrText>
        </w:r>
        <w:r w:rsidR="00AB7B0A" w:rsidRPr="00AB7B0A">
          <w:rPr>
            <w:rFonts w:ascii="Franklin Gothic Book" w:hAnsi="Franklin Gothic Book"/>
            <w:webHidden/>
            <w:sz w:val="18"/>
            <w:szCs w:val="16"/>
          </w:rPr>
        </w:r>
        <w:r w:rsidR="00AB7B0A" w:rsidRPr="00AB7B0A">
          <w:rPr>
            <w:rFonts w:ascii="Franklin Gothic Book" w:hAnsi="Franklin Gothic Book"/>
            <w:webHidden/>
            <w:sz w:val="18"/>
            <w:szCs w:val="16"/>
          </w:rPr>
          <w:fldChar w:fldCharType="separate"/>
        </w:r>
        <w:r w:rsidR="00AB7B0A" w:rsidRPr="00AB7B0A">
          <w:rPr>
            <w:rFonts w:ascii="Franklin Gothic Book" w:hAnsi="Franklin Gothic Book"/>
            <w:webHidden/>
            <w:sz w:val="18"/>
            <w:szCs w:val="16"/>
          </w:rPr>
          <w:t>11</w:t>
        </w:r>
        <w:r w:rsidR="00AB7B0A" w:rsidRPr="00AB7B0A">
          <w:rPr>
            <w:rFonts w:ascii="Franklin Gothic Book" w:hAnsi="Franklin Gothic Book"/>
            <w:webHidden/>
            <w:sz w:val="18"/>
            <w:szCs w:val="16"/>
          </w:rPr>
          <w:fldChar w:fldCharType="end"/>
        </w:r>
      </w:hyperlink>
    </w:p>
    <w:p w14:paraId="6A097FFB" w14:textId="0E64908E" w:rsidR="00AB7B0A" w:rsidRPr="00AB7B0A" w:rsidRDefault="00651E21">
      <w:pPr>
        <w:pStyle w:val="TOC4"/>
        <w:rPr>
          <w:rFonts w:ascii="Franklin Gothic Book" w:eastAsiaTheme="minorEastAsia" w:hAnsi="Franklin Gothic Book" w:cstheme="minorBidi"/>
          <w:szCs w:val="20"/>
          <w:lang w:val="en-US" w:eastAsia="en-US"/>
        </w:rPr>
      </w:pPr>
      <w:hyperlink w:anchor="_Toc102631300" w:history="1">
        <w:r w:rsidR="00AB7B0A" w:rsidRPr="00AB7B0A">
          <w:rPr>
            <w:rStyle w:val="Hyperlink"/>
            <w:rFonts w:ascii="Franklin Gothic Book" w:hAnsi="Franklin Gothic Book"/>
            <w:sz w:val="18"/>
            <w:szCs w:val="16"/>
          </w:rPr>
          <w:t>7.4.1 Context and rationale for exposure(s) of interest</w:t>
        </w:r>
        <w:r w:rsidR="00AB7B0A" w:rsidRPr="00AB7B0A">
          <w:rPr>
            <w:rFonts w:ascii="Franklin Gothic Book" w:hAnsi="Franklin Gothic Book"/>
            <w:webHidden/>
            <w:sz w:val="18"/>
            <w:szCs w:val="16"/>
          </w:rPr>
          <w:tab/>
        </w:r>
        <w:r w:rsidR="00AB7B0A" w:rsidRPr="00AB7B0A">
          <w:rPr>
            <w:rFonts w:ascii="Franklin Gothic Book" w:hAnsi="Franklin Gothic Book"/>
            <w:webHidden/>
            <w:sz w:val="18"/>
            <w:szCs w:val="16"/>
          </w:rPr>
          <w:fldChar w:fldCharType="begin"/>
        </w:r>
        <w:r w:rsidR="00AB7B0A" w:rsidRPr="00AB7B0A">
          <w:rPr>
            <w:rFonts w:ascii="Franklin Gothic Book" w:hAnsi="Franklin Gothic Book"/>
            <w:webHidden/>
            <w:sz w:val="18"/>
            <w:szCs w:val="16"/>
          </w:rPr>
          <w:instrText xml:space="preserve"> PAGEREF _Toc102631300 \h </w:instrText>
        </w:r>
        <w:r w:rsidR="00AB7B0A" w:rsidRPr="00AB7B0A">
          <w:rPr>
            <w:rFonts w:ascii="Franklin Gothic Book" w:hAnsi="Franklin Gothic Book"/>
            <w:webHidden/>
            <w:sz w:val="18"/>
            <w:szCs w:val="16"/>
          </w:rPr>
        </w:r>
        <w:r w:rsidR="00AB7B0A" w:rsidRPr="00AB7B0A">
          <w:rPr>
            <w:rFonts w:ascii="Franklin Gothic Book" w:hAnsi="Franklin Gothic Book"/>
            <w:webHidden/>
            <w:sz w:val="18"/>
            <w:szCs w:val="16"/>
          </w:rPr>
          <w:fldChar w:fldCharType="separate"/>
        </w:r>
        <w:r w:rsidR="00AB7B0A" w:rsidRPr="00AB7B0A">
          <w:rPr>
            <w:rFonts w:ascii="Franklin Gothic Book" w:hAnsi="Franklin Gothic Book"/>
            <w:webHidden/>
            <w:sz w:val="18"/>
            <w:szCs w:val="16"/>
          </w:rPr>
          <w:t>11</w:t>
        </w:r>
        <w:r w:rsidR="00AB7B0A" w:rsidRPr="00AB7B0A">
          <w:rPr>
            <w:rFonts w:ascii="Franklin Gothic Book" w:hAnsi="Franklin Gothic Book"/>
            <w:webHidden/>
            <w:sz w:val="18"/>
            <w:szCs w:val="16"/>
          </w:rPr>
          <w:fldChar w:fldCharType="end"/>
        </w:r>
      </w:hyperlink>
    </w:p>
    <w:p w14:paraId="097F9D9F" w14:textId="71E24055" w:rsidR="00AB7B0A" w:rsidRPr="00AB7B0A" w:rsidRDefault="00651E21">
      <w:pPr>
        <w:pStyle w:val="TOC4"/>
        <w:rPr>
          <w:rFonts w:ascii="Franklin Gothic Book" w:eastAsiaTheme="minorEastAsia" w:hAnsi="Franklin Gothic Book" w:cstheme="minorBidi"/>
          <w:szCs w:val="20"/>
          <w:lang w:val="en-US" w:eastAsia="en-US"/>
        </w:rPr>
      </w:pPr>
      <w:hyperlink w:anchor="_Toc102631301" w:history="1">
        <w:r w:rsidR="00AB7B0A" w:rsidRPr="00AB7B0A">
          <w:rPr>
            <w:rStyle w:val="Hyperlink"/>
            <w:rFonts w:ascii="Franklin Gothic Book" w:hAnsi="Franklin Gothic Book"/>
            <w:sz w:val="18"/>
            <w:szCs w:val="16"/>
          </w:rPr>
          <w:t>Table 6. Operational Definitions of Exposure</w:t>
        </w:r>
        <w:r w:rsidR="00AB7B0A" w:rsidRPr="00AB7B0A">
          <w:rPr>
            <w:rFonts w:ascii="Franklin Gothic Book" w:hAnsi="Franklin Gothic Book"/>
            <w:webHidden/>
            <w:sz w:val="18"/>
            <w:szCs w:val="16"/>
          </w:rPr>
          <w:tab/>
        </w:r>
        <w:r w:rsidR="00AB7B0A" w:rsidRPr="00AB7B0A">
          <w:rPr>
            <w:rFonts w:ascii="Franklin Gothic Book" w:hAnsi="Franklin Gothic Book"/>
            <w:webHidden/>
            <w:sz w:val="18"/>
            <w:szCs w:val="16"/>
          </w:rPr>
          <w:fldChar w:fldCharType="begin"/>
        </w:r>
        <w:r w:rsidR="00AB7B0A" w:rsidRPr="00AB7B0A">
          <w:rPr>
            <w:rFonts w:ascii="Franklin Gothic Book" w:hAnsi="Franklin Gothic Book"/>
            <w:webHidden/>
            <w:sz w:val="18"/>
            <w:szCs w:val="16"/>
          </w:rPr>
          <w:instrText xml:space="preserve"> PAGEREF _Toc102631301 \h </w:instrText>
        </w:r>
        <w:r w:rsidR="00AB7B0A" w:rsidRPr="00AB7B0A">
          <w:rPr>
            <w:rFonts w:ascii="Franklin Gothic Book" w:hAnsi="Franklin Gothic Book"/>
            <w:webHidden/>
            <w:sz w:val="18"/>
            <w:szCs w:val="16"/>
          </w:rPr>
        </w:r>
        <w:r w:rsidR="00AB7B0A" w:rsidRPr="00AB7B0A">
          <w:rPr>
            <w:rFonts w:ascii="Franklin Gothic Book" w:hAnsi="Franklin Gothic Book"/>
            <w:webHidden/>
            <w:sz w:val="18"/>
            <w:szCs w:val="16"/>
          </w:rPr>
          <w:fldChar w:fldCharType="separate"/>
        </w:r>
        <w:r w:rsidR="00AB7B0A" w:rsidRPr="00AB7B0A">
          <w:rPr>
            <w:rFonts w:ascii="Franklin Gothic Book" w:hAnsi="Franklin Gothic Book"/>
            <w:webHidden/>
            <w:sz w:val="18"/>
            <w:szCs w:val="16"/>
          </w:rPr>
          <w:t>11</w:t>
        </w:r>
        <w:r w:rsidR="00AB7B0A" w:rsidRPr="00AB7B0A">
          <w:rPr>
            <w:rFonts w:ascii="Franklin Gothic Book" w:hAnsi="Franklin Gothic Book"/>
            <w:webHidden/>
            <w:sz w:val="18"/>
            <w:szCs w:val="16"/>
          </w:rPr>
          <w:fldChar w:fldCharType="end"/>
        </w:r>
      </w:hyperlink>
    </w:p>
    <w:p w14:paraId="7FCEA3A4" w14:textId="22F392F7" w:rsidR="00AB7B0A" w:rsidRPr="00AB7B0A" w:rsidRDefault="00651E21">
      <w:pPr>
        <w:pStyle w:val="TOC4"/>
        <w:rPr>
          <w:rFonts w:ascii="Franklin Gothic Book" w:eastAsiaTheme="minorEastAsia" w:hAnsi="Franklin Gothic Book" w:cstheme="minorBidi"/>
          <w:szCs w:val="20"/>
          <w:lang w:val="en-US" w:eastAsia="en-US"/>
        </w:rPr>
      </w:pPr>
      <w:hyperlink w:anchor="_Toc102631302" w:history="1">
        <w:r w:rsidR="00AB7B0A" w:rsidRPr="00AB7B0A">
          <w:rPr>
            <w:rStyle w:val="Hyperlink"/>
            <w:rFonts w:ascii="Franklin Gothic Book" w:hAnsi="Franklin Gothic Book"/>
            <w:sz w:val="18"/>
            <w:szCs w:val="16"/>
          </w:rPr>
          <w:t>7.4.2 Context and rationale for outcome(s) of interest</w:t>
        </w:r>
        <w:r w:rsidR="00AB7B0A" w:rsidRPr="00AB7B0A">
          <w:rPr>
            <w:rFonts w:ascii="Franklin Gothic Book" w:hAnsi="Franklin Gothic Book"/>
            <w:webHidden/>
            <w:sz w:val="18"/>
            <w:szCs w:val="16"/>
          </w:rPr>
          <w:tab/>
        </w:r>
        <w:r w:rsidR="00AB7B0A" w:rsidRPr="00AB7B0A">
          <w:rPr>
            <w:rFonts w:ascii="Franklin Gothic Book" w:hAnsi="Franklin Gothic Book"/>
            <w:webHidden/>
            <w:sz w:val="18"/>
            <w:szCs w:val="16"/>
          </w:rPr>
          <w:fldChar w:fldCharType="begin"/>
        </w:r>
        <w:r w:rsidR="00AB7B0A" w:rsidRPr="00AB7B0A">
          <w:rPr>
            <w:rFonts w:ascii="Franklin Gothic Book" w:hAnsi="Franklin Gothic Book"/>
            <w:webHidden/>
            <w:sz w:val="18"/>
            <w:szCs w:val="16"/>
          </w:rPr>
          <w:instrText xml:space="preserve"> PAGEREF _Toc102631302 \h </w:instrText>
        </w:r>
        <w:r w:rsidR="00AB7B0A" w:rsidRPr="00AB7B0A">
          <w:rPr>
            <w:rFonts w:ascii="Franklin Gothic Book" w:hAnsi="Franklin Gothic Book"/>
            <w:webHidden/>
            <w:sz w:val="18"/>
            <w:szCs w:val="16"/>
          </w:rPr>
        </w:r>
        <w:r w:rsidR="00AB7B0A" w:rsidRPr="00AB7B0A">
          <w:rPr>
            <w:rFonts w:ascii="Franklin Gothic Book" w:hAnsi="Franklin Gothic Book"/>
            <w:webHidden/>
            <w:sz w:val="18"/>
            <w:szCs w:val="16"/>
          </w:rPr>
          <w:fldChar w:fldCharType="separate"/>
        </w:r>
        <w:r w:rsidR="00AB7B0A" w:rsidRPr="00AB7B0A">
          <w:rPr>
            <w:rFonts w:ascii="Franklin Gothic Book" w:hAnsi="Franklin Gothic Book"/>
            <w:webHidden/>
            <w:sz w:val="18"/>
            <w:szCs w:val="16"/>
          </w:rPr>
          <w:t>12</w:t>
        </w:r>
        <w:r w:rsidR="00AB7B0A" w:rsidRPr="00AB7B0A">
          <w:rPr>
            <w:rFonts w:ascii="Franklin Gothic Book" w:hAnsi="Franklin Gothic Book"/>
            <w:webHidden/>
            <w:sz w:val="18"/>
            <w:szCs w:val="16"/>
          </w:rPr>
          <w:fldChar w:fldCharType="end"/>
        </w:r>
      </w:hyperlink>
    </w:p>
    <w:p w14:paraId="3568C456" w14:textId="17ED9401" w:rsidR="00AB7B0A" w:rsidRPr="00AB7B0A" w:rsidRDefault="00651E21">
      <w:pPr>
        <w:pStyle w:val="TOC4"/>
        <w:rPr>
          <w:rFonts w:ascii="Franklin Gothic Book" w:eastAsiaTheme="minorEastAsia" w:hAnsi="Franklin Gothic Book" w:cstheme="minorBidi"/>
          <w:szCs w:val="20"/>
          <w:lang w:val="en-US" w:eastAsia="en-US"/>
        </w:rPr>
      </w:pPr>
      <w:hyperlink w:anchor="_Toc102631303" w:history="1">
        <w:r w:rsidR="00AB7B0A" w:rsidRPr="00AB7B0A">
          <w:rPr>
            <w:rStyle w:val="Hyperlink"/>
            <w:rFonts w:ascii="Franklin Gothic Book" w:hAnsi="Franklin Gothic Book"/>
            <w:sz w:val="18"/>
            <w:szCs w:val="16"/>
          </w:rPr>
          <w:t>Table 7. Operational Definitions of Outcome</w:t>
        </w:r>
        <w:r w:rsidR="00AB7B0A" w:rsidRPr="00AB7B0A">
          <w:rPr>
            <w:rFonts w:ascii="Franklin Gothic Book" w:hAnsi="Franklin Gothic Book"/>
            <w:webHidden/>
            <w:sz w:val="18"/>
            <w:szCs w:val="16"/>
          </w:rPr>
          <w:tab/>
        </w:r>
        <w:r w:rsidR="00AB7B0A" w:rsidRPr="00AB7B0A">
          <w:rPr>
            <w:rFonts w:ascii="Franklin Gothic Book" w:hAnsi="Franklin Gothic Book"/>
            <w:webHidden/>
            <w:sz w:val="18"/>
            <w:szCs w:val="16"/>
          </w:rPr>
          <w:fldChar w:fldCharType="begin"/>
        </w:r>
        <w:r w:rsidR="00AB7B0A" w:rsidRPr="00AB7B0A">
          <w:rPr>
            <w:rFonts w:ascii="Franklin Gothic Book" w:hAnsi="Franklin Gothic Book"/>
            <w:webHidden/>
            <w:sz w:val="18"/>
            <w:szCs w:val="16"/>
          </w:rPr>
          <w:instrText xml:space="preserve"> PAGEREF _Toc102631303 \h </w:instrText>
        </w:r>
        <w:r w:rsidR="00AB7B0A" w:rsidRPr="00AB7B0A">
          <w:rPr>
            <w:rFonts w:ascii="Franklin Gothic Book" w:hAnsi="Franklin Gothic Book"/>
            <w:webHidden/>
            <w:sz w:val="18"/>
            <w:szCs w:val="16"/>
          </w:rPr>
        </w:r>
        <w:r w:rsidR="00AB7B0A" w:rsidRPr="00AB7B0A">
          <w:rPr>
            <w:rFonts w:ascii="Franklin Gothic Book" w:hAnsi="Franklin Gothic Book"/>
            <w:webHidden/>
            <w:sz w:val="18"/>
            <w:szCs w:val="16"/>
          </w:rPr>
          <w:fldChar w:fldCharType="separate"/>
        </w:r>
        <w:r w:rsidR="00AB7B0A" w:rsidRPr="00AB7B0A">
          <w:rPr>
            <w:rFonts w:ascii="Franklin Gothic Book" w:hAnsi="Franklin Gothic Book"/>
            <w:webHidden/>
            <w:sz w:val="18"/>
            <w:szCs w:val="16"/>
          </w:rPr>
          <w:t>12</w:t>
        </w:r>
        <w:r w:rsidR="00AB7B0A" w:rsidRPr="00AB7B0A">
          <w:rPr>
            <w:rFonts w:ascii="Franklin Gothic Book" w:hAnsi="Franklin Gothic Book"/>
            <w:webHidden/>
            <w:sz w:val="18"/>
            <w:szCs w:val="16"/>
          </w:rPr>
          <w:fldChar w:fldCharType="end"/>
        </w:r>
      </w:hyperlink>
    </w:p>
    <w:p w14:paraId="0F40F787" w14:textId="2BD219FB" w:rsidR="00AB7B0A" w:rsidRPr="00AB7B0A" w:rsidRDefault="00651E21">
      <w:pPr>
        <w:pStyle w:val="TOC4"/>
        <w:rPr>
          <w:rFonts w:ascii="Franklin Gothic Book" w:eastAsiaTheme="minorEastAsia" w:hAnsi="Franklin Gothic Book" w:cstheme="minorBidi"/>
          <w:szCs w:val="20"/>
          <w:lang w:val="en-US" w:eastAsia="en-US"/>
        </w:rPr>
      </w:pPr>
      <w:hyperlink w:anchor="_Toc102631304" w:history="1">
        <w:r w:rsidR="00AB7B0A" w:rsidRPr="00AB7B0A">
          <w:rPr>
            <w:rStyle w:val="Hyperlink"/>
            <w:rFonts w:ascii="Franklin Gothic Book" w:hAnsi="Franklin Gothic Book"/>
            <w:sz w:val="18"/>
            <w:szCs w:val="16"/>
          </w:rPr>
          <w:t>7.4.3 Context and rationale for follow up</w:t>
        </w:r>
        <w:r w:rsidR="00AB7B0A" w:rsidRPr="00AB7B0A">
          <w:rPr>
            <w:rFonts w:ascii="Franklin Gothic Book" w:hAnsi="Franklin Gothic Book"/>
            <w:webHidden/>
            <w:sz w:val="18"/>
            <w:szCs w:val="16"/>
          </w:rPr>
          <w:tab/>
        </w:r>
        <w:r w:rsidR="00AB7B0A" w:rsidRPr="00AB7B0A">
          <w:rPr>
            <w:rFonts w:ascii="Franklin Gothic Book" w:hAnsi="Franklin Gothic Book"/>
            <w:webHidden/>
            <w:sz w:val="18"/>
            <w:szCs w:val="16"/>
          </w:rPr>
          <w:fldChar w:fldCharType="begin"/>
        </w:r>
        <w:r w:rsidR="00AB7B0A" w:rsidRPr="00AB7B0A">
          <w:rPr>
            <w:rFonts w:ascii="Franklin Gothic Book" w:hAnsi="Franklin Gothic Book"/>
            <w:webHidden/>
            <w:sz w:val="18"/>
            <w:szCs w:val="16"/>
          </w:rPr>
          <w:instrText xml:space="preserve"> PAGEREF _Toc102631304 \h </w:instrText>
        </w:r>
        <w:r w:rsidR="00AB7B0A" w:rsidRPr="00AB7B0A">
          <w:rPr>
            <w:rFonts w:ascii="Franklin Gothic Book" w:hAnsi="Franklin Gothic Book"/>
            <w:webHidden/>
            <w:sz w:val="18"/>
            <w:szCs w:val="16"/>
          </w:rPr>
        </w:r>
        <w:r w:rsidR="00AB7B0A" w:rsidRPr="00AB7B0A">
          <w:rPr>
            <w:rFonts w:ascii="Franklin Gothic Book" w:hAnsi="Franklin Gothic Book"/>
            <w:webHidden/>
            <w:sz w:val="18"/>
            <w:szCs w:val="16"/>
          </w:rPr>
          <w:fldChar w:fldCharType="separate"/>
        </w:r>
        <w:r w:rsidR="00AB7B0A" w:rsidRPr="00AB7B0A">
          <w:rPr>
            <w:rFonts w:ascii="Franklin Gothic Book" w:hAnsi="Franklin Gothic Book"/>
            <w:webHidden/>
            <w:sz w:val="18"/>
            <w:szCs w:val="16"/>
          </w:rPr>
          <w:t>13</w:t>
        </w:r>
        <w:r w:rsidR="00AB7B0A" w:rsidRPr="00AB7B0A">
          <w:rPr>
            <w:rFonts w:ascii="Franklin Gothic Book" w:hAnsi="Franklin Gothic Book"/>
            <w:webHidden/>
            <w:sz w:val="18"/>
            <w:szCs w:val="16"/>
          </w:rPr>
          <w:fldChar w:fldCharType="end"/>
        </w:r>
      </w:hyperlink>
    </w:p>
    <w:p w14:paraId="4A64B92E" w14:textId="5AD32148" w:rsidR="00AB7B0A" w:rsidRPr="00AB7B0A" w:rsidRDefault="00651E21">
      <w:pPr>
        <w:pStyle w:val="TOC4"/>
        <w:rPr>
          <w:rFonts w:ascii="Franklin Gothic Book" w:eastAsiaTheme="minorEastAsia" w:hAnsi="Franklin Gothic Book" w:cstheme="minorBidi"/>
          <w:szCs w:val="20"/>
          <w:lang w:val="en-US" w:eastAsia="en-US"/>
        </w:rPr>
      </w:pPr>
      <w:hyperlink w:anchor="_Toc102631305" w:history="1">
        <w:r w:rsidR="00AB7B0A" w:rsidRPr="00AB7B0A">
          <w:rPr>
            <w:rStyle w:val="Hyperlink"/>
            <w:rFonts w:ascii="Franklin Gothic Book" w:hAnsi="Franklin Gothic Book"/>
            <w:sz w:val="18"/>
            <w:szCs w:val="16"/>
          </w:rPr>
          <w:t>Table 8. Operational Definitions of Follow Up</w:t>
        </w:r>
        <w:r w:rsidR="00AB7B0A" w:rsidRPr="00AB7B0A">
          <w:rPr>
            <w:rFonts w:ascii="Franklin Gothic Book" w:hAnsi="Franklin Gothic Book"/>
            <w:webHidden/>
            <w:sz w:val="18"/>
            <w:szCs w:val="16"/>
          </w:rPr>
          <w:tab/>
        </w:r>
        <w:r w:rsidR="00AB7B0A" w:rsidRPr="00AB7B0A">
          <w:rPr>
            <w:rFonts w:ascii="Franklin Gothic Book" w:hAnsi="Franklin Gothic Book"/>
            <w:webHidden/>
            <w:sz w:val="18"/>
            <w:szCs w:val="16"/>
          </w:rPr>
          <w:fldChar w:fldCharType="begin"/>
        </w:r>
        <w:r w:rsidR="00AB7B0A" w:rsidRPr="00AB7B0A">
          <w:rPr>
            <w:rFonts w:ascii="Franklin Gothic Book" w:hAnsi="Franklin Gothic Book"/>
            <w:webHidden/>
            <w:sz w:val="18"/>
            <w:szCs w:val="16"/>
          </w:rPr>
          <w:instrText xml:space="preserve"> PAGEREF _Toc102631305 \h </w:instrText>
        </w:r>
        <w:r w:rsidR="00AB7B0A" w:rsidRPr="00AB7B0A">
          <w:rPr>
            <w:rFonts w:ascii="Franklin Gothic Book" w:hAnsi="Franklin Gothic Book"/>
            <w:webHidden/>
            <w:sz w:val="18"/>
            <w:szCs w:val="16"/>
          </w:rPr>
        </w:r>
        <w:r w:rsidR="00AB7B0A" w:rsidRPr="00AB7B0A">
          <w:rPr>
            <w:rFonts w:ascii="Franklin Gothic Book" w:hAnsi="Franklin Gothic Book"/>
            <w:webHidden/>
            <w:sz w:val="18"/>
            <w:szCs w:val="16"/>
          </w:rPr>
          <w:fldChar w:fldCharType="separate"/>
        </w:r>
        <w:r w:rsidR="00AB7B0A" w:rsidRPr="00AB7B0A">
          <w:rPr>
            <w:rFonts w:ascii="Franklin Gothic Book" w:hAnsi="Franklin Gothic Book"/>
            <w:webHidden/>
            <w:sz w:val="18"/>
            <w:szCs w:val="16"/>
          </w:rPr>
          <w:t>13</w:t>
        </w:r>
        <w:r w:rsidR="00AB7B0A" w:rsidRPr="00AB7B0A">
          <w:rPr>
            <w:rFonts w:ascii="Franklin Gothic Book" w:hAnsi="Franklin Gothic Book"/>
            <w:webHidden/>
            <w:sz w:val="18"/>
            <w:szCs w:val="16"/>
          </w:rPr>
          <w:fldChar w:fldCharType="end"/>
        </w:r>
      </w:hyperlink>
    </w:p>
    <w:p w14:paraId="1520E9F6" w14:textId="181EE376" w:rsidR="00AB7B0A" w:rsidRPr="00AB7B0A" w:rsidRDefault="00651E21">
      <w:pPr>
        <w:pStyle w:val="TOC4"/>
        <w:rPr>
          <w:rFonts w:ascii="Franklin Gothic Book" w:eastAsiaTheme="minorEastAsia" w:hAnsi="Franklin Gothic Book" w:cstheme="minorBidi"/>
          <w:szCs w:val="20"/>
          <w:lang w:val="en-US" w:eastAsia="en-US"/>
        </w:rPr>
      </w:pPr>
      <w:hyperlink w:anchor="_Toc102631306" w:history="1">
        <w:r w:rsidR="00AB7B0A" w:rsidRPr="00AB7B0A">
          <w:rPr>
            <w:rStyle w:val="Hyperlink"/>
            <w:rFonts w:ascii="Franklin Gothic Book" w:hAnsi="Franklin Gothic Book"/>
            <w:sz w:val="18"/>
            <w:szCs w:val="16"/>
          </w:rPr>
          <w:t>7.4.4 Context and rationale for covariates (confounding variables and effect modifiers, e.g. risk factors, comorbidities, comedications)</w:t>
        </w:r>
        <w:r w:rsidR="00AB7B0A" w:rsidRPr="00AB7B0A">
          <w:rPr>
            <w:rFonts w:ascii="Franklin Gothic Book" w:hAnsi="Franklin Gothic Book"/>
            <w:webHidden/>
            <w:sz w:val="18"/>
            <w:szCs w:val="16"/>
          </w:rPr>
          <w:tab/>
        </w:r>
        <w:r w:rsidR="00AB7B0A" w:rsidRPr="00AB7B0A">
          <w:rPr>
            <w:rFonts w:ascii="Franklin Gothic Book" w:hAnsi="Franklin Gothic Book"/>
            <w:webHidden/>
            <w:sz w:val="18"/>
            <w:szCs w:val="16"/>
          </w:rPr>
          <w:fldChar w:fldCharType="begin"/>
        </w:r>
        <w:r w:rsidR="00AB7B0A" w:rsidRPr="00AB7B0A">
          <w:rPr>
            <w:rFonts w:ascii="Franklin Gothic Book" w:hAnsi="Franklin Gothic Book"/>
            <w:webHidden/>
            <w:sz w:val="18"/>
            <w:szCs w:val="16"/>
          </w:rPr>
          <w:instrText xml:space="preserve"> PAGEREF _Toc102631306 \h </w:instrText>
        </w:r>
        <w:r w:rsidR="00AB7B0A" w:rsidRPr="00AB7B0A">
          <w:rPr>
            <w:rFonts w:ascii="Franklin Gothic Book" w:hAnsi="Franklin Gothic Book"/>
            <w:webHidden/>
            <w:sz w:val="18"/>
            <w:szCs w:val="16"/>
          </w:rPr>
        </w:r>
        <w:r w:rsidR="00AB7B0A" w:rsidRPr="00AB7B0A">
          <w:rPr>
            <w:rFonts w:ascii="Franklin Gothic Book" w:hAnsi="Franklin Gothic Book"/>
            <w:webHidden/>
            <w:sz w:val="18"/>
            <w:szCs w:val="16"/>
          </w:rPr>
          <w:fldChar w:fldCharType="separate"/>
        </w:r>
        <w:r w:rsidR="00AB7B0A" w:rsidRPr="00AB7B0A">
          <w:rPr>
            <w:rFonts w:ascii="Franklin Gothic Book" w:hAnsi="Franklin Gothic Book"/>
            <w:webHidden/>
            <w:sz w:val="18"/>
            <w:szCs w:val="16"/>
          </w:rPr>
          <w:t>14</w:t>
        </w:r>
        <w:r w:rsidR="00AB7B0A" w:rsidRPr="00AB7B0A">
          <w:rPr>
            <w:rFonts w:ascii="Franklin Gothic Book" w:hAnsi="Franklin Gothic Book"/>
            <w:webHidden/>
            <w:sz w:val="18"/>
            <w:szCs w:val="16"/>
          </w:rPr>
          <w:fldChar w:fldCharType="end"/>
        </w:r>
      </w:hyperlink>
    </w:p>
    <w:p w14:paraId="2ABC4A73" w14:textId="283EE72E" w:rsidR="00AB7B0A" w:rsidRPr="00AB7B0A" w:rsidRDefault="00651E21">
      <w:pPr>
        <w:pStyle w:val="TOC4"/>
        <w:rPr>
          <w:rFonts w:ascii="Franklin Gothic Book" w:eastAsiaTheme="minorEastAsia" w:hAnsi="Franklin Gothic Book" w:cstheme="minorBidi"/>
          <w:szCs w:val="20"/>
          <w:lang w:val="en-US" w:eastAsia="en-US"/>
        </w:rPr>
      </w:pPr>
      <w:hyperlink w:anchor="_Toc102631307" w:history="1">
        <w:r w:rsidR="00AB7B0A" w:rsidRPr="00AB7B0A">
          <w:rPr>
            <w:rStyle w:val="Hyperlink"/>
            <w:rFonts w:ascii="Franklin Gothic Book" w:hAnsi="Franklin Gothic Book"/>
            <w:sz w:val="18"/>
            <w:szCs w:val="16"/>
          </w:rPr>
          <w:t>Table 9. Operational Definitions of Covariates</w:t>
        </w:r>
        <w:r w:rsidR="00AB7B0A" w:rsidRPr="00AB7B0A">
          <w:rPr>
            <w:rFonts w:ascii="Franklin Gothic Book" w:hAnsi="Franklin Gothic Book"/>
            <w:webHidden/>
            <w:sz w:val="18"/>
            <w:szCs w:val="16"/>
          </w:rPr>
          <w:tab/>
        </w:r>
        <w:r w:rsidR="00AB7B0A" w:rsidRPr="00AB7B0A">
          <w:rPr>
            <w:rFonts w:ascii="Franklin Gothic Book" w:hAnsi="Franklin Gothic Book"/>
            <w:webHidden/>
            <w:sz w:val="18"/>
            <w:szCs w:val="16"/>
          </w:rPr>
          <w:fldChar w:fldCharType="begin"/>
        </w:r>
        <w:r w:rsidR="00AB7B0A" w:rsidRPr="00AB7B0A">
          <w:rPr>
            <w:rFonts w:ascii="Franklin Gothic Book" w:hAnsi="Franklin Gothic Book"/>
            <w:webHidden/>
            <w:sz w:val="18"/>
            <w:szCs w:val="16"/>
          </w:rPr>
          <w:instrText xml:space="preserve"> PAGEREF _Toc102631307 \h </w:instrText>
        </w:r>
        <w:r w:rsidR="00AB7B0A" w:rsidRPr="00AB7B0A">
          <w:rPr>
            <w:rFonts w:ascii="Franklin Gothic Book" w:hAnsi="Franklin Gothic Book"/>
            <w:webHidden/>
            <w:sz w:val="18"/>
            <w:szCs w:val="16"/>
          </w:rPr>
        </w:r>
        <w:r w:rsidR="00AB7B0A" w:rsidRPr="00AB7B0A">
          <w:rPr>
            <w:rFonts w:ascii="Franklin Gothic Book" w:hAnsi="Franklin Gothic Book"/>
            <w:webHidden/>
            <w:sz w:val="18"/>
            <w:szCs w:val="16"/>
          </w:rPr>
          <w:fldChar w:fldCharType="separate"/>
        </w:r>
        <w:r w:rsidR="00AB7B0A" w:rsidRPr="00AB7B0A">
          <w:rPr>
            <w:rFonts w:ascii="Franklin Gothic Book" w:hAnsi="Franklin Gothic Book"/>
            <w:webHidden/>
            <w:sz w:val="18"/>
            <w:szCs w:val="16"/>
          </w:rPr>
          <w:t>15</w:t>
        </w:r>
        <w:r w:rsidR="00AB7B0A" w:rsidRPr="00AB7B0A">
          <w:rPr>
            <w:rFonts w:ascii="Franklin Gothic Book" w:hAnsi="Franklin Gothic Book"/>
            <w:webHidden/>
            <w:sz w:val="18"/>
            <w:szCs w:val="16"/>
          </w:rPr>
          <w:fldChar w:fldCharType="end"/>
        </w:r>
      </w:hyperlink>
    </w:p>
    <w:p w14:paraId="1480ED94" w14:textId="087B3F90" w:rsidR="00AB7B0A" w:rsidRPr="00AB7B0A" w:rsidRDefault="00651E21">
      <w:pPr>
        <w:pStyle w:val="TOC2"/>
        <w:rPr>
          <w:rFonts w:ascii="Franklin Gothic Book" w:eastAsiaTheme="minorEastAsia" w:hAnsi="Franklin Gothic Book" w:cstheme="minorBidi"/>
          <w:szCs w:val="20"/>
          <w:lang w:val="en-US" w:eastAsia="en-US"/>
        </w:rPr>
      </w:pPr>
      <w:hyperlink w:anchor="_Toc102631308" w:history="1">
        <w:r w:rsidR="00AB7B0A" w:rsidRPr="00AB7B0A">
          <w:rPr>
            <w:rStyle w:val="Hyperlink"/>
            <w:rFonts w:ascii="Franklin Gothic Book" w:hAnsi="Franklin Gothic Book"/>
            <w:sz w:val="18"/>
            <w:szCs w:val="16"/>
          </w:rPr>
          <w:t>7.5. Data analysis</w:t>
        </w:r>
        <w:r w:rsidR="00AB7B0A" w:rsidRPr="00AB7B0A">
          <w:rPr>
            <w:rFonts w:ascii="Franklin Gothic Book" w:hAnsi="Franklin Gothic Book"/>
            <w:webHidden/>
            <w:sz w:val="18"/>
            <w:szCs w:val="16"/>
          </w:rPr>
          <w:tab/>
        </w:r>
        <w:r w:rsidR="00AB7B0A" w:rsidRPr="00AB7B0A">
          <w:rPr>
            <w:rFonts w:ascii="Franklin Gothic Book" w:hAnsi="Franklin Gothic Book"/>
            <w:webHidden/>
            <w:sz w:val="18"/>
            <w:szCs w:val="16"/>
          </w:rPr>
          <w:fldChar w:fldCharType="begin"/>
        </w:r>
        <w:r w:rsidR="00AB7B0A" w:rsidRPr="00AB7B0A">
          <w:rPr>
            <w:rFonts w:ascii="Franklin Gothic Book" w:hAnsi="Franklin Gothic Book"/>
            <w:webHidden/>
            <w:sz w:val="18"/>
            <w:szCs w:val="16"/>
          </w:rPr>
          <w:instrText xml:space="preserve"> PAGEREF _Toc102631308 \h </w:instrText>
        </w:r>
        <w:r w:rsidR="00AB7B0A" w:rsidRPr="00AB7B0A">
          <w:rPr>
            <w:rFonts w:ascii="Franklin Gothic Book" w:hAnsi="Franklin Gothic Book"/>
            <w:webHidden/>
            <w:sz w:val="18"/>
            <w:szCs w:val="16"/>
          </w:rPr>
        </w:r>
        <w:r w:rsidR="00AB7B0A" w:rsidRPr="00AB7B0A">
          <w:rPr>
            <w:rFonts w:ascii="Franklin Gothic Book" w:hAnsi="Franklin Gothic Book"/>
            <w:webHidden/>
            <w:sz w:val="18"/>
            <w:szCs w:val="16"/>
          </w:rPr>
          <w:fldChar w:fldCharType="separate"/>
        </w:r>
        <w:r w:rsidR="00AB7B0A" w:rsidRPr="00AB7B0A">
          <w:rPr>
            <w:rFonts w:ascii="Franklin Gothic Book" w:hAnsi="Franklin Gothic Book"/>
            <w:webHidden/>
            <w:sz w:val="18"/>
            <w:szCs w:val="16"/>
          </w:rPr>
          <w:t>16</w:t>
        </w:r>
        <w:r w:rsidR="00AB7B0A" w:rsidRPr="00AB7B0A">
          <w:rPr>
            <w:rFonts w:ascii="Franklin Gothic Book" w:hAnsi="Franklin Gothic Book"/>
            <w:webHidden/>
            <w:sz w:val="18"/>
            <w:szCs w:val="16"/>
          </w:rPr>
          <w:fldChar w:fldCharType="end"/>
        </w:r>
      </w:hyperlink>
    </w:p>
    <w:p w14:paraId="31270B67" w14:textId="0E9C9964" w:rsidR="00AB7B0A" w:rsidRPr="00AB7B0A" w:rsidRDefault="00651E21">
      <w:pPr>
        <w:pStyle w:val="TOC4"/>
        <w:rPr>
          <w:rFonts w:ascii="Franklin Gothic Book" w:eastAsiaTheme="minorEastAsia" w:hAnsi="Franklin Gothic Book" w:cstheme="minorBidi"/>
          <w:szCs w:val="20"/>
          <w:lang w:val="en-US" w:eastAsia="en-US"/>
        </w:rPr>
      </w:pPr>
      <w:hyperlink w:anchor="_Toc102631309" w:history="1">
        <w:r w:rsidR="00AB7B0A" w:rsidRPr="00AB7B0A">
          <w:rPr>
            <w:rStyle w:val="Hyperlink"/>
            <w:rFonts w:ascii="Franklin Gothic Book" w:hAnsi="Franklin Gothic Book"/>
            <w:sz w:val="18"/>
            <w:szCs w:val="16"/>
          </w:rPr>
          <w:t>7.5.1 Context and rationale for analysis plan</w:t>
        </w:r>
        <w:r w:rsidR="00AB7B0A" w:rsidRPr="00AB7B0A">
          <w:rPr>
            <w:rFonts w:ascii="Franklin Gothic Book" w:hAnsi="Franklin Gothic Book"/>
            <w:webHidden/>
            <w:sz w:val="18"/>
            <w:szCs w:val="16"/>
          </w:rPr>
          <w:tab/>
        </w:r>
        <w:r w:rsidR="00AB7B0A" w:rsidRPr="00AB7B0A">
          <w:rPr>
            <w:rFonts w:ascii="Franklin Gothic Book" w:hAnsi="Franklin Gothic Book"/>
            <w:webHidden/>
            <w:sz w:val="18"/>
            <w:szCs w:val="16"/>
          </w:rPr>
          <w:fldChar w:fldCharType="begin"/>
        </w:r>
        <w:r w:rsidR="00AB7B0A" w:rsidRPr="00AB7B0A">
          <w:rPr>
            <w:rFonts w:ascii="Franklin Gothic Book" w:hAnsi="Franklin Gothic Book"/>
            <w:webHidden/>
            <w:sz w:val="18"/>
            <w:szCs w:val="16"/>
          </w:rPr>
          <w:instrText xml:space="preserve"> PAGEREF _Toc102631309 \h </w:instrText>
        </w:r>
        <w:r w:rsidR="00AB7B0A" w:rsidRPr="00AB7B0A">
          <w:rPr>
            <w:rFonts w:ascii="Franklin Gothic Book" w:hAnsi="Franklin Gothic Book"/>
            <w:webHidden/>
            <w:sz w:val="18"/>
            <w:szCs w:val="16"/>
          </w:rPr>
        </w:r>
        <w:r w:rsidR="00AB7B0A" w:rsidRPr="00AB7B0A">
          <w:rPr>
            <w:rFonts w:ascii="Franklin Gothic Book" w:hAnsi="Franklin Gothic Book"/>
            <w:webHidden/>
            <w:sz w:val="18"/>
            <w:szCs w:val="16"/>
          </w:rPr>
          <w:fldChar w:fldCharType="separate"/>
        </w:r>
        <w:r w:rsidR="00AB7B0A" w:rsidRPr="00AB7B0A">
          <w:rPr>
            <w:rFonts w:ascii="Franklin Gothic Book" w:hAnsi="Franklin Gothic Book"/>
            <w:webHidden/>
            <w:sz w:val="18"/>
            <w:szCs w:val="16"/>
          </w:rPr>
          <w:t>16</w:t>
        </w:r>
        <w:r w:rsidR="00AB7B0A" w:rsidRPr="00AB7B0A">
          <w:rPr>
            <w:rFonts w:ascii="Franklin Gothic Book" w:hAnsi="Franklin Gothic Book"/>
            <w:webHidden/>
            <w:sz w:val="18"/>
            <w:szCs w:val="16"/>
          </w:rPr>
          <w:fldChar w:fldCharType="end"/>
        </w:r>
      </w:hyperlink>
    </w:p>
    <w:p w14:paraId="41ED3094" w14:textId="284469E9" w:rsidR="00AB7B0A" w:rsidRPr="00AB7B0A" w:rsidRDefault="00651E21">
      <w:pPr>
        <w:pStyle w:val="TOC4"/>
        <w:rPr>
          <w:rFonts w:ascii="Franklin Gothic Book" w:eastAsiaTheme="minorEastAsia" w:hAnsi="Franklin Gothic Book" w:cstheme="minorBidi"/>
          <w:szCs w:val="20"/>
          <w:lang w:val="en-US" w:eastAsia="en-US"/>
        </w:rPr>
      </w:pPr>
      <w:hyperlink w:anchor="_Toc102631310" w:history="1">
        <w:r w:rsidR="00AB7B0A" w:rsidRPr="00AB7B0A">
          <w:rPr>
            <w:rStyle w:val="Hyperlink"/>
            <w:rFonts w:ascii="Franklin Gothic Book" w:hAnsi="Franklin Gothic Book"/>
            <w:sz w:val="18"/>
            <w:szCs w:val="16"/>
          </w:rPr>
          <w:t>Table 10. Primary, secondary, and subgroup analysis specification</w:t>
        </w:r>
        <w:r w:rsidR="00AB7B0A" w:rsidRPr="00AB7B0A">
          <w:rPr>
            <w:rFonts w:ascii="Franklin Gothic Book" w:hAnsi="Franklin Gothic Book"/>
            <w:webHidden/>
            <w:sz w:val="18"/>
            <w:szCs w:val="16"/>
          </w:rPr>
          <w:tab/>
        </w:r>
        <w:r w:rsidR="00AB7B0A" w:rsidRPr="00AB7B0A">
          <w:rPr>
            <w:rFonts w:ascii="Franklin Gothic Book" w:hAnsi="Franklin Gothic Book"/>
            <w:webHidden/>
            <w:sz w:val="18"/>
            <w:szCs w:val="16"/>
          </w:rPr>
          <w:fldChar w:fldCharType="begin"/>
        </w:r>
        <w:r w:rsidR="00AB7B0A" w:rsidRPr="00AB7B0A">
          <w:rPr>
            <w:rFonts w:ascii="Franklin Gothic Book" w:hAnsi="Franklin Gothic Book"/>
            <w:webHidden/>
            <w:sz w:val="18"/>
            <w:szCs w:val="16"/>
          </w:rPr>
          <w:instrText xml:space="preserve"> PAGEREF _Toc102631310 \h </w:instrText>
        </w:r>
        <w:r w:rsidR="00AB7B0A" w:rsidRPr="00AB7B0A">
          <w:rPr>
            <w:rFonts w:ascii="Franklin Gothic Book" w:hAnsi="Franklin Gothic Book"/>
            <w:webHidden/>
            <w:sz w:val="18"/>
            <w:szCs w:val="16"/>
          </w:rPr>
        </w:r>
        <w:r w:rsidR="00AB7B0A" w:rsidRPr="00AB7B0A">
          <w:rPr>
            <w:rFonts w:ascii="Franklin Gothic Book" w:hAnsi="Franklin Gothic Book"/>
            <w:webHidden/>
            <w:sz w:val="18"/>
            <w:szCs w:val="16"/>
          </w:rPr>
          <w:fldChar w:fldCharType="separate"/>
        </w:r>
        <w:r w:rsidR="00AB7B0A" w:rsidRPr="00AB7B0A">
          <w:rPr>
            <w:rFonts w:ascii="Franklin Gothic Book" w:hAnsi="Franklin Gothic Book"/>
            <w:webHidden/>
            <w:sz w:val="18"/>
            <w:szCs w:val="16"/>
          </w:rPr>
          <w:t>16</w:t>
        </w:r>
        <w:r w:rsidR="00AB7B0A" w:rsidRPr="00AB7B0A">
          <w:rPr>
            <w:rFonts w:ascii="Franklin Gothic Book" w:hAnsi="Franklin Gothic Book"/>
            <w:webHidden/>
            <w:sz w:val="18"/>
            <w:szCs w:val="16"/>
          </w:rPr>
          <w:fldChar w:fldCharType="end"/>
        </w:r>
      </w:hyperlink>
    </w:p>
    <w:p w14:paraId="436D8684" w14:textId="35A840E0" w:rsidR="00AB7B0A" w:rsidRPr="00AB7B0A" w:rsidRDefault="00651E21">
      <w:pPr>
        <w:pStyle w:val="TOC4"/>
        <w:rPr>
          <w:rFonts w:ascii="Franklin Gothic Book" w:eastAsiaTheme="minorEastAsia" w:hAnsi="Franklin Gothic Book" w:cstheme="minorBidi"/>
          <w:szCs w:val="20"/>
          <w:lang w:val="en-US" w:eastAsia="en-US"/>
        </w:rPr>
      </w:pPr>
      <w:hyperlink w:anchor="_Toc102631311" w:history="1">
        <w:r w:rsidR="00AB7B0A" w:rsidRPr="00AB7B0A">
          <w:rPr>
            <w:rStyle w:val="Hyperlink"/>
            <w:rFonts w:ascii="Franklin Gothic Book" w:hAnsi="Franklin Gothic Book"/>
            <w:sz w:val="18"/>
            <w:szCs w:val="16"/>
          </w:rPr>
          <w:t>Table 11. Sensitivity analyses – rationale, strengths and limitations</w:t>
        </w:r>
        <w:r w:rsidR="00AB7B0A" w:rsidRPr="00AB7B0A">
          <w:rPr>
            <w:rFonts w:ascii="Franklin Gothic Book" w:hAnsi="Franklin Gothic Book"/>
            <w:webHidden/>
            <w:sz w:val="18"/>
            <w:szCs w:val="16"/>
          </w:rPr>
          <w:tab/>
        </w:r>
        <w:r w:rsidR="00AB7B0A" w:rsidRPr="00AB7B0A">
          <w:rPr>
            <w:rFonts w:ascii="Franklin Gothic Book" w:hAnsi="Franklin Gothic Book"/>
            <w:webHidden/>
            <w:sz w:val="18"/>
            <w:szCs w:val="16"/>
          </w:rPr>
          <w:fldChar w:fldCharType="begin"/>
        </w:r>
        <w:r w:rsidR="00AB7B0A" w:rsidRPr="00AB7B0A">
          <w:rPr>
            <w:rFonts w:ascii="Franklin Gothic Book" w:hAnsi="Franklin Gothic Book"/>
            <w:webHidden/>
            <w:sz w:val="18"/>
            <w:szCs w:val="16"/>
          </w:rPr>
          <w:instrText xml:space="preserve"> PAGEREF _Toc102631311 \h </w:instrText>
        </w:r>
        <w:r w:rsidR="00AB7B0A" w:rsidRPr="00AB7B0A">
          <w:rPr>
            <w:rFonts w:ascii="Franklin Gothic Book" w:hAnsi="Franklin Gothic Book"/>
            <w:webHidden/>
            <w:sz w:val="18"/>
            <w:szCs w:val="16"/>
          </w:rPr>
        </w:r>
        <w:r w:rsidR="00AB7B0A" w:rsidRPr="00AB7B0A">
          <w:rPr>
            <w:rFonts w:ascii="Franklin Gothic Book" w:hAnsi="Franklin Gothic Book"/>
            <w:webHidden/>
            <w:sz w:val="18"/>
            <w:szCs w:val="16"/>
          </w:rPr>
          <w:fldChar w:fldCharType="separate"/>
        </w:r>
        <w:r w:rsidR="00AB7B0A" w:rsidRPr="00AB7B0A">
          <w:rPr>
            <w:rFonts w:ascii="Franklin Gothic Book" w:hAnsi="Franklin Gothic Book"/>
            <w:webHidden/>
            <w:sz w:val="18"/>
            <w:szCs w:val="16"/>
          </w:rPr>
          <w:t>18</w:t>
        </w:r>
        <w:r w:rsidR="00AB7B0A" w:rsidRPr="00AB7B0A">
          <w:rPr>
            <w:rFonts w:ascii="Franklin Gothic Book" w:hAnsi="Franklin Gothic Book"/>
            <w:webHidden/>
            <w:sz w:val="18"/>
            <w:szCs w:val="16"/>
          </w:rPr>
          <w:fldChar w:fldCharType="end"/>
        </w:r>
      </w:hyperlink>
    </w:p>
    <w:p w14:paraId="5BCE4D3E" w14:textId="62BFE9DD" w:rsidR="00AB7B0A" w:rsidRPr="00AB7B0A" w:rsidRDefault="00651E21">
      <w:pPr>
        <w:pStyle w:val="TOC2"/>
        <w:rPr>
          <w:rFonts w:ascii="Franklin Gothic Book" w:eastAsiaTheme="minorEastAsia" w:hAnsi="Franklin Gothic Book" w:cstheme="minorBidi"/>
          <w:szCs w:val="20"/>
          <w:lang w:val="en-US" w:eastAsia="en-US"/>
        </w:rPr>
      </w:pPr>
      <w:hyperlink w:anchor="_Toc102631312" w:history="1">
        <w:r w:rsidR="00AB7B0A" w:rsidRPr="00AB7B0A">
          <w:rPr>
            <w:rStyle w:val="Hyperlink"/>
            <w:rFonts w:ascii="Franklin Gothic Book" w:hAnsi="Franklin Gothic Book"/>
            <w:sz w:val="18"/>
            <w:szCs w:val="16"/>
          </w:rPr>
          <w:t>7.6. Data sources</w:t>
        </w:r>
        <w:r w:rsidR="00AB7B0A" w:rsidRPr="00AB7B0A">
          <w:rPr>
            <w:rFonts w:ascii="Franklin Gothic Book" w:hAnsi="Franklin Gothic Book"/>
            <w:webHidden/>
            <w:sz w:val="18"/>
            <w:szCs w:val="16"/>
          </w:rPr>
          <w:tab/>
        </w:r>
        <w:r w:rsidR="00AB7B0A" w:rsidRPr="00AB7B0A">
          <w:rPr>
            <w:rFonts w:ascii="Franklin Gothic Book" w:hAnsi="Franklin Gothic Book"/>
            <w:webHidden/>
            <w:sz w:val="18"/>
            <w:szCs w:val="16"/>
          </w:rPr>
          <w:fldChar w:fldCharType="begin"/>
        </w:r>
        <w:r w:rsidR="00AB7B0A" w:rsidRPr="00AB7B0A">
          <w:rPr>
            <w:rFonts w:ascii="Franklin Gothic Book" w:hAnsi="Franklin Gothic Book"/>
            <w:webHidden/>
            <w:sz w:val="18"/>
            <w:szCs w:val="16"/>
          </w:rPr>
          <w:instrText xml:space="preserve"> PAGEREF _Toc102631312 \h </w:instrText>
        </w:r>
        <w:r w:rsidR="00AB7B0A" w:rsidRPr="00AB7B0A">
          <w:rPr>
            <w:rFonts w:ascii="Franklin Gothic Book" w:hAnsi="Franklin Gothic Book"/>
            <w:webHidden/>
            <w:sz w:val="18"/>
            <w:szCs w:val="16"/>
          </w:rPr>
        </w:r>
        <w:r w:rsidR="00AB7B0A" w:rsidRPr="00AB7B0A">
          <w:rPr>
            <w:rFonts w:ascii="Franklin Gothic Book" w:hAnsi="Franklin Gothic Book"/>
            <w:webHidden/>
            <w:sz w:val="18"/>
            <w:szCs w:val="16"/>
          </w:rPr>
          <w:fldChar w:fldCharType="separate"/>
        </w:r>
        <w:r w:rsidR="00AB7B0A" w:rsidRPr="00AB7B0A">
          <w:rPr>
            <w:rFonts w:ascii="Franklin Gothic Book" w:hAnsi="Franklin Gothic Book"/>
            <w:webHidden/>
            <w:sz w:val="18"/>
            <w:szCs w:val="16"/>
          </w:rPr>
          <w:t>18</w:t>
        </w:r>
        <w:r w:rsidR="00AB7B0A" w:rsidRPr="00AB7B0A">
          <w:rPr>
            <w:rFonts w:ascii="Franklin Gothic Book" w:hAnsi="Franklin Gothic Book"/>
            <w:webHidden/>
            <w:sz w:val="18"/>
            <w:szCs w:val="16"/>
          </w:rPr>
          <w:fldChar w:fldCharType="end"/>
        </w:r>
      </w:hyperlink>
    </w:p>
    <w:p w14:paraId="147634D1" w14:textId="5640DC2C" w:rsidR="00AB7B0A" w:rsidRPr="00AB7B0A" w:rsidRDefault="00651E21">
      <w:pPr>
        <w:pStyle w:val="TOC4"/>
        <w:rPr>
          <w:rFonts w:ascii="Franklin Gothic Book" w:eastAsiaTheme="minorEastAsia" w:hAnsi="Franklin Gothic Book" w:cstheme="minorBidi"/>
          <w:szCs w:val="20"/>
          <w:lang w:val="en-US" w:eastAsia="en-US"/>
        </w:rPr>
      </w:pPr>
      <w:hyperlink w:anchor="_Toc102631313" w:history="1">
        <w:r w:rsidR="00AB7B0A" w:rsidRPr="00AB7B0A">
          <w:rPr>
            <w:rStyle w:val="Hyperlink"/>
            <w:rFonts w:ascii="Franklin Gothic Book" w:hAnsi="Franklin Gothic Book"/>
            <w:sz w:val="18"/>
            <w:szCs w:val="16"/>
          </w:rPr>
          <w:t>7.6.1 Context and rationale for data sources</w:t>
        </w:r>
        <w:r w:rsidR="00AB7B0A" w:rsidRPr="00AB7B0A">
          <w:rPr>
            <w:rFonts w:ascii="Franklin Gothic Book" w:hAnsi="Franklin Gothic Book"/>
            <w:webHidden/>
            <w:sz w:val="18"/>
            <w:szCs w:val="16"/>
          </w:rPr>
          <w:tab/>
        </w:r>
        <w:r w:rsidR="00AB7B0A" w:rsidRPr="00AB7B0A">
          <w:rPr>
            <w:rFonts w:ascii="Franklin Gothic Book" w:hAnsi="Franklin Gothic Book"/>
            <w:webHidden/>
            <w:sz w:val="18"/>
            <w:szCs w:val="16"/>
          </w:rPr>
          <w:fldChar w:fldCharType="begin"/>
        </w:r>
        <w:r w:rsidR="00AB7B0A" w:rsidRPr="00AB7B0A">
          <w:rPr>
            <w:rFonts w:ascii="Franklin Gothic Book" w:hAnsi="Franklin Gothic Book"/>
            <w:webHidden/>
            <w:sz w:val="18"/>
            <w:szCs w:val="16"/>
          </w:rPr>
          <w:instrText xml:space="preserve"> PAGEREF _Toc102631313 \h </w:instrText>
        </w:r>
        <w:r w:rsidR="00AB7B0A" w:rsidRPr="00AB7B0A">
          <w:rPr>
            <w:rFonts w:ascii="Franklin Gothic Book" w:hAnsi="Franklin Gothic Book"/>
            <w:webHidden/>
            <w:sz w:val="18"/>
            <w:szCs w:val="16"/>
          </w:rPr>
        </w:r>
        <w:r w:rsidR="00AB7B0A" w:rsidRPr="00AB7B0A">
          <w:rPr>
            <w:rFonts w:ascii="Franklin Gothic Book" w:hAnsi="Franklin Gothic Book"/>
            <w:webHidden/>
            <w:sz w:val="18"/>
            <w:szCs w:val="16"/>
          </w:rPr>
          <w:fldChar w:fldCharType="separate"/>
        </w:r>
        <w:r w:rsidR="00AB7B0A" w:rsidRPr="00AB7B0A">
          <w:rPr>
            <w:rFonts w:ascii="Franklin Gothic Book" w:hAnsi="Franklin Gothic Book"/>
            <w:webHidden/>
            <w:sz w:val="18"/>
            <w:szCs w:val="16"/>
          </w:rPr>
          <w:t>18</w:t>
        </w:r>
        <w:r w:rsidR="00AB7B0A" w:rsidRPr="00AB7B0A">
          <w:rPr>
            <w:rFonts w:ascii="Franklin Gothic Book" w:hAnsi="Franklin Gothic Book"/>
            <w:webHidden/>
            <w:sz w:val="18"/>
            <w:szCs w:val="16"/>
          </w:rPr>
          <w:fldChar w:fldCharType="end"/>
        </w:r>
      </w:hyperlink>
    </w:p>
    <w:p w14:paraId="15D501FB" w14:textId="4F15E960" w:rsidR="00AB7B0A" w:rsidRPr="00AB7B0A" w:rsidRDefault="00651E21">
      <w:pPr>
        <w:pStyle w:val="TOC4"/>
        <w:rPr>
          <w:rFonts w:ascii="Franklin Gothic Book" w:eastAsiaTheme="minorEastAsia" w:hAnsi="Franklin Gothic Book" w:cstheme="minorBidi"/>
          <w:szCs w:val="20"/>
          <w:lang w:val="en-US" w:eastAsia="en-US"/>
        </w:rPr>
      </w:pPr>
      <w:hyperlink w:anchor="_Toc102631314" w:history="1">
        <w:r w:rsidR="00AB7B0A" w:rsidRPr="00AB7B0A">
          <w:rPr>
            <w:rStyle w:val="Hyperlink"/>
            <w:rFonts w:ascii="Franklin Gothic Book" w:hAnsi="Franklin Gothic Book"/>
            <w:sz w:val="18"/>
            <w:szCs w:val="16"/>
          </w:rPr>
          <w:t>Table 12. Metadata about data sources and software</w:t>
        </w:r>
        <w:r w:rsidR="00AB7B0A" w:rsidRPr="00AB7B0A">
          <w:rPr>
            <w:rFonts w:ascii="Franklin Gothic Book" w:hAnsi="Franklin Gothic Book"/>
            <w:webHidden/>
            <w:sz w:val="18"/>
            <w:szCs w:val="16"/>
          </w:rPr>
          <w:tab/>
        </w:r>
        <w:r w:rsidR="00AB7B0A" w:rsidRPr="00AB7B0A">
          <w:rPr>
            <w:rFonts w:ascii="Franklin Gothic Book" w:hAnsi="Franklin Gothic Book"/>
            <w:webHidden/>
            <w:sz w:val="18"/>
            <w:szCs w:val="16"/>
          </w:rPr>
          <w:fldChar w:fldCharType="begin"/>
        </w:r>
        <w:r w:rsidR="00AB7B0A" w:rsidRPr="00AB7B0A">
          <w:rPr>
            <w:rFonts w:ascii="Franklin Gothic Book" w:hAnsi="Franklin Gothic Book"/>
            <w:webHidden/>
            <w:sz w:val="18"/>
            <w:szCs w:val="16"/>
          </w:rPr>
          <w:instrText xml:space="preserve"> PAGEREF _Toc102631314 \h </w:instrText>
        </w:r>
        <w:r w:rsidR="00AB7B0A" w:rsidRPr="00AB7B0A">
          <w:rPr>
            <w:rFonts w:ascii="Franklin Gothic Book" w:hAnsi="Franklin Gothic Book"/>
            <w:webHidden/>
            <w:sz w:val="18"/>
            <w:szCs w:val="16"/>
          </w:rPr>
        </w:r>
        <w:r w:rsidR="00AB7B0A" w:rsidRPr="00AB7B0A">
          <w:rPr>
            <w:rFonts w:ascii="Franklin Gothic Book" w:hAnsi="Franklin Gothic Book"/>
            <w:webHidden/>
            <w:sz w:val="18"/>
            <w:szCs w:val="16"/>
          </w:rPr>
          <w:fldChar w:fldCharType="separate"/>
        </w:r>
        <w:r w:rsidR="00AB7B0A" w:rsidRPr="00AB7B0A">
          <w:rPr>
            <w:rFonts w:ascii="Franklin Gothic Book" w:hAnsi="Franklin Gothic Book"/>
            <w:webHidden/>
            <w:sz w:val="18"/>
            <w:szCs w:val="16"/>
          </w:rPr>
          <w:t>18</w:t>
        </w:r>
        <w:r w:rsidR="00AB7B0A" w:rsidRPr="00AB7B0A">
          <w:rPr>
            <w:rFonts w:ascii="Franklin Gothic Book" w:hAnsi="Franklin Gothic Book"/>
            <w:webHidden/>
            <w:sz w:val="18"/>
            <w:szCs w:val="16"/>
          </w:rPr>
          <w:fldChar w:fldCharType="end"/>
        </w:r>
      </w:hyperlink>
    </w:p>
    <w:p w14:paraId="27B9BBAC" w14:textId="45EED560" w:rsidR="00AB7B0A" w:rsidRPr="00AB7B0A" w:rsidRDefault="00651E21">
      <w:pPr>
        <w:pStyle w:val="TOC2"/>
        <w:rPr>
          <w:rFonts w:ascii="Franklin Gothic Book" w:eastAsiaTheme="minorEastAsia" w:hAnsi="Franklin Gothic Book" w:cstheme="minorBidi"/>
          <w:szCs w:val="20"/>
          <w:lang w:val="en-US" w:eastAsia="en-US"/>
        </w:rPr>
      </w:pPr>
      <w:hyperlink w:anchor="_Toc102631315" w:history="1">
        <w:r w:rsidR="00AB7B0A" w:rsidRPr="00AB7B0A">
          <w:rPr>
            <w:rStyle w:val="Hyperlink"/>
            <w:rFonts w:ascii="Franklin Gothic Book" w:hAnsi="Franklin Gothic Book"/>
            <w:sz w:val="18"/>
            <w:szCs w:val="16"/>
          </w:rPr>
          <w:t>7.7. Data management</w:t>
        </w:r>
        <w:r w:rsidR="00AB7B0A" w:rsidRPr="00AB7B0A">
          <w:rPr>
            <w:rFonts w:ascii="Franklin Gothic Book" w:hAnsi="Franklin Gothic Book"/>
            <w:webHidden/>
            <w:sz w:val="18"/>
            <w:szCs w:val="16"/>
          </w:rPr>
          <w:tab/>
        </w:r>
        <w:r w:rsidR="00AB7B0A" w:rsidRPr="00AB7B0A">
          <w:rPr>
            <w:rFonts w:ascii="Franklin Gothic Book" w:hAnsi="Franklin Gothic Book"/>
            <w:webHidden/>
            <w:sz w:val="18"/>
            <w:szCs w:val="16"/>
          </w:rPr>
          <w:fldChar w:fldCharType="begin"/>
        </w:r>
        <w:r w:rsidR="00AB7B0A" w:rsidRPr="00AB7B0A">
          <w:rPr>
            <w:rFonts w:ascii="Franklin Gothic Book" w:hAnsi="Franklin Gothic Book"/>
            <w:webHidden/>
            <w:sz w:val="18"/>
            <w:szCs w:val="16"/>
          </w:rPr>
          <w:instrText xml:space="preserve"> PAGEREF _Toc102631315 \h </w:instrText>
        </w:r>
        <w:r w:rsidR="00AB7B0A" w:rsidRPr="00AB7B0A">
          <w:rPr>
            <w:rFonts w:ascii="Franklin Gothic Book" w:hAnsi="Franklin Gothic Book"/>
            <w:webHidden/>
            <w:sz w:val="18"/>
            <w:szCs w:val="16"/>
          </w:rPr>
        </w:r>
        <w:r w:rsidR="00AB7B0A" w:rsidRPr="00AB7B0A">
          <w:rPr>
            <w:rFonts w:ascii="Franklin Gothic Book" w:hAnsi="Franklin Gothic Book"/>
            <w:webHidden/>
            <w:sz w:val="18"/>
            <w:szCs w:val="16"/>
          </w:rPr>
          <w:fldChar w:fldCharType="separate"/>
        </w:r>
        <w:r w:rsidR="00AB7B0A" w:rsidRPr="00AB7B0A">
          <w:rPr>
            <w:rFonts w:ascii="Franklin Gothic Book" w:hAnsi="Franklin Gothic Book"/>
            <w:webHidden/>
            <w:sz w:val="18"/>
            <w:szCs w:val="16"/>
          </w:rPr>
          <w:t>19</w:t>
        </w:r>
        <w:r w:rsidR="00AB7B0A" w:rsidRPr="00AB7B0A">
          <w:rPr>
            <w:rFonts w:ascii="Franklin Gothic Book" w:hAnsi="Franklin Gothic Book"/>
            <w:webHidden/>
            <w:sz w:val="18"/>
            <w:szCs w:val="16"/>
          </w:rPr>
          <w:fldChar w:fldCharType="end"/>
        </w:r>
      </w:hyperlink>
    </w:p>
    <w:p w14:paraId="1B6185E3" w14:textId="10298DE9" w:rsidR="00AB7B0A" w:rsidRPr="00AB7B0A" w:rsidRDefault="00651E21">
      <w:pPr>
        <w:pStyle w:val="TOC2"/>
        <w:rPr>
          <w:rFonts w:ascii="Franklin Gothic Book" w:eastAsiaTheme="minorEastAsia" w:hAnsi="Franklin Gothic Book" w:cstheme="minorBidi"/>
          <w:szCs w:val="20"/>
          <w:lang w:val="en-US" w:eastAsia="en-US"/>
        </w:rPr>
      </w:pPr>
      <w:hyperlink w:anchor="_Toc102631316" w:history="1">
        <w:r w:rsidR="00AB7B0A" w:rsidRPr="00AB7B0A">
          <w:rPr>
            <w:rStyle w:val="Hyperlink"/>
            <w:rFonts w:ascii="Franklin Gothic Book" w:hAnsi="Franklin Gothic Book"/>
            <w:sz w:val="18"/>
            <w:szCs w:val="16"/>
          </w:rPr>
          <w:t>7.8. Quality control</w:t>
        </w:r>
        <w:r w:rsidR="00AB7B0A" w:rsidRPr="00AB7B0A">
          <w:rPr>
            <w:rFonts w:ascii="Franklin Gothic Book" w:hAnsi="Franklin Gothic Book"/>
            <w:webHidden/>
            <w:sz w:val="18"/>
            <w:szCs w:val="16"/>
          </w:rPr>
          <w:tab/>
        </w:r>
        <w:r w:rsidR="00AB7B0A" w:rsidRPr="00AB7B0A">
          <w:rPr>
            <w:rFonts w:ascii="Franklin Gothic Book" w:hAnsi="Franklin Gothic Book"/>
            <w:webHidden/>
            <w:sz w:val="18"/>
            <w:szCs w:val="16"/>
          </w:rPr>
          <w:fldChar w:fldCharType="begin"/>
        </w:r>
        <w:r w:rsidR="00AB7B0A" w:rsidRPr="00AB7B0A">
          <w:rPr>
            <w:rFonts w:ascii="Franklin Gothic Book" w:hAnsi="Franklin Gothic Book"/>
            <w:webHidden/>
            <w:sz w:val="18"/>
            <w:szCs w:val="16"/>
          </w:rPr>
          <w:instrText xml:space="preserve"> PAGEREF _Toc102631316 \h </w:instrText>
        </w:r>
        <w:r w:rsidR="00AB7B0A" w:rsidRPr="00AB7B0A">
          <w:rPr>
            <w:rFonts w:ascii="Franklin Gothic Book" w:hAnsi="Franklin Gothic Book"/>
            <w:webHidden/>
            <w:sz w:val="18"/>
            <w:szCs w:val="16"/>
          </w:rPr>
        </w:r>
        <w:r w:rsidR="00AB7B0A" w:rsidRPr="00AB7B0A">
          <w:rPr>
            <w:rFonts w:ascii="Franklin Gothic Book" w:hAnsi="Franklin Gothic Book"/>
            <w:webHidden/>
            <w:sz w:val="18"/>
            <w:szCs w:val="16"/>
          </w:rPr>
          <w:fldChar w:fldCharType="separate"/>
        </w:r>
        <w:r w:rsidR="00AB7B0A" w:rsidRPr="00AB7B0A">
          <w:rPr>
            <w:rFonts w:ascii="Franklin Gothic Book" w:hAnsi="Franklin Gothic Book"/>
            <w:webHidden/>
            <w:sz w:val="18"/>
            <w:szCs w:val="16"/>
          </w:rPr>
          <w:t>20</w:t>
        </w:r>
        <w:r w:rsidR="00AB7B0A" w:rsidRPr="00AB7B0A">
          <w:rPr>
            <w:rFonts w:ascii="Franklin Gothic Book" w:hAnsi="Franklin Gothic Book"/>
            <w:webHidden/>
            <w:sz w:val="18"/>
            <w:szCs w:val="16"/>
          </w:rPr>
          <w:fldChar w:fldCharType="end"/>
        </w:r>
      </w:hyperlink>
    </w:p>
    <w:p w14:paraId="075A051F" w14:textId="07D5A099" w:rsidR="00AB7B0A" w:rsidRPr="00AB7B0A" w:rsidRDefault="00651E21">
      <w:pPr>
        <w:pStyle w:val="TOC2"/>
        <w:rPr>
          <w:rFonts w:ascii="Franklin Gothic Book" w:eastAsiaTheme="minorEastAsia" w:hAnsi="Franklin Gothic Book" w:cstheme="minorBidi"/>
          <w:szCs w:val="20"/>
          <w:lang w:val="en-US" w:eastAsia="en-US"/>
        </w:rPr>
      </w:pPr>
      <w:hyperlink w:anchor="_Toc102631317" w:history="1">
        <w:r w:rsidR="00AB7B0A" w:rsidRPr="00AB7B0A">
          <w:rPr>
            <w:rStyle w:val="Hyperlink"/>
            <w:rFonts w:ascii="Franklin Gothic Book" w:hAnsi="Franklin Gothic Book"/>
            <w:sz w:val="18"/>
            <w:szCs w:val="16"/>
          </w:rPr>
          <w:t>7.9. Study size and feasibility</w:t>
        </w:r>
        <w:r w:rsidR="00AB7B0A" w:rsidRPr="00AB7B0A">
          <w:rPr>
            <w:rFonts w:ascii="Franklin Gothic Book" w:hAnsi="Franklin Gothic Book"/>
            <w:webHidden/>
            <w:sz w:val="18"/>
            <w:szCs w:val="16"/>
          </w:rPr>
          <w:tab/>
        </w:r>
        <w:r w:rsidR="00AB7B0A" w:rsidRPr="00AB7B0A">
          <w:rPr>
            <w:rFonts w:ascii="Franklin Gothic Book" w:hAnsi="Franklin Gothic Book"/>
            <w:webHidden/>
            <w:sz w:val="18"/>
            <w:szCs w:val="16"/>
          </w:rPr>
          <w:fldChar w:fldCharType="begin"/>
        </w:r>
        <w:r w:rsidR="00AB7B0A" w:rsidRPr="00AB7B0A">
          <w:rPr>
            <w:rFonts w:ascii="Franklin Gothic Book" w:hAnsi="Franklin Gothic Book"/>
            <w:webHidden/>
            <w:sz w:val="18"/>
            <w:szCs w:val="16"/>
          </w:rPr>
          <w:instrText xml:space="preserve"> PAGEREF _Toc102631317 \h </w:instrText>
        </w:r>
        <w:r w:rsidR="00AB7B0A" w:rsidRPr="00AB7B0A">
          <w:rPr>
            <w:rFonts w:ascii="Franklin Gothic Book" w:hAnsi="Franklin Gothic Book"/>
            <w:webHidden/>
            <w:sz w:val="18"/>
            <w:szCs w:val="16"/>
          </w:rPr>
        </w:r>
        <w:r w:rsidR="00AB7B0A" w:rsidRPr="00AB7B0A">
          <w:rPr>
            <w:rFonts w:ascii="Franklin Gothic Book" w:hAnsi="Franklin Gothic Book"/>
            <w:webHidden/>
            <w:sz w:val="18"/>
            <w:szCs w:val="16"/>
          </w:rPr>
          <w:fldChar w:fldCharType="separate"/>
        </w:r>
        <w:r w:rsidR="00AB7B0A" w:rsidRPr="00AB7B0A">
          <w:rPr>
            <w:rFonts w:ascii="Franklin Gothic Book" w:hAnsi="Franklin Gothic Book"/>
            <w:webHidden/>
            <w:sz w:val="18"/>
            <w:szCs w:val="16"/>
          </w:rPr>
          <w:t>20</w:t>
        </w:r>
        <w:r w:rsidR="00AB7B0A" w:rsidRPr="00AB7B0A">
          <w:rPr>
            <w:rFonts w:ascii="Franklin Gothic Book" w:hAnsi="Franklin Gothic Book"/>
            <w:webHidden/>
            <w:sz w:val="18"/>
            <w:szCs w:val="16"/>
          </w:rPr>
          <w:fldChar w:fldCharType="end"/>
        </w:r>
      </w:hyperlink>
    </w:p>
    <w:p w14:paraId="23833DD2" w14:textId="049E2628" w:rsidR="00AB7B0A" w:rsidRPr="00AB7B0A" w:rsidRDefault="00651E21">
      <w:pPr>
        <w:pStyle w:val="TOC4"/>
        <w:rPr>
          <w:rFonts w:ascii="Franklin Gothic Book" w:eastAsiaTheme="minorEastAsia" w:hAnsi="Franklin Gothic Book" w:cstheme="minorBidi"/>
          <w:szCs w:val="20"/>
          <w:lang w:val="en-US" w:eastAsia="en-US"/>
        </w:rPr>
      </w:pPr>
      <w:hyperlink w:anchor="_Toc102631318" w:history="1">
        <w:r w:rsidR="00AB7B0A" w:rsidRPr="00AB7B0A">
          <w:rPr>
            <w:rStyle w:val="Hyperlink"/>
            <w:rFonts w:ascii="Franklin Gothic Book" w:hAnsi="Franklin Gothic Book"/>
            <w:sz w:val="18"/>
            <w:szCs w:val="16"/>
          </w:rPr>
          <w:t>Table 13. Power and sample size</w:t>
        </w:r>
        <w:r w:rsidR="00AB7B0A" w:rsidRPr="00AB7B0A">
          <w:rPr>
            <w:rFonts w:ascii="Franklin Gothic Book" w:hAnsi="Franklin Gothic Book"/>
            <w:webHidden/>
            <w:sz w:val="18"/>
            <w:szCs w:val="16"/>
          </w:rPr>
          <w:tab/>
        </w:r>
        <w:r w:rsidR="00AB7B0A" w:rsidRPr="00AB7B0A">
          <w:rPr>
            <w:rFonts w:ascii="Franklin Gothic Book" w:hAnsi="Franklin Gothic Book"/>
            <w:webHidden/>
            <w:sz w:val="18"/>
            <w:szCs w:val="16"/>
          </w:rPr>
          <w:fldChar w:fldCharType="begin"/>
        </w:r>
        <w:r w:rsidR="00AB7B0A" w:rsidRPr="00AB7B0A">
          <w:rPr>
            <w:rFonts w:ascii="Franklin Gothic Book" w:hAnsi="Franklin Gothic Book"/>
            <w:webHidden/>
            <w:sz w:val="18"/>
            <w:szCs w:val="16"/>
          </w:rPr>
          <w:instrText xml:space="preserve"> PAGEREF _Toc102631318 \h </w:instrText>
        </w:r>
        <w:r w:rsidR="00AB7B0A" w:rsidRPr="00AB7B0A">
          <w:rPr>
            <w:rFonts w:ascii="Franklin Gothic Book" w:hAnsi="Franklin Gothic Book"/>
            <w:webHidden/>
            <w:sz w:val="18"/>
            <w:szCs w:val="16"/>
          </w:rPr>
        </w:r>
        <w:r w:rsidR="00AB7B0A" w:rsidRPr="00AB7B0A">
          <w:rPr>
            <w:rFonts w:ascii="Franklin Gothic Book" w:hAnsi="Franklin Gothic Book"/>
            <w:webHidden/>
            <w:sz w:val="18"/>
            <w:szCs w:val="16"/>
          </w:rPr>
          <w:fldChar w:fldCharType="separate"/>
        </w:r>
        <w:r w:rsidR="00AB7B0A" w:rsidRPr="00AB7B0A">
          <w:rPr>
            <w:rFonts w:ascii="Franklin Gothic Book" w:hAnsi="Franklin Gothic Book"/>
            <w:webHidden/>
            <w:sz w:val="18"/>
            <w:szCs w:val="16"/>
          </w:rPr>
          <w:t>20</w:t>
        </w:r>
        <w:r w:rsidR="00AB7B0A" w:rsidRPr="00AB7B0A">
          <w:rPr>
            <w:rFonts w:ascii="Franklin Gothic Book" w:hAnsi="Franklin Gothic Book"/>
            <w:webHidden/>
            <w:sz w:val="18"/>
            <w:szCs w:val="16"/>
          </w:rPr>
          <w:fldChar w:fldCharType="end"/>
        </w:r>
      </w:hyperlink>
    </w:p>
    <w:p w14:paraId="7CE766AB" w14:textId="23EFA25A" w:rsidR="00AB7B0A" w:rsidRPr="00AB7B0A" w:rsidRDefault="00651E21">
      <w:pPr>
        <w:pStyle w:val="TOC1"/>
        <w:rPr>
          <w:rFonts w:ascii="Franklin Gothic Book" w:eastAsiaTheme="minorEastAsia" w:hAnsi="Franklin Gothic Book" w:cstheme="minorBidi"/>
          <w:b w:val="0"/>
          <w:sz w:val="20"/>
          <w:szCs w:val="20"/>
          <w:lang w:val="en-US" w:eastAsia="en-US"/>
        </w:rPr>
      </w:pPr>
      <w:hyperlink w:anchor="_Toc102631319" w:history="1">
        <w:r w:rsidR="00AB7B0A" w:rsidRPr="00AB7B0A">
          <w:rPr>
            <w:rStyle w:val="Hyperlink"/>
            <w:rFonts w:ascii="Franklin Gothic Book" w:hAnsi="Franklin Gothic Book"/>
            <w:sz w:val="20"/>
            <w:szCs w:val="20"/>
          </w:rPr>
          <w:t>8. Limitation of the methods</w:t>
        </w:r>
        <w:r w:rsidR="00AB7B0A" w:rsidRPr="00AB7B0A">
          <w:rPr>
            <w:rFonts w:ascii="Franklin Gothic Book" w:hAnsi="Franklin Gothic Book"/>
            <w:webHidden/>
            <w:sz w:val="20"/>
            <w:szCs w:val="20"/>
          </w:rPr>
          <w:tab/>
        </w:r>
        <w:r w:rsidR="00AB7B0A" w:rsidRPr="00AB7B0A">
          <w:rPr>
            <w:rFonts w:ascii="Franklin Gothic Book" w:hAnsi="Franklin Gothic Book"/>
            <w:webHidden/>
            <w:sz w:val="20"/>
            <w:szCs w:val="20"/>
          </w:rPr>
          <w:fldChar w:fldCharType="begin"/>
        </w:r>
        <w:r w:rsidR="00AB7B0A" w:rsidRPr="00AB7B0A">
          <w:rPr>
            <w:rFonts w:ascii="Franklin Gothic Book" w:hAnsi="Franklin Gothic Book"/>
            <w:webHidden/>
            <w:sz w:val="20"/>
            <w:szCs w:val="20"/>
          </w:rPr>
          <w:instrText xml:space="preserve"> PAGEREF _Toc102631319 \h </w:instrText>
        </w:r>
        <w:r w:rsidR="00AB7B0A" w:rsidRPr="00AB7B0A">
          <w:rPr>
            <w:rFonts w:ascii="Franklin Gothic Book" w:hAnsi="Franklin Gothic Book"/>
            <w:webHidden/>
            <w:sz w:val="20"/>
            <w:szCs w:val="20"/>
          </w:rPr>
        </w:r>
        <w:r w:rsidR="00AB7B0A" w:rsidRPr="00AB7B0A">
          <w:rPr>
            <w:rFonts w:ascii="Franklin Gothic Book" w:hAnsi="Franklin Gothic Book"/>
            <w:webHidden/>
            <w:sz w:val="20"/>
            <w:szCs w:val="20"/>
          </w:rPr>
          <w:fldChar w:fldCharType="separate"/>
        </w:r>
        <w:r w:rsidR="00AB7B0A" w:rsidRPr="00AB7B0A">
          <w:rPr>
            <w:rFonts w:ascii="Franklin Gothic Book" w:hAnsi="Franklin Gothic Book"/>
            <w:webHidden/>
            <w:sz w:val="20"/>
            <w:szCs w:val="20"/>
          </w:rPr>
          <w:t>20</w:t>
        </w:r>
        <w:r w:rsidR="00AB7B0A" w:rsidRPr="00AB7B0A">
          <w:rPr>
            <w:rFonts w:ascii="Franklin Gothic Book" w:hAnsi="Franklin Gothic Book"/>
            <w:webHidden/>
            <w:sz w:val="20"/>
            <w:szCs w:val="20"/>
          </w:rPr>
          <w:fldChar w:fldCharType="end"/>
        </w:r>
      </w:hyperlink>
    </w:p>
    <w:p w14:paraId="545AB5F7" w14:textId="06D08277" w:rsidR="00AB7B0A" w:rsidRPr="00AB7B0A" w:rsidRDefault="00651E21">
      <w:pPr>
        <w:pStyle w:val="TOC1"/>
        <w:rPr>
          <w:rFonts w:ascii="Franklin Gothic Book" w:eastAsiaTheme="minorEastAsia" w:hAnsi="Franklin Gothic Book" w:cstheme="minorBidi"/>
          <w:b w:val="0"/>
          <w:sz w:val="20"/>
          <w:szCs w:val="20"/>
          <w:lang w:val="en-US" w:eastAsia="en-US"/>
        </w:rPr>
      </w:pPr>
      <w:hyperlink w:anchor="_Toc102631320" w:history="1">
        <w:r w:rsidR="00AB7B0A" w:rsidRPr="00AB7B0A">
          <w:rPr>
            <w:rStyle w:val="Hyperlink"/>
            <w:rFonts w:ascii="Franklin Gothic Book" w:hAnsi="Franklin Gothic Book"/>
            <w:sz w:val="20"/>
            <w:szCs w:val="20"/>
          </w:rPr>
          <w:t>9. Protection of human subjects</w:t>
        </w:r>
        <w:r w:rsidR="00AB7B0A" w:rsidRPr="00AB7B0A">
          <w:rPr>
            <w:rFonts w:ascii="Franklin Gothic Book" w:hAnsi="Franklin Gothic Book"/>
            <w:webHidden/>
            <w:sz w:val="20"/>
            <w:szCs w:val="20"/>
          </w:rPr>
          <w:tab/>
        </w:r>
        <w:r w:rsidR="00AB7B0A" w:rsidRPr="00AB7B0A">
          <w:rPr>
            <w:rFonts w:ascii="Franklin Gothic Book" w:hAnsi="Franklin Gothic Book"/>
            <w:webHidden/>
            <w:sz w:val="20"/>
            <w:szCs w:val="20"/>
          </w:rPr>
          <w:fldChar w:fldCharType="begin"/>
        </w:r>
        <w:r w:rsidR="00AB7B0A" w:rsidRPr="00AB7B0A">
          <w:rPr>
            <w:rFonts w:ascii="Franklin Gothic Book" w:hAnsi="Franklin Gothic Book"/>
            <w:webHidden/>
            <w:sz w:val="20"/>
            <w:szCs w:val="20"/>
          </w:rPr>
          <w:instrText xml:space="preserve"> PAGEREF _Toc102631320 \h </w:instrText>
        </w:r>
        <w:r w:rsidR="00AB7B0A" w:rsidRPr="00AB7B0A">
          <w:rPr>
            <w:rFonts w:ascii="Franklin Gothic Book" w:hAnsi="Franklin Gothic Book"/>
            <w:webHidden/>
            <w:sz w:val="20"/>
            <w:szCs w:val="20"/>
          </w:rPr>
        </w:r>
        <w:r w:rsidR="00AB7B0A" w:rsidRPr="00AB7B0A">
          <w:rPr>
            <w:rFonts w:ascii="Franklin Gothic Book" w:hAnsi="Franklin Gothic Book"/>
            <w:webHidden/>
            <w:sz w:val="20"/>
            <w:szCs w:val="20"/>
          </w:rPr>
          <w:fldChar w:fldCharType="separate"/>
        </w:r>
        <w:r w:rsidR="00AB7B0A" w:rsidRPr="00AB7B0A">
          <w:rPr>
            <w:rFonts w:ascii="Franklin Gothic Book" w:hAnsi="Franklin Gothic Book"/>
            <w:webHidden/>
            <w:sz w:val="20"/>
            <w:szCs w:val="20"/>
          </w:rPr>
          <w:t>20</w:t>
        </w:r>
        <w:r w:rsidR="00AB7B0A" w:rsidRPr="00AB7B0A">
          <w:rPr>
            <w:rFonts w:ascii="Franklin Gothic Book" w:hAnsi="Franklin Gothic Book"/>
            <w:webHidden/>
            <w:sz w:val="20"/>
            <w:szCs w:val="20"/>
          </w:rPr>
          <w:fldChar w:fldCharType="end"/>
        </w:r>
      </w:hyperlink>
    </w:p>
    <w:p w14:paraId="3703AAB5" w14:textId="026DDF61" w:rsidR="00AB7B0A" w:rsidRPr="00AB7B0A" w:rsidRDefault="00651E21">
      <w:pPr>
        <w:pStyle w:val="TOC1"/>
        <w:rPr>
          <w:rFonts w:ascii="Franklin Gothic Book" w:eastAsiaTheme="minorEastAsia" w:hAnsi="Franklin Gothic Book" w:cstheme="minorBidi"/>
          <w:b w:val="0"/>
          <w:sz w:val="20"/>
          <w:szCs w:val="20"/>
          <w:lang w:val="en-US" w:eastAsia="en-US"/>
        </w:rPr>
      </w:pPr>
      <w:hyperlink w:anchor="_Toc102631321" w:history="1">
        <w:r w:rsidR="00AB7B0A" w:rsidRPr="00AB7B0A">
          <w:rPr>
            <w:rStyle w:val="Hyperlink"/>
            <w:rFonts w:ascii="Franklin Gothic Book" w:hAnsi="Franklin Gothic Book"/>
            <w:sz w:val="20"/>
            <w:szCs w:val="20"/>
          </w:rPr>
          <w:t>10. Reporting of adverse events</w:t>
        </w:r>
        <w:r w:rsidR="00AB7B0A" w:rsidRPr="00AB7B0A">
          <w:rPr>
            <w:rFonts w:ascii="Franklin Gothic Book" w:hAnsi="Franklin Gothic Book"/>
            <w:webHidden/>
            <w:sz w:val="20"/>
            <w:szCs w:val="20"/>
          </w:rPr>
          <w:tab/>
        </w:r>
        <w:r w:rsidR="00AB7B0A" w:rsidRPr="00AB7B0A">
          <w:rPr>
            <w:rFonts w:ascii="Franklin Gothic Book" w:hAnsi="Franklin Gothic Book"/>
            <w:webHidden/>
            <w:sz w:val="20"/>
            <w:szCs w:val="20"/>
          </w:rPr>
          <w:fldChar w:fldCharType="begin"/>
        </w:r>
        <w:r w:rsidR="00AB7B0A" w:rsidRPr="00AB7B0A">
          <w:rPr>
            <w:rFonts w:ascii="Franklin Gothic Book" w:hAnsi="Franklin Gothic Book"/>
            <w:webHidden/>
            <w:sz w:val="20"/>
            <w:szCs w:val="20"/>
          </w:rPr>
          <w:instrText xml:space="preserve"> PAGEREF _Toc102631321 \h </w:instrText>
        </w:r>
        <w:r w:rsidR="00AB7B0A" w:rsidRPr="00AB7B0A">
          <w:rPr>
            <w:rFonts w:ascii="Franklin Gothic Book" w:hAnsi="Franklin Gothic Book"/>
            <w:webHidden/>
            <w:sz w:val="20"/>
            <w:szCs w:val="20"/>
          </w:rPr>
        </w:r>
        <w:r w:rsidR="00AB7B0A" w:rsidRPr="00AB7B0A">
          <w:rPr>
            <w:rFonts w:ascii="Franklin Gothic Book" w:hAnsi="Franklin Gothic Book"/>
            <w:webHidden/>
            <w:sz w:val="20"/>
            <w:szCs w:val="20"/>
          </w:rPr>
          <w:fldChar w:fldCharType="separate"/>
        </w:r>
        <w:r w:rsidR="00AB7B0A" w:rsidRPr="00AB7B0A">
          <w:rPr>
            <w:rFonts w:ascii="Franklin Gothic Book" w:hAnsi="Franklin Gothic Book"/>
            <w:webHidden/>
            <w:sz w:val="20"/>
            <w:szCs w:val="20"/>
          </w:rPr>
          <w:t>20</w:t>
        </w:r>
        <w:r w:rsidR="00AB7B0A" w:rsidRPr="00AB7B0A">
          <w:rPr>
            <w:rFonts w:ascii="Franklin Gothic Book" w:hAnsi="Franklin Gothic Book"/>
            <w:webHidden/>
            <w:sz w:val="20"/>
            <w:szCs w:val="20"/>
          </w:rPr>
          <w:fldChar w:fldCharType="end"/>
        </w:r>
      </w:hyperlink>
    </w:p>
    <w:p w14:paraId="22B8C3C3" w14:textId="5660FFFF" w:rsidR="00AB7B0A" w:rsidRPr="00AB7B0A" w:rsidRDefault="00651E21">
      <w:pPr>
        <w:pStyle w:val="TOC1"/>
        <w:rPr>
          <w:rFonts w:ascii="Franklin Gothic Book" w:eastAsiaTheme="minorEastAsia" w:hAnsi="Franklin Gothic Book" w:cstheme="minorBidi"/>
          <w:b w:val="0"/>
          <w:sz w:val="20"/>
          <w:szCs w:val="20"/>
          <w:lang w:val="en-US" w:eastAsia="en-US"/>
        </w:rPr>
      </w:pPr>
      <w:hyperlink w:anchor="_Toc102631322" w:history="1">
        <w:r w:rsidR="00AB7B0A" w:rsidRPr="00AB7B0A">
          <w:rPr>
            <w:rStyle w:val="Hyperlink"/>
            <w:rFonts w:ascii="Franklin Gothic Book" w:hAnsi="Franklin Gothic Book"/>
            <w:sz w:val="20"/>
            <w:szCs w:val="20"/>
          </w:rPr>
          <w:t>11. References</w:t>
        </w:r>
        <w:r w:rsidR="00AB7B0A" w:rsidRPr="00AB7B0A">
          <w:rPr>
            <w:rFonts w:ascii="Franklin Gothic Book" w:hAnsi="Franklin Gothic Book"/>
            <w:webHidden/>
            <w:sz w:val="20"/>
            <w:szCs w:val="20"/>
          </w:rPr>
          <w:tab/>
        </w:r>
        <w:r w:rsidR="00AB7B0A" w:rsidRPr="00AB7B0A">
          <w:rPr>
            <w:rFonts w:ascii="Franklin Gothic Book" w:hAnsi="Franklin Gothic Book"/>
            <w:webHidden/>
            <w:sz w:val="20"/>
            <w:szCs w:val="20"/>
          </w:rPr>
          <w:fldChar w:fldCharType="begin"/>
        </w:r>
        <w:r w:rsidR="00AB7B0A" w:rsidRPr="00AB7B0A">
          <w:rPr>
            <w:rFonts w:ascii="Franklin Gothic Book" w:hAnsi="Franklin Gothic Book"/>
            <w:webHidden/>
            <w:sz w:val="20"/>
            <w:szCs w:val="20"/>
          </w:rPr>
          <w:instrText xml:space="preserve"> PAGEREF _Toc102631322 \h </w:instrText>
        </w:r>
        <w:r w:rsidR="00AB7B0A" w:rsidRPr="00AB7B0A">
          <w:rPr>
            <w:rFonts w:ascii="Franklin Gothic Book" w:hAnsi="Franklin Gothic Book"/>
            <w:webHidden/>
            <w:sz w:val="20"/>
            <w:szCs w:val="20"/>
          </w:rPr>
        </w:r>
        <w:r w:rsidR="00AB7B0A" w:rsidRPr="00AB7B0A">
          <w:rPr>
            <w:rFonts w:ascii="Franklin Gothic Book" w:hAnsi="Franklin Gothic Book"/>
            <w:webHidden/>
            <w:sz w:val="20"/>
            <w:szCs w:val="20"/>
          </w:rPr>
          <w:fldChar w:fldCharType="separate"/>
        </w:r>
        <w:r w:rsidR="00AB7B0A" w:rsidRPr="00AB7B0A">
          <w:rPr>
            <w:rFonts w:ascii="Franklin Gothic Book" w:hAnsi="Franklin Gothic Book"/>
            <w:webHidden/>
            <w:sz w:val="20"/>
            <w:szCs w:val="20"/>
          </w:rPr>
          <w:t>21</w:t>
        </w:r>
        <w:r w:rsidR="00AB7B0A" w:rsidRPr="00AB7B0A">
          <w:rPr>
            <w:rFonts w:ascii="Franklin Gothic Book" w:hAnsi="Franklin Gothic Book"/>
            <w:webHidden/>
            <w:sz w:val="20"/>
            <w:szCs w:val="20"/>
          </w:rPr>
          <w:fldChar w:fldCharType="end"/>
        </w:r>
      </w:hyperlink>
    </w:p>
    <w:p w14:paraId="253AD9CC" w14:textId="64AF2064" w:rsidR="00AB7B0A" w:rsidRPr="00AB7B0A" w:rsidRDefault="00651E21">
      <w:pPr>
        <w:pStyle w:val="TOC1"/>
        <w:rPr>
          <w:rFonts w:ascii="Franklin Gothic Book" w:eastAsiaTheme="minorEastAsia" w:hAnsi="Franklin Gothic Book" w:cstheme="minorBidi"/>
          <w:b w:val="0"/>
          <w:sz w:val="20"/>
          <w:szCs w:val="20"/>
          <w:lang w:val="en-US" w:eastAsia="en-US"/>
        </w:rPr>
      </w:pPr>
      <w:hyperlink w:anchor="_Toc102631323" w:history="1">
        <w:r w:rsidR="00AB7B0A" w:rsidRPr="00AB7B0A">
          <w:rPr>
            <w:rStyle w:val="Hyperlink"/>
            <w:rFonts w:ascii="Franklin Gothic Book" w:hAnsi="Franklin Gothic Book"/>
            <w:sz w:val="20"/>
            <w:szCs w:val="20"/>
          </w:rPr>
          <w:t>12. Appendices</w:t>
        </w:r>
        <w:r w:rsidR="00AB7B0A" w:rsidRPr="00AB7B0A">
          <w:rPr>
            <w:rFonts w:ascii="Franklin Gothic Book" w:hAnsi="Franklin Gothic Book"/>
            <w:webHidden/>
            <w:sz w:val="20"/>
            <w:szCs w:val="20"/>
          </w:rPr>
          <w:tab/>
        </w:r>
        <w:r w:rsidR="00AB7B0A" w:rsidRPr="00AB7B0A">
          <w:rPr>
            <w:rFonts w:ascii="Franklin Gothic Book" w:hAnsi="Franklin Gothic Book"/>
            <w:webHidden/>
            <w:sz w:val="20"/>
            <w:szCs w:val="20"/>
          </w:rPr>
          <w:fldChar w:fldCharType="begin"/>
        </w:r>
        <w:r w:rsidR="00AB7B0A" w:rsidRPr="00AB7B0A">
          <w:rPr>
            <w:rFonts w:ascii="Franklin Gothic Book" w:hAnsi="Franklin Gothic Book"/>
            <w:webHidden/>
            <w:sz w:val="20"/>
            <w:szCs w:val="20"/>
          </w:rPr>
          <w:instrText xml:space="preserve"> PAGEREF _Toc102631323 \h </w:instrText>
        </w:r>
        <w:r w:rsidR="00AB7B0A" w:rsidRPr="00AB7B0A">
          <w:rPr>
            <w:rFonts w:ascii="Franklin Gothic Book" w:hAnsi="Franklin Gothic Book"/>
            <w:webHidden/>
            <w:sz w:val="20"/>
            <w:szCs w:val="20"/>
          </w:rPr>
        </w:r>
        <w:r w:rsidR="00AB7B0A" w:rsidRPr="00AB7B0A">
          <w:rPr>
            <w:rFonts w:ascii="Franklin Gothic Book" w:hAnsi="Franklin Gothic Book"/>
            <w:webHidden/>
            <w:sz w:val="20"/>
            <w:szCs w:val="20"/>
          </w:rPr>
          <w:fldChar w:fldCharType="separate"/>
        </w:r>
        <w:r w:rsidR="00AB7B0A" w:rsidRPr="00AB7B0A">
          <w:rPr>
            <w:rFonts w:ascii="Franklin Gothic Book" w:hAnsi="Franklin Gothic Book"/>
            <w:webHidden/>
            <w:sz w:val="20"/>
            <w:szCs w:val="20"/>
          </w:rPr>
          <w:t>21</w:t>
        </w:r>
        <w:r w:rsidR="00AB7B0A" w:rsidRPr="00AB7B0A">
          <w:rPr>
            <w:rFonts w:ascii="Franklin Gothic Book" w:hAnsi="Franklin Gothic Book"/>
            <w:webHidden/>
            <w:sz w:val="20"/>
            <w:szCs w:val="20"/>
          </w:rPr>
          <w:fldChar w:fldCharType="end"/>
        </w:r>
      </w:hyperlink>
    </w:p>
    <w:p w14:paraId="4AD994CE" w14:textId="5DC2254C" w:rsidR="00223226" w:rsidRPr="004C7EAC" w:rsidRDefault="00184C16" w:rsidP="004C7EAC">
      <w:pPr>
        <w:pStyle w:val="BodytextAgency"/>
        <w:rPr>
          <w:rFonts w:ascii="Franklin Gothic Book" w:hAnsi="Franklin Gothic Book"/>
        </w:rPr>
      </w:pPr>
      <w:r w:rsidRPr="007D6296">
        <w:rPr>
          <w:rFonts w:ascii="Franklin Gothic Book" w:hAnsi="Franklin Gothic Book"/>
          <w:b/>
          <w:noProof/>
          <w:sz w:val="12"/>
          <w:szCs w:val="12"/>
        </w:rPr>
        <w:fldChar w:fldCharType="end"/>
      </w:r>
      <w:bookmarkStart w:id="1" w:name="_Toc338411860"/>
    </w:p>
    <w:p w14:paraId="07D77560" w14:textId="3A3CCD3D" w:rsidR="00D4515C" w:rsidRDefault="007D6296" w:rsidP="007D6296">
      <w:pPr>
        <w:pStyle w:val="No-numheading1Agency"/>
        <w:rPr>
          <w:rFonts w:ascii="Franklin Gothic Book" w:hAnsi="Franklin Gothic Book"/>
        </w:rPr>
      </w:pPr>
      <w:bookmarkStart w:id="2" w:name="_Toc102631282"/>
      <w:r>
        <w:rPr>
          <w:rFonts w:ascii="Franklin Gothic Book" w:hAnsi="Franklin Gothic Book"/>
        </w:rPr>
        <w:lastRenderedPageBreak/>
        <w:t xml:space="preserve">2. </w:t>
      </w:r>
      <w:r w:rsidR="00D4515C" w:rsidRPr="000A4C5D">
        <w:rPr>
          <w:rFonts w:ascii="Franklin Gothic Book" w:hAnsi="Franklin Gothic Book"/>
        </w:rPr>
        <w:t>A</w:t>
      </w:r>
      <w:r w:rsidR="00D4515C">
        <w:rPr>
          <w:rFonts w:ascii="Franklin Gothic Book" w:hAnsi="Franklin Gothic Book"/>
        </w:rPr>
        <w:t>bstract</w:t>
      </w:r>
      <w:bookmarkEnd w:id="2"/>
    </w:p>
    <w:p w14:paraId="75F06300" w14:textId="039B8D4E" w:rsidR="00463400" w:rsidRDefault="00463400" w:rsidP="00D4515C">
      <w:pPr>
        <w:pStyle w:val="BodytextAgency"/>
        <w:rPr>
          <w:rFonts w:ascii="Franklin Gothic Book" w:hAnsi="Franklin Gothic Book" w:cs="Courier New"/>
          <w:color w:val="00B050"/>
          <w:sz w:val="22"/>
          <w:szCs w:val="22"/>
        </w:rPr>
      </w:pPr>
      <w:r>
        <w:rPr>
          <w:rFonts w:ascii="Franklin Gothic Book" w:hAnsi="Franklin Gothic Book" w:cs="Courier New"/>
          <w:color w:val="00B050"/>
          <w:sz w:val="22"/>
          <w:szCs w:val="22"/>
        </w:rPr>
        <w:t>Include</w:t>
      </w:r>
      <w:r w:rsidRPr="00463400">
        <w:rPr>
          <w:rFonts w:ascii="Franklin Gothic Book" w:hAnsi="Franklin Gothic Book" w:cs="Courier New"/>
          <w:color w:val="00B050"/>
          <w:sz w:val="22"/>
          <w:szCs w:val="22"/>
        </w:rPr>
        <w:t xml:space="preserve"> a </w:t>
      </w:r>
      <w:r>
        <w:rPr>
          <w:rFonts w:ascii="Franklin Gothic Book" w:hAnsi="Franklin Gothic Book" w:cs="Courier New"/>
          <w:color w:val="00B050"/>
          <w:sz w:val="22"/>
          <w:szCs w:val="22"/>
        </w:rPr>
        <w:t xml:space="preserve">brief </w:t>
      </w:r>
      <w:r w:rsidRPr="00463400">
        <w:rPr>
          <w:rFonts w:ascii="Franklin Gothic Book" w:hAnsi="Franklin Gothic Book" w:cs="Courier New"/>
          <w:color w:val="00B050"/>
          <w:sz w:val="22"/>
          <w:szCs w:val="22"/>
        </w:rPr>
        <w:t>description of the background, research question and objectives, study design, and data sources.</w:t>
      </w:r>
    </w:p>
    <w:p w14:paraId="7CF19B61" w14:textId="4A994B73" w:rsidR="00D4515C" w:rsidRPr="00D4515C" w:rsidRDefault="00D4515C" w:rsidP="00D4515C">
      <w:pPr>
        <w:pStyle w:val="BodytextAgency"/>
      </w:pPr>
      <w:r w:rsidRPr="00693526">
        <w:rPr>
          <w:rFonts w:ascii="Franklin Gothic Book" w:hAnsi="Franklin Gothic Book" w:cs="Courier New"/>
          <w:color w:val="00B050"/>
          <w:sz w:val="22"/>
          <w:szCs w:val="22"/>
        </w:rPr>
        <w:t>&lt;Text&gt;</w:t>
      </w:r>
    </w:p>
    <w:p w14:paraId="32ED20A4" w14:textId="7FD77DAB" w:rsidR="00184C16" w:rsidRPr="000A4C5D" w:rsidRDefault="007D6296" w:rsidP="007D6296">
      <w:pPr>
        <w:pStyle w:val="No-numheading1Agency"/>
        <w:rPr>
          <w:rFonts w:ascii="Franklin Gothic Book" w:hAnsi="Franklin Gothic Book"/>
        </w:rPr>
      </w:pPr>
      <w:bookmarkStart w:id="3" w:name="_Toc102631283"/>
      <w:r>
        <w:rPr>
          <w:rFonts w:ascii="Franklin Gothic Book" w:hAnsi="Franklin Gothic Book"/>
        </w:rPr>
        <w:t xml:space="preserve">3. </w:t>
      </w:r>
      <w:r w:rsidR="00184C16" w:rsidRPr="000A4C5D">
        <w:rPr>
          <w:rFonts w:ascii="Franklin Gothic Book" w:hAnsi="Franklin Gothic Book"/>
        </w:rPr>
        <w:t>Amendments and updates</w:t>
      </w:r>
      <w:bookmarkEnd w:id="3"/>
    </w:p>
    <w:p w14:paraId="7F0FFAFA" w14:textId="226B4331" w:rsidR="00A91A1E" w:rsidRPr="00A91A1E" w:rsidRDefault="00A91A1E" w:rsidP="00184C16">
      <w:pPr>
        <w:pStyle w:val="DraftingNotesAgency"/>
        <w:rPr>
          <w:rFonts w:ascii="Franklin Gothic Book" w:hAnsi="Franklin Gothic Book"/>
          <w:i w:val="0"/>
          <w:iCs/>
          <w:color w:val="00B050"/>
          <w:szCs w:val="22"/>
        </w:rPr>
      </w:pPr>
      <w:r w:rsidRPr="00A91A1E">
        <w:rPr>
          <w:rFonts w:ascii="Franklin Gothic Book" w:hAnsi="Franklin Gothic Book"/>
          <w:i w:val="0"/>
          <w:iCs/>
          <w:color w:val="00B050"/>
          <w:szCs w:val="22"/>
        </w:rPr>
        <w:t>I</w:t>
      </w:r>
      <w:r w:rsidR="00184C16" w:rsidRPr="00A91A1E">
        <w:rPr>
          <w:rFonts w:ascii="Franklin Gothic Book" w:hAnsi="Franklin Gothic Book"/>
          <w:i w:val="0"/>
          <w:iCs/>
          <w:color w:val="00B050"/>
          <w:szCs w:val="22"/>
        </w:rPr>
        <w:t>ndicate amendment</w:t>
      </w:r>
      <w:r w:rsidR="00BB6741">
        <w:rPr>
          <w:rFonts w:ascii="Franklin Gothic Book" w:hAnsi="Franklin Gothic Book"/>
          <w:i w:val="0"/>
          <w:iCs/>
          <w:color w:val="00B050"/>
          <w:szCs w:val="22"/>
        </w:rPr>
        <w:t>s</w:t>
      </w:r>
      <w:r w:rsidR="00184C16" w:rsidRPr="00A91A1E">
        <w:rPr>
          <w:rFonts w:ascii="Franklin Gothic Book" w:hAnsi="Franklin Gothic Book"/>
          <w:i w:val="0"/>
          <w:iCs/>
          <w:color w:val="00B050"/>
          <w:szCs w:val="22"/>
        </w:rPr>
        <w:t xml:space="preserve"> and update</w:t>
      </w:r>
      <w:r w:rsidR="00BB6741">
        <w:rPr>
          <w:rFonts w:ascii="Franklin Gothic Book" w:hAnsi="Franklin Gothic Book"/>
          <w:i w:val="0"/>
          <w:iCs/>
          <w:color w:val="00B050"/>
          <w:szCs w:val="22"/>
        </w:rPr>
        <w:t>s</w:t>
      </w:r>
      <w:r w:rsidR="00184C16" w:rsidRPr="00A91A1E">
        <w:rPr>
          <w:rFonts w:ascii="Franklin Gothic Book" w:hAnsi="Franklin Gothic Book"/>
          <w:i w:val="0"/>
          <w:iCs/>
          <w:color w:val="00B050"/>
          <w:szCs w:val="22"/>
        </w:rPr>
        <w:t xml:space="preserve"> to the study protocol in a table as indicated below.</w:t>
      </w:r>
      <w:r w:rsidR="00BB6741">
        <w:rPr>
          <w:rFonts w:ascii="Franklin Gothic Book" w:hAnsi="Franklin Gothic Book"/>
          <w:i w:val="0"/>
          <w:iCs/>
          <w:color w:val="00B050"/>
          <w:szCs w:val="22"/>
        </w:rPr>
        <w:t xml:space="preserve"> </w:t>
      </w:r>
      <w:r w:rsidR="005C0B2D">
        <w:rPr>
          <w:rFonts w:ascii="Franklin Gothic Book" w:hAnsi="Franklin Gothic Book"/>
          <w:i w:val="0"/>
          <w:iCs/>
          <w:color w:val="00B050"/>
          <w:szCs w:val="22"/>
        </w:rPr>
        <w:t>In the “reason” column, not whether the amendment occurred after protocol registration/finalization/approval.</w:t>
      </w:r>
    </w:p>
    <w:p w14:paraId="68C33B5E" w14:textId="77777777" w:rsidR="00A91A1E" w:rsidRPr="00A91A1E" w:rsidRDefault="00A91A1E" w:rsidP="00184C16">
      <w:pPr>
        <w:pStyle w:val="DraftingNotesAgency"/>
        <w:rPr>
          <w:rFonts w:ascii="Franklin Gothic Book" w:hAnsi="Franklin Gothic Book"/>
          <w:i w:val="0"/>
          <w:iCs/>
          <w:color w:val="00B050"/>
          <w:szCs w:val="22"/>
        </w:rPr>
      </w:pPr>
      <w:r w:rsidRPr="00A91A1E">
        <w:rPr>
          <w:rFonts w:ascii="Franklin Gothic Book" w:hAnsi="Franklin Gothic Book"/>
          <w:color w:val="00B050"/>
          <w:szCs w:val="22"/>
          <w:u w:val="single"/>
        </w:rPr>
        <w:t>Version date:</w:t>
      </w:r>
      <w:r w:rsidRPr="00A91A1E">
        <w:rPr>
          <w:rFonts w:ascii="Franklin Gothic Book" w:hAnsi="Franklin Gothic Book"/>
          <w:i w:val="0"/>
          <w:iCs/>
          <w:color w:val="00B050"/>
          <w:szCs w:val="22"/>
        </w:rPr>
        <w:t xml:space="preserve"> Date of the protocol version change</w:t>
      </w:r>
    </w:p>
    <w:p w14:paraId="322F527E" w14:textId="77777777" w:rsidR="00A91A1E" w:rsidRPr="00A91A1E" w:rsidRDefault="00A91A1E" w:rsidP="00184C16">
      <w:pPr>
        <w:pStyle w:val="DraftingNotesAgency"/>
        <w:rPr>
          <w:rFonts w:ascii="Franklin Gothic Book" w:hAnsi="Franklin Gothic Book"/>
          <w:i w:val="0"/>
          <w:iCs/>
          <w:color w:val="00B050"/>
          <w:szCs w:val="22"/>
        </w:rPr>
      </w:pPr>
      <w:r w:rsidRPr="00A91A1E">
        <w:rPr>
          <w:rFonts w:ascii="Franklin Gothic Book" w:hAnsi="Franklin Gothic Book"/>
          <w:color w:val="00B050"/>
          <w:szCs w:val="22"/>
          <w:u w:val="single"/>
        </w:rPr>
        <w:t>Version number:</w:t>
      </w:r>
      <w:r w:rsidRPr="00A91A1E">
        <w:rPr>
          <w:rFonts w:ascii="Franklin Gothic Book" w:hAnsi="Franklin Gothic Book"/>
          <w:i w:val="0"/>
          <w:iCs/>
          <w:color w:val="00B050"/>
          <w:szCs w:val="22"/>
        </w:rPr>
        <w:t xml:space="preserve"> Number or other identifier for the protocol version</w:t>
      </w:r>
    </w:p>
    <w:p w14:paraId="43C9347A" w14:textId="77777777" w:rsidR="00A91A1E" w:rsidRPr="00A91A1E" w:rsidRDefault="00A91A1E" w:rsidP="00184C16">
      <w:pPr>
        <w:pStyle w:val="DraftingNotesAgency"/>
        <w:rPr>
          <w:rFonts w:ascii="Franklin Gothic Book" w:hAnsi="Franklin Gothic Book"/>
          <w:i w:val="0"/>
          <w:iCs/>
          <w:color w:val="00B050"/>
          <w:szCs w:val="22"/>
        </w:rPr>
      </w:pPr>
      <w:r w:rsidRPr="00A91A1E">
        <w:rPr>
          <w:rFonts w:ascii="Franklin Gothic Book" w:hAnsi="Franklin Gothic Book"/>
          <w:color w:val="00B050"/>
          <w:szCs w:val="22"/>
          <w:u w:val="single"/>
        </w:rPr>
        <w:t>Section of protocol:</w:t>
      </w:r>
      <w:r w:rsidRPr="00A91A1E">
        <w:rPr>
          <w:rFonts w:ascii="Franklin Gothic Book" w:hAnsi="Franklin Gothic Book"/>
          <w:i w:val="0"/>
          <w:iCs/>
          <w:color w:val="00B050"/>
          <w:szCs w:val="22"/>
        </w:rPr>
        <w:t xml:space="preserve"> Brief text description of which sections of the protocol were amended</w:t>
      </w:r>
    </w:p>
    <w:p w14:paraId="4E0A156F" w14:textId="515634BE" w:rsidR="00184C16" w:rsidRPr="00A91A1E" w:rsidRDefault="00A91A1E" w:rsidP="00184C16">
      <w:pPr>
        <w:pStyle w:val="DraftingNotesAgency"/>
        <w:rPr>
          <w:rFonts w:ascii="Franklin Gothic Book" w:hAnsi="Franklin Gothic Book"/>
          <w:i w:val="0"/>
          <w:iCs/>
          <w:color w:val="00B050"/>
          <w:szCs w:val="22"/>
        </w:rPr>
      </w:pPr>
      <w:r w:rsidRPr="00A91A1E">
        <w:rPr>
          <w:rFonts w:ascii="Franklin Gothic Book" w:hAnsi="Franklin Gothic Book"/>
          <w:color w:val="00B050"/>
          <w:szCs w:val="22"/>
          <w:u w:val="single"/>
        </w:rPr>
        <w:t>Amendment or update:</w:t>
      </w:r>
      <w:r w:rsidRPr="00A91A1E">
        <w:rPr>
          <w:rFonts w:ascii="Franklin Gothic Book" w:hAnsi="Franklin Gothic Book"/>
          <w:i w:val="0"/>
          <w:iCs/>
          <w:color w:val="00B050"/>
          <w:szCs w:val="22"/>
        </w:rPr>
        <w:t xml:space="preserve"> Brief text description of what changes were involved with the protocol amendment</w:t>
      </w:r>
    </w:p>
    <w:p w14:paraId="637BBC9E" w14:textId="0A0550A4" w:rsidR="00A91A1E" w:rsidRPr="00A91A1E" w:rsidRDefault="00A91A1E" w:rsidP="00A91A1E">
      <w:pPr>
        <w:pStyle w:val="BodytextAgency"/>
        <w:rPr>
          <w:rFonts w:ascii="Franklin Gothic Book" w:hAnsi="Franklin Gothic Book"/>
          <w:color w:val="00B050"/>
          <w:sz w:val="22"/>
          <w:szCs w:val="22"/>
        </w:rPr>
      </w:pPr>
      <w:r w:rsidRPr="00A91A1E">
        <w:rPr>
          <w:rFonts w:ascii="Franklin Gothic Book" w:hAnsi="Franklin Gothic Book"/>
          <w:i/>
          <w:iCs/>
          <w:color w:val="00B050"/>
          <w:sz w:val="22"/>
          <w:szCs w:val="22"/>
          <w:u w:val="single"/>
        </w:rPr>
        <w:t>Reason:</w:t>
      </w:r>
      <w:r w:rsidRPr="00A91A1E">
        <w:rPr>
          <w:rFonts w:ascii="Franklin Gothic Book" w:hAnsi="Franklin Gothic Book"/>
          <w:color w:val="00B050"/>
          <w:sz w:val="22"/>
          <w:szCs w:val="22"/>
        </w:rPr>
        <w:t xml:space="preserve"> Brief text description of the rationale for the protocol amendment</w:t>
      </w:r>
    </w:p>
    <w:p w14:paraId="6A1BACE3" w14:textId="16AB5AE8" w:rsidR="00A91A1E" w:rsidRPr="00A91A1E" w:rsidRDefault="00A91A1E" w:rsidP="00A91A1E">
      <w:pPr>
        <w:pStyle w:val="BodytextAgency"/>
      </w:pPr>
    </w:p>
    <w:tbl>
      <w:tblPr>
        <w:tblW w:w="12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8"/>
        <w:gridCol w:w="1890"/>
        <w:gridCol w:w="2340"/>
        <w:gridCol w:w="3766"/>
        <w:gridCol w:w="3164"/>
      </w:tblGrid>
      <w:tr w:rsidR="00184C16" w:rsidRPr="00295D92" w14:paraId="23F89839" w14:textId="77777777" w:rsidTr="0014040F">
        <w:trPr>
          <w:trHeight w:val="356"/>
        </w:trPr>
        <w:tc>
          <w:tcPr>
            <w:tcW w:w="1728" w:type="dxa"/>
            <w:shd w:val="clear" w:color="auto" w:fill="auto"/>
            <w:noWrap/>
            <w:hideMark/>
          </w:tcPr>
          <w:p w14:paraId="73E525B4" w14:textId="77777777" w:rsidR="00184C16" w:rsidRPr="00295D92" w:rsidRDefault="00184C16" w:rsidP="00165CF2">
            <w:pPr>
              <w:pStyle w:val="BodytextAgency"/>
              <w:rPr>
                <w:rFonts w:ascii="Franklin Gothic Book" w:hAnsi="Franklin Gothic Book"/>
                <w:b/>
                <w:bCs/>
                <w:lang w:val="en-US"/>
              </w:rPr>
            </w:pPr>
            <w:r w:rsidRPr="00295D92">
              <w:rPr>
                <w:rFonts w:ascii="Franklin Gothic Book" w:hAnsi="Franklin Gothic Book"/>
                <w:b/>
                <w:bCs/>
              </w:rPr>
              <w:t>Version date</w:t>
            </w:r>
          </w:p>
        </w:tc>
        <w:tc>
          <w:tcPr>
            <w:tcW w:w="1890" w:type="dxa"/>
            <w:shd w:val="clear" w:color="auto" w:fill="auto"/>
            <w:noWrap/>
            <w:hideMark/>
          </w:tcPr>
          <w:p w14:paraId="38E45730" w14:textId="77777777" w:rsidR="00184C16" w:rsidRPr="00295D92" w:rsidRDefault="00184C16" w:rsidP="00165CF2">
            <w:pPr>
              <w:pStyle w:val="BodytextAgency"/>
              <w:rPr>
                <w:rFonts w:ascii="Franklin Gothic Book" w:hAnsi="Franklin Gothic Book"/>
                <w:b/>
                <w:bCs/>
              </w:rPr>
            </w:pPr>
            <w:r w:rsidRPr="00295D92">
              <w:rPr>
                <w:rFonts w:ascii="Franklin Gothic Book" w:hAnsi="Franklin Gothic Book"/>
                <w:b/>
                <w:bCs/>
              </w:rPr>
              <w:t>Version number</w:t>
            </w:r>
          </w:p>
        </w:tc>
        <w:tc>
          <w:tcPr>
            <w:tcW w:w="2340" w:type="dxa"/>
            <w:shd w:val="clear" w:color="auto" w:fill="auto"/>
          </w:tcPr>
          <w:p w14:paraId="2AF19C63" w14:textId="77777777" w:rsidR="00184C16" w:rsidRPr="00295D92" w:rsidRDefault="00184C16" w:rsidP="00165CF2">
            <w:pPr>
              <w:pStyle w:val="BodytextAgency"/>
              <w:rPr>
                <w:rFonts w:ascii="Franklin Gothic Book" w:hAnsi="Franklin Gothic Book"/>
                <w:b/>
                <w:bCs/>
              </w:rPr>
            </w:pPr>
            <w:r w:rsidRPr="00295D92">
              <w:rPr>
                <w:rFonts w:ascii="Franklin Gothic Book" w:hAnsi="Franklin Gothic Book"/>
                <w:b/>
                <w:bCs/>
              </w:rPr>
              <w:t>Section of protocol</w:t>
            </w:r>
          </w:p>
        </w:tc>
        <w:tc>
          <w:tcPr>
            <w:tcW w:w="3766" w:type="dxa"/>
            <w:shd w:val="clear" w:color="auto" w:fill="auto"/>
            <w:hideMark/>
          </w:tcPr>
          <w:p w14:paraId="1209548A" w14:textId="77777777" w:rsidR="00184C16" w:rsidRPr="00295D92" w:rsidRDefault="00184C16" w:rsidP="00165CF2">
            <w:pPr>
              <w:pStyle w:val="BodytextAgency"/>
              <w:rPr>
                <w:rFonts w:ascii="Franklin Gothic Book" w:hAnsi="Franklin Gothic Book"/>
                <w:b/>
                <w:bCs/>
              </w:rPr>
            </w:pPr>
            <w:r w:rsidRPr="00295D92">
              <w:rPr>
                <w:rFonts w:ascii="Franklin Gothic Book" w:hAnsi="Franklin Gothic Book"/>
                <w:b/>
                <w:bCs/>
              </w:rPr>
              <w:t>Amendment or update</w:t>
            </w:r>
          </w:p>
        </w:tc>
        <w:tc>
          <w:tcPr>
            <w:tcW w:w="3164" w:type="dxa"/>
            <w:shd w:val="clear" w:color="auto" w:fill="auto"/>
            <w:hideMark/>
          </w:tcPr>
          <w:p w14:paraId="0AFCEC0E" w14:textId="77777777" w:rsidR="00184C16" w:rsidRPr="00295D92" w:rsidRDefault="00184C16" w:rsidP="00165CF2">
            <w:pPr>
              <w:pStyle w:val="BodytextAgency"/>
              <w:rPr>
                <w:rFonts w:ascii="Franklin Gothic Book" w:hAnsi="Franklin Gothic Book"/>
                <w:b/>
                <w:bCs/>
              </w:rPr>
            </w:pPr>
            <w:r w:rsidRPr="00295D92">
              <w:rPr>
                <w:rFonts w:ascii="Franklin Gothic Book" w:hAnsi="Franklin Gothic Book"/>
                <w:b/>
                <w:bCs/>
              </w:rPr>
              <w:t>Reason</w:t>
            </w:r>
          </w:p>
        </w:tc>
      </w:tr>
      <w:tr w:rsidR="00184C16" w:rsidRPr="00295D92" w14:paraId="4CCE3E97" w14:textId="77777777" w:rsidTr="00693526">
        <w:trPr>
          <w:trHeight w:val="356"/>
        </w:trPr>
        <w:tc>
          <w:tcPr>
            <w:tcW w:w="1728" w:type="dxa"/>
            <w:shd w:val="clear" w:color="auto" w:fill="auto"/>
            <w:noWrap/>
          </w:tcPr>
          <w:p w14:paraId="12F492F5" w14:textId="019A149E" w:rsidR="00184C16" w:rsidRPr="00295D92" w:rsidRDefault="00223226" w:rsidP="00165CF2">
            <w:pPr>
              <w:pStyle w:val="BodytextAgency"/>
              <w:rPr>
                <w:rFonts w:ascii="Franklin Gothic Book" w:hAnsi="Franklin Gothic Book" w:cs="Courier New"/>
                <w:color w:val="00B050"/>
                <w:sz w:val="20"/>
                <w:szCs w:val="20"/>
              </w:rPr>
            </w:pPr>
            <w:r w:rsidRPr="00693526">
              <w:rPr>
                <w:rFonts w:ascii="Franklin Gothic Book" w:hAnsi="Franklin Gothic Book" w:cs="Courier New"/>
                <w:color w:val="00B050"/>
                <w:sz w:val="22"/>
                <w:szCs w:val="22"/>
              </w:rPr>
              <w:t>&lt;Text&gt;</w:t>
            </w:r>
          </w:p>
        </w:tc>
        <w:tc>
          <w:tcPr>
            <w:tcW w:w="1890" w:type="dxa"/>
            <w:shd w:val="clear" w:color="auto" w:fill="auto"/>
            <w:noWrap/>
          </w:tcPr>
          <w:p w14:paraId="4BB68916" w14:textId="0F15AF11" w:rsidR="00184C16" w:rsidRPr="00295D92" w:rsidRDefault="00223226" w:rsidP="00165CF2">
            <w:pPr>
              <w:pStyle w:val="BodytextAgency"/>
              <w:rPr>
                <w:rFonts w:ascii="Franklin Gothic Book" w:hAnsi="Franklin Gothic Book" w:cs="Courier New"/>
                <w:color w:val="00B050"/>
                <w:sz w:val="20"/>
                <w:szCs w:val="20"/>
              </w:rPr>
            </w:pPr>
            <w:r w:rsidRPr="00693526">
              <w:rPr>
                <w:rFonts w:ascii="Franklin Gothic Book" w:hAnsi="Franklin Gothic Book" w:cs="Courier New"/>
                <w:color w:val="00B050"/>
                <w:sz w:val="22"/>
                <w:szCs w:val="22"/>
              </w:rPr>
              <w:t>&lt;Text&gt;</w:t>
            </w:r>
          </w:p>
        </w:tc>
        <w:tc>
          <w:tcPr>
            <w:tcW w:w="2340" w:type="dxa"/>
            <w:shd w:val="clear" w:color="auto" w:fill="auto"/>
          </w:tcPr>
          <w:p w14:paraId="34B5E0CB" w14:textId="4DE9E576" w:rsidR="00184C16" w:rsidRPr="00295D92" w:rsidRDefault="00223226" w:rsidP="00165CF2">
            <w:pPr>
              <w:pStyle w:val="BodytextAgency"/>
              <w:rPr>
                <w:rFonts w:ascii="Franklin Gothic Book" w:hAnsi="Franklin Gothic Book" w:cs="Courier New"/>
                <w:color w:val="00B050"/>
                <w:sz w:val="20"/>
                <w:szCs w:val="20"/>
              </w:rPr>
            </w:pPr>
            <w:r w:rsidRPr="00693526">
              <w:rPr>
                <w:rFonts w:ascii="Franklin Gothic Book" w:hAnsi="Franklin Gothic Book" w:cs="Courier New"/>
                <w:color w:val="00B050"/>
                <w:sz w:val="22"/>
                <w:szCs w:val="22"/>
              </w:rPr>
              <w:t>&lt;Text&gt;</w:t>
            </w:r>
          </w:p>
        </w:tc>
        <w:tc>
          <w:tcPr>
            <w:tcW w:w="3766" w:type="dxa"/>
            <w:shd w:val="clear" w:color="auto" w:fill="auto"/>
          </w:tcPr>
          <w:p w14:paraId="407D9061" w14:textId="2114AD62" w:rsidR="00184C16" w:rsidRPr="00295D92" w:rsidRDefault="00223226" w:rsidP="00165CF2">
            <w:pPr>
              <w:pStyle w:val="BodytextAgency"/>
              <w:rPr>
                <w:rFonts w:ascii="Franklin Gothic Book" w:hAnsi="Franklin Gothic Book" w:cs="Courier New"/>
                <w:color w:val="00B050"/>
                <w:sz w:val="20"/>
                <w:szCs w:val="20"/>
              </w:rPr>
            </w:pPr>
            <w:r w:rsidRPr="00693526">
              <w:rPr>
                <w:rFonts w:ascii="Franklin Gothic Book" w:hAnsi="Franklin Gothic Book" w:cs="Courier New"/>
                <w:color w:val="00B050"/>
                <w:sz w:val="22"/>
                <w:szCs w:val="22"/>
              </w:rPr>
              <w:t>&lt;Text&gt;</w:t>
            </w:r>
          </w:p>
        </w:tc>
        <w:tc>
          <w:tcPr>
            <w:tcW w:w="3164" w:type="dxa"/>
            <w:shd w:val="clear" w:color="auto" w:fill="auto"/>
          </w:tcPr>
          <w:p w14:paraId="2C18C1C4" w14:textId="314C4BBD" w:rsidR="00184C16" w:rsidRPr="00295D92" w:rsidRDefault="00223226" w:rsidP="00165CF2">
            <w:pPr>
              <w:pStyle w:val="BodytextAgency"/>
              <w:rPr>
                <w:rFonts w:ascii="Franklin Gothic Book" w:hAnsi="Franklin Gothic Book" w:cs="Courier New"/>
                <w:color w:val="00B050"/>
                <w:sz w:val="20"/>
                <w:szCs w:val="20"/>
              </w:rPr>
            </w:pPr>
            <w:r w:rsidRPr="00693526">
              <w:rPr>
                <w:rFonts w:ascii="Franklin Gothic Book" w:hAnsi="Franklin Gothic Book" w:cs="Courier New"/>
                <w:color w:val="00B050"/>
                <w:sz w:val="22"/>
                <w:szCs w:val="22"/>
              </w:rPr>
              <w:t>&lt;Text&gt;</w:t>
            </w:r>
          </w:p>
        </w:tc>
      </w:tr>
      <w:tr w:rsidR="00223226" w:rsidRPr="00295D92" w14:paraId="4D402EB7" w14:textId="77777777" w:rsidTr="0014040F">
        <w:trPr>
          <w:trHeight w:val="356"/>
        </w:trPr>
        <w:tc>
          <w:tcPr>
            <w:tcW w:w="1728" w:type="dxa"/>
            <w:shd w:val="clear" w:color="auto" w:fill="auto"/>
            <w:noWrap/>
          </w:tcPr>
          <w:p w14:paraId="1F43FE26" w14:textId="61F30F92" w:rsidR="00223226" w:rsidRPr="005F4EA1" w:rsidRDefault="00223226" w:rsidP="00223226">
            <w:pPr>
              <w:pStyle w:val="BodytextAgency"/>
              <w:rPr>
                <w:rFonts w:ascii="Franklin Gothic Book" w:hAnsi="Franklin Gothic Book" w:cs="Courier New"/>
                <w:color w:val="0070C0"/>
                <w:sz w:val="20"/>
                <w:szCs w:val="20"/>
              </w:rPr>
            </w:pPr>
            <w:r w:rsidRPr="00693526">
              <w:rPr>
                <w:rFonts w:ascii="Franklin Gothic Book" w:hAnsi="Franklin Gothic Book" w:cs="Courier New"/>
                <w:color w:val="00B050"/>
                <w:sz w:val="22"/>
                <w:szCs w:val="22"/>
              </w:rPr>
              <w:t>&lt;Text&gt;</w:t>
            </w:r>
          </w:p>
        </w:tc>
        <w:tc>
          <w:tcPr>
            <w:tcW w:w="1890" w:type="dxa"/>
            <w:shd w:val="clear" w:color="auto" w:fill="auto"/>
            <w:noWrap/>
          </w:tcPr>
          <w:p w14:paraId="0E79C2BD" w14:textId="44A94D93" w:rsidR="00223226" w:rsidRPr="005F4EA1" w:rsidRDefault="00223226" w:rsidP="00223226">
            <w:pPr>
              <w:pStyle w:val="BodytextAgency"/>
              <w:rPr>
                <w:rFonts w:ascii="Franklin Gothic Book" w:hAnsi="Franklin Gothic Book" w:cs="Courier New"/>
                <w:color w:val="0070C0"/>
                <w:sz w:val="20"/>
                <w:szCs w:val="20"/>
              </w:rPr>
            </w:pPr>
            <w:r w:rsidRPr="00693526">
              <w:rPr>
                <w:rFonts w:ascii="Franklin Gothic Book" w:hAnsi="Franklin Gothic Book" w:cs="Courier New"/>
                <w:color w:val="00B050"/>
                <w:sz w:val="22"/>
                <w:szCs w:val="22"/>
              </w:rPr>
              <w:t>&lt;Text&gt;</w:t>
            </w:r>
          </w:p>
        </w:tc>
        <w:tc>
          <w:tcPr>
            <w:tcW w:w="2340" w:type="dxa"/>
            <w:shd w:val="clear" w:color="auto" w:fill="auto"/>
          </w:tcPr>
          <w:p w14:paraId="70307259" w14:textId="2E11CBB5" w:rsidR="00223226" w:rsidRPr="005F4EA1" w:rsidRDefault="00223226" w:rsidP="00223226">
            <w:pPr>
              <w:pStyle w:val="BodytextAgency"/>
              <w:rPr>
                <w:rFonts w:ascii="Franklin Gothic Book" w:hAnsi="Franklin Gothic Book" w:cs="Courier New"/>
                <w:color w:val="0070C0"/>
                <w:sz w:val="20"/>
                <w:szCs w:val="20"/>
              </w:rPr>
            </w:pPr>
            <w:r w:rsidRPr="00693526">
              <w:rPr>
                <w:rFonts w:ascii="Franklin Gothic Book" w:hAnsi="Franklin Gothic Book" w:cs="Courier New"/>
                <w:color w:val="00B050"/>
                <w:sz w:val="22"/>
                <w:szCs w:val="22"/>
              </w:rPr>
              <w:t>&lt;Text&gt;</w:t>
            </w:r>
          </w:p>
        </w:tc>
        <w:tc>
          <w:tcPr>
            <w:tcW w:w="3766" w:type="dxa"/>
            <w:shd w:val="clear" w:color="auto" w:fill="auto"/>
          </w:tcPr>
          <w:p w14:paraId="0D9FA830" w14:textId="7BC0A748" w:rsidR="00223226" w:rsidRPr="005F4EA1" w:rsidRDefault="00223226" w:rsidP="00223226">
            <w:pPr>
              <w:pStyle w:val="BodytextAgency"/>
              <w:rPr>
                <w:rFonts w:ascii="Franklin Gothic Book" w:hAnsi="Franklin Gothic Book" w:cs="Courier New"/>
                <w:color w:val="0070C0"/>
                <w:sz w:val="20"/>
                <w:szCs w:val="20"/>
              </w:rPr>
            </w:pPr>
            <w:r w:rsidRPr="00693526">
              <w:rPr>
                <w:rFonts w:ascii="Franklin Gothic Book" w:hAnsi="Franklin Gothic Book" w:cs="Courier New"/>
                <w:color w:val="00B050"/>
                <w:sz w:val="22"/>
                <w:szCs w:val="22"/>
              </w:rPr>
              <w:t>&lt;Text&gt;</w:t>
            </w:r>
          </w:p>
        </w:tc>
        <w:tc>
          <w:tcPr>
            <w:tcW w:w="3164" w:type="dxa"/>
            <w:shd w:val="clear" w:color="auto" w:fill="auto"/>
          </w:tcPr>
          <w:p w14:paraId="4103E39F" w14:textId="28DE6EC4" w:rsidR="00223226" w:rsidRPr="005F4EA1" w:rsidRDefault="00223226" w:rsidP="00223226">
            <w:pPr>
              <w:pStyle w:val="BodytextAgency"/>
              <w:rPr>
                <w:rFonts w:ascii="Franklin Gothic Book" w:hAnsi="Franklin Gothic Book" w:cs="Courier New"/>
                <w:color w:val="0070C0"/>
                <w:sz w:val="20"/>
                <w:szCs w:val="20"/>
              </w:rPr>
            </w:pPr>
            <w:r w:rsidRPr="00693526">
              <w:rPr>
                <w:rFonts w:ascii="Franklin Gothic Book" w:hAnsi="Franklin Gothic Book" w:cs="Courier New"/>
                <w:color w:val="00B050"/>
                <w:sz w:val="22"/>
                <w:szCs w:val="22"/>
              </w:rPr>
              <w:t>&lt;Text&gt;</w:t>
            </w:r>
          </w:p>
        </w:tc>
      </w:tr>
      <w:tr w:rsidR="00223226" w:rsidRPr="00295D92" w14:paraId="78C71022" w14:textId="77777777" w:rsidTr="0014040F">
        <w:trPr>
          <w:trHeight w:val="356"/>
        </w:trPr>
        <w:tc>
          <w:tcPr>
            <w:tcW w:w="1728" w:type="dxa"/>
            <w:shd w:val="clear" w:color="auto" w:fill="auto"/>
            <w:noWrap/>
          </w:tcPr>
          <w:p w14:paraId="324D0829" w14:textId="7F5A2F9C" w:rsidR="00223226" w:rsidRPr="005F4EA1" w:rsidRDefault="00223226" w:rsidP="00223226">
            <w:pPr>
              <w:pStyle w:val="BodytextAgency"/>
              <w:rPr>
                <w:rFonts w:ascii="Franklin Gothic Book" w:hAnsi="Franklin Gothic Book" w:cs="Courier New"/>
                <w:color w:val="0070C0"/>
                <w:sz w:val="20"/>
                <w:szCs w:val="20"/>
              </w:rPr>
            </w:pPr>
            <w:r w:rsidRPr="00693526">
              <w:rPr>
                <w:rFonts w:ascii="Franklin Gothic Book" w:hAnsi="Franklin Gothic Book" w:cs="Courier New"/>
                <w:color w:val="00B050"/>
                <w:sz w:val="22"/>
                <w:szCs w:val="22"/>
              </w:rPr>
              <w:t>&lt;Text&gt;</w:t>
            </w:r>
          </w:p>
        </w:tc>
        <w:tc>
          <w:tcPr>
            <w:tcW w:w="1890" w:type="dxa"/>
            <w:shd w:val="clear" w:color="auto" w:fill="auto"/>
            <w:noWrap/>
          </w:tcPr>
          <w:p w14:paraId="503ED307" w14:textId="41E167D0" w:rsidR="00223226" w:rsidRPr="005F4EA1" w:rsidRDefault="00223226" w:rsidP="00223226">
            <w:pPr>
              <w:pStyle w:val="BodytextAgency"/>
              <w:rPr>
                <w:rFonts w:ascii="Franklin Gothic Book" w:hAnsi="Franklin Gothic Book" w:cs="Courier New"/>
                <w:color w:val="0070C0"/>
                <w:sz w:val="20"/>
                <w:szCs w:val="20"/>
              </w:rPr>
            </w:pPr>
            <w:r w:rsidRPr="00693526">
              <w:rPr>
                <w:rFonts w:ascii="Franklin Gothic Book" w:hAnsi="Franklin Gothic Book" w:cs="Courier New"/>
                <w:color w:val="00B050"/>
                <w:sz w:val="22"/>
                <w:szCs w:val="22"/>
              </w:rPr>
              <w:t>&lt;Text&gt;</w:t>
            </w:r>
          </w:p>
        </w:tc>
        <w:tc>
          <w:tcPr>
            <w:tcW w:w="2340" w:type="dxa"/>
            <w:shd w:val="clear" w:color="auto" w:fill="auto"/>
          </w:tcPr>
          <w:p w14:paraId="15328DFC" w14:textId="7F585F04" w:rsidR="00223226" w:rsidRPr="005F4EA1" w:rsidRDefault="00223226" w:rsidP="00223226">
            <w:pPr>
              <w:pStyle w:val="BodytextAgency"/>
              <w:rPr>
                <w:rFonts w:ascii="Franklin Gothic Book" w:hAnsi="Franklin Gothic Book" w:cs="Courier New"/>
                <w:color w:val="0070C0"/>
                <w:sz w:val="20"/>
                <w:szCs w:val="20"/>
              </w:rPr>
            </w:pPr>
            <w:r w:rsidRPr="00693526">
              <w:rPr>
                <w:rFonts w:ascii="Franklin Gothic Book" w:hAnsi="Franklin Gothic Book" w:cs="Courier New"/>
                <w:color w:val="00B050"/>
                <w:sz w:val="22"/>
                <w:szCs w:val="22"/>
              </w:rPr>
              <w:t>&lt;Text&gt;</w:t>
            </w:r>
          </w:p>
        </w:tc>
        <w:tc>
          <w:tcPr>
            <w:tcW w:w="3766" w:type="dxa"/>
            <w:shd w:val="clear" w:color="auto" w:fill="auto"/>
          </w:tcPr>
          <w:p w14:paraId="4F7DB93D" w14:textId="7C420F17" w:rsidR="00223226" w:rsidRPr="005F4EA1" w:rsidRDefault="00223226" w:rsidP="00223226">
            <w:pPr>
              <w:pStyle w:val="BodytextAgency"/>
              <w:rPr>
                <w:rFonts w:ascii="Franklin Gothic Book" w:hAnsi="Franklin Gothic Book" w:cs="Courier New"/>
                <w:color w:val="0070C0"/>
                <w:sz w:val="20"/>
                <w:szCs w:val="20"/>
              </w:rPr>
            </w:pPr>
            <w:r w:rsidRPr="00693526">
              <w:rPr>
                <w:rFonts w:ascii="Franklin Gothic Book" w:hAnsi="Franklin Gothic Book" w:cs="Courier New"/>
                <w:color w:val="00B050"/>
                <w:sz w:val="22"/>
                <w:szCs w:val="22"/>
              </w:rPr>
              <w:t>&lt;Text&gt;</w:t>
            </w:r>
          </w:p>
        </w:tc>
        <w:tc>
          <w:tcPr>
            <w:tcW w:w="3164" w:type="dxa"/>
            <w:shd w:val="clear" w:color="auto" w:fill="auto"/>
          </w:tcPr>
          <w:p w14:paraId="253837F2" w14:textId="0D49E244" w:rsidR="00223226" w:rsidRPr="005F4EA1" w:rsidRDefault="00223226" w:rsidP="00223226">
            <w:pPr>
              <w:pStyle w:val="BodytextAgency"/>
              <w:rPr>
                <w:rFonts w:ascii="Franklin Gothic Book" w:hAnsi="Franklin Gothic Book" w:cs="Courier New"/>
                <w:color w:val="0070C0"/>
                <w:sz w:val="20"/>
                <w:szCs w:val="20"/>
              </w:rPr>
            </w:pPr>
            <w:r w:rsidRPr="00693526">
              <w:rPr>
                <w:rFonts w:ascii="Franklin Gothic Book" w:hAnsi="Franklin Gothic Book" w:cs="Courier New"/>
                <w:color w:val="00B050"/>
                <w:sz w:val="22"/>
                <w:szCs w:val="22"/>
              </w:rPr>
              <w:t>&lt;Text&gt;</w:t>
            </w:r>
          </w:p>
        </w:tc>
      </w:tr>
      <w:tr w:rsidR="00223226" w:rsidRPr="00295D92" w14:paraId="1FF4C8B4" w14:textId="77777777" w:rsidTr="0014040F">
        <w:trPr>
          <w:trHeight w:val="356"/>
        </w:trPr>
        <w:tc>
          <w:tcPr>
            <w:tcW w:w="1728" w:type="dxa"/>
            <w:shd w:val="clear" w:color="auto" w:fill="auto"/>
            <w:noWrap/>
          </w:tcPr>
          <w:p w14:paraId="07C2E4A9" w14:textId="5A9CB5BF" w:rsidR="00223226" w:rsidRPr="005F4EA1" w:rsidRDefault="00223226" w:rsidP="00223226">
            <w:pPr>
              <w:pStyle w:val="BodytextAgency"/>
              <w:rPr>
                <w:rFonts w:ascii="Franklin Gothic Book" w:hAnsi="Franklin Gothic Book" w:cs="Courier New"/>
                <w:color w:val="0070C0"/>
                <w:sz w:val="20"/>
                <w:szCs w:val="20"/>
              </w:rPr>
            </w:pPr>
            <w:r w:rsidRPr="00693526">
              <w:rPr>
                <w:rFonts w:ascii="Franklin Gothic Book" w:hAnsi="Franklin Gothic Book" w:cs="Courier New"/>
                <w:color w:val="00B050"/>
                <w:sz w:val="22"/>
                <w:szCs w:val="22"/>
              </w:rPr>
              <w:t>&lt;Text&gt;</w:t>
            </w:r>
          </w:p>
        </w:tc>
        <w:tc>
          <w:tcPr>
            <w:tcW w:w="1890" w:type="dxa"/>
            <w:shd w:val="clear" w:color="auto" w:fill="auto"/>
            <w:noWrap/>
          </w:tcPr>
          <w:p w14:paraId="5ACAE80E" w14:textId="48F54936" w:rsidR="00223226" w:rsidRPr="005F4EA1" w:rsidRDefault="00223226" w:rsidP="00223226">
            <w:pPr>
              <w:pStyle w:val="BodytextAgency"/>
              <w:rPr>
                <w:rFonts w:ascii="Franklin Gothic Book" w:hAnsi="Franklin Gothic Book" w:cs="Courier New"/>
                <w:color w:val="0070C0"/>
                <w:sz w:val="20"/>
                <w:szCs w:val="20"/>
              </w:rPr>
            </w:pPr>
            <w:r w:rsidRPr="00693526">
              <w:rPr>
                <w:rFonts w:ascii="Franklin Gothic Book" w:hAnsi="Franklin Gothic Book" w:cs="Courier New"/>
                <w:color w:val="00B050"/>
                <w:sz w:val="22"/>
                <w:szCs w:val="22"/>
              </w:rPr>
              <w:t>&lt;Text&gt;</w:t>
            </w:r>
          </w:p>
        </w:tc>
        <w:tc>
          <w:tcPr>
            <w:tcW w:w="2340" w:type="dxa"/>
            <w:shd w:val="clear" w:color="auto" w:fill="auto"/>
          </w:tcPr>
          <w:p w14:paraId="353557EC" w14:textId="05067AE2" w:rsidR="00223226" w:rsidRPr="005F4EA1" w:rsidRDefault="00223226" w:rsidP="00223226">
            <w:pPr>
              <w:pStyle w:val="BodytextAgency"/>
              <w:rPr>
                <w:rFonts w:ascii="Franklin Gothic Book" w:hAnsi="Franklin Gothic Book" w:cs="Courier New"/>
                <w:color w:val="0070C0"/>
                <w:sz w:val="20"/>
                <w:szCs w:val="20"/>
              </w:rPr>
            </w:pPr>
            <w:r w:rsidRPr="00693526">
              <w:rPr>
                <w:rFonts w:ascii="Franklin Gothic Book" w:hAnsi="Franklin Gothic Book" w:cs="Courier New"/>
                <w:color w:val="00B050"/>
                <w:sz w:val="22"/>
                <w:szCs w:val="22"/>
              </w:rPr>
              <w:t>&lt;Text&gt;</w:t>
            </w:r>
          </w:p>
        </w:tc>
        <w:tc>
          <w:tcPr>
            <w:tcW w:w="3766" w:type="dxa"/>
            <w:shd w:val="clear" w:color="auto" w:fill="auto"/>
          </w:tcPr>
          <w:p w14:paraId="5A7AD5B8" w14:textId="64A4D08B" w:rsidR="00223226" w:rsidRPr="005F4EA1" w:rsidRDefault="00223226" w:rsidP="00223226">
            <w:pPr>
              <w:pStyle w:val="BodytextAgency"/>
              <w:rPr>
                <w:rFonts w:ascii="Franklin Gothic Book" w:hAnsi="Franklin Gothic Book" w:cs="Courier New"/>
                <w:color w:val="0070C0"/>
                <w:sz w:val="20"/>
                <w:szCs w:val="20"/>
              </w:rPr>
            </w:pPr>
            <w:r w:rsidRPr="00693526">
              <w:rPr>
                <w:rFonts w:ascii="Franklin Gothic Book" w:hAnsi="Franklin Gothic Book" w:cs="Courier New"/>
                <w:color w:val="00B050"/>
                <w:sz w:val="22"/>
                <w:szCs w:val="22"/>
              </w:rPr>
              <w:t>&lt;Text&gt;</w:t>
            </w:r>
          </w:p>
        </w:tc>
        <w:tc>
          <w:tcPr>
            <w:tcW w:w="3164" w:type="dxa"/>
            <w:shd w:val="clear" w:color="auto" w:fill="auto"/>
          </w:tcPr>
          <w:p w14:paraId="3565DDA5" w14:textId="21E1574A" w:rsidR="00223226" w:rsidRPr="005F4EA1" w:rsidRDefault="00223226" w:rsidP="00223226">
            <w:pPr>
              <w:pStyle w:val="BodytextAgency"/>
              <w:rPr>
                <w:rFonts w:ascii="Franklin Gothic Book" w:hAnsi="Franklin Gothic Book" w:cs="Courier New"/>
                <w:color w:val="0070C0"/>
                <w:sz w:val="20"/>
                <w:szCs w:val="20"/>
              </w:rPr>
            </w:pPr>
            <w:r w:rsidRPr="00693526">
              <w:rPr>
                <w:rFonts w:ascii="Franklin Gothic Book" w:hAnsi="Franklin Gothic Book" w:cs="Courier New"/>
                <w:color w:val="00B050"/>
                <w:sz w:val="22"/>
                <w:szCs w:val="22"/>
              </w:rPr>
              <w:t>&lt;Text&gt;</w:t>
            </w:r>
          </w:p>
        </w:tc>
      </w:tr>
    </w:tbl>
    <w:p w14:paraId="0CC458FE" w14:textId="77777777" w:rsidR="00184C16" w:rsidRPr="000A4C5D" w:rsidRDefault="00184C16" w:rsidP="00184C16">
      <w:pPr>
        <w:pStyle w:val="BodytextAgency"/>
        <w:rPr>
          <w:rFonts w:ascii="Franklin Gothic Book" w:hAnsi="Franklin Gothic Book"/>
        </w:rPr>
      </w:pPr>
    </w:p>
    <w:p w14:paraId="6396B335" w14:textId="5DC5326B" w:rsidR="00184C16" w:rsidRPr="00CA1CC6" w:rsidRDefault="00184C16" w:rsidP="00CA1CC6">
      <w:pPr>
        <w:pStyle w:val="Heading1Agency"/>
        <w:rPr>
          <w:rFonts w:ascii="Franklin Gothic Book" w:hAnsi="Franklin Gothic Book"/>
        </w:rPr>
      </w:pPr>
      <w:r>
        <w:br w:type="page"/>
      </w:r>
      <w:bookmarkStart w:id="4" w:name="_Toc102631284"/>
      <w:r w:rsidR="00AB7B0A">
        <w:rPr>
          <w:rFonts w:ascii="Franklin Gothic Book" w:hAnsi="Franklin Gothic Book"/>
        </w:rPr>
        <w:lastRenderedPageBreak/>
        <w:t>Milestones</w:t>
      </w:r>
      <w:bookmarkEnd w:id="4"/>
      <w:r w:rsidRPr="00CA1CC6">
        <w:rPr>
          <w:rFonts w:ascii="Franklin Gothic Book" w:hAnsi="Franklin Gothic Book"/>
        </w:rPr>
        <w:t xml:space="preserve"> </w:t>
      </w:r>
    </w:p>
    <w:p w14:paraId="7B3CDBCC" w14:textId="5D306BB8" w:rsidR="00A91A1E" w:rsidRDefault="00224A18" w:rsidP="00A91A1E">
      <w:pPr>
        <w:pStyle w:val="BodytextAgency"/>
        <w:rPr>
          <w:rFonts w:ascii="Franklin Gothic Book" w:hAnsi="Franklin Gothic Book"/>
          <w:color w:val="00B050"/>
          <w:sz w:val="22"/>
          <w:szCs w:val="22"/>
        </w:rPr>
      </w:pPr>
      <w:r>
        <w:rPr>
          <w:rFonts w:ascii="Franklin Gothic Book" w:hAnsi="Franklin Gothic Book"/>
          <w:color w:val="00B050"/>
          <w:sz w:val="22"/>
          <w:szCs w:val="22"/>
        </w:rPr>
        <w:t>Enter planned</w:t>
      </w:r>
      <w:r w:rsidRPr="00224A18">
        <w:rPr>
          <w:rFonts w:ascii="Franklin Gothic Book" w:hAnsi="Franklin Gothic Book"/>
          <w:color w:val="00B050"/>
          <w:sz w:val="22"/>
          <w:szCs w:val="22"/>
        </w:rPr>
        <w:t xml:space="preserve"> dates for study milestones.</w:t>
      </w:r>
    </w:p>
    <w:p w14:paraId="25A16C21" w14:textId="57A9B83E" w:rsidR="00224A18" w:rsidRDefault="00224A18" w:rsidP="00A91A1E">
      <w:pPr>
        <w:pStyle w:val="BodytextAgency"/>
        <w:rPr>
          <w:rFonts w:ascii="Franklin Gothic Book" w:hAnsi="Franklin Gothic Book"/>
          <w:color w:val="00B050"/>
          <w:sz w:val="22"/>
          <w:szCs w:val="22"/>
        </w:rPr>
      </w:pPr>
      <w:r w:rsidRPr="00224A18">
        <w:rPr>
          <w:rFonts w:ascii="Franklin Gothic Book" w:hAnsi="Franklin Gothic Book"/>
          <w:i/>
          <w:iCs/>
          <w:color w:val="00B050"/>
          <w:sz w:val="22"/>
          <w:szCs w:val="22"/>
          <w:u w:val="single"/>
        </w:rPr>
        <w:t>Milestone:</w:t>
      </w:r>
      <w:r>
        <w:rPr>
          <w:rFonts w:ascii="Franklin Gothic Book" w:hAnsi="Franklin Gothic Book"/>
          <w:color w:val="00B050"/>
          <w:sz w:val="22"/>
          <w:szCs w:val="22"/>
        </w:rPr>
        <w:t xml:space="preserve"> Brief text description of the milestone or deliverable</w:t>
      </w:r>
    </w:p>
    <w:p w14:paraId="250DFEFD" w14:textId="4825AA29" w:rsidR="00224A18" w:rsidRDefault="00224A18" w:rsidP="00A91A1E">
      <w:pPr>
        <w:pStyle w:val="BodytextAgency"/>
        <w:rPr>
          <w:rFonts w:ascii="Franklin Gothic Book" w:hAnsi="Franklin Gothic Book"/>
          <w:color w:val="00B050"/>
          <w:sz w:val="22"/>
          <w:szCs w:val="22"/>
        </w:rPr>
      </w:pPr>
      <w:r w:rsidRPr="00224A18">
        <w:rPr>
          <w:rFonts w:ascii="Franklin Gothic Book" w:hAnsi="Franklin Gothic Book"/>
          <w:i/>
          <w:iCs/>
          <w:color w:val="00B050"/>
          <w:sz w:val="22"/>
          <w:szCs w:val="22"/>
          <w:u w:val="single"/>
        </w:rPr>
        <w:t>Date:</w:t>
      </w:r>
      <w:r>
        <w:rPr>
          <w:rFonts w:ascii="Franklin Gothic Book" w:hAnsi="Franklin Gothic Book"/>
          <w:color w:val="00B050"/>
          <w:sz w:val="22"/>
          <w:szCs w:val="22"/>
        </w:rPr>
        <w:t xml:space="preserve"> Anticipated date of completion</w:t>
      </w:r>
    </w:p>
    <w:p w14:paraId="14434446" w14:textId="712C1B8B" w:rsidR="00224A18" w:rsidRPr="0051768C" w:rsidRDefault="00224A18" w:rsidP="00224A18">
      <w:pPr>
        <w:pStyle w:val="Heading4"/>
        <w:rPr>
          <w:rFonts w:ascii="Franklin Gothic Book" w:hAnsi="Franklin Gothic Book"/>
          <w:sz w:val="22"/>
          <w:szCs w:val="22"/>
        </w:rPr>
      </w:pPr>
      <w:bookmarkStart w:id="5" w:name="_Toc102631285"/>
      <w:r w:rsidRPr="0051768C">
        <w:rPr>
          <w:rFonts w:ascii="Franklin Gothic Book" w:hAnsi="Franklin Gothic Book"/>
          <w:sz w:val="22"/>
          <w:szCs w:val="22"/>
        </w:rPr>
        <w:t xml:space="preserve">Table 1 </w:t>
      </w:r>
      <w:r>
        <w:rPr>
          <w:rFonts w:ascii="Franklin Gothic Book" w:hAnsi="Franklin Gothic Book"/>
          <w:sz w:val="22"/>
          <w:szCs w:val="22"/>
        </w:rPr>
        <w:t>Milestones</w:t>
      </w:r>
      <w:bookmarkEnd w:id="5"/>
      <w:r>
        <w:rPr>
          <w:rFonts w:ascii="Franklin Gothic Book" w:hAnsi="Franklin Gothic Book"/>
          <w:sz w:val="22"/>
          <w:szCs w:val="22"/>
        </w:rPr>
        <w:t xml:space="preserve"> </w:t>
      </w:r>
    </w:p>
    <w:tbl>
      <w:tblPr>
        <w:tblStyle w:val="TableGrid"/>
        <w:tblW w:w="0" w:type="auto"/>
        <w:tblLook w:val="04A0" w:firstRow="1" w:lastRow="0" w:firstColumn="1" w:lastColumn="0" w:noHBand="0" w:noVBand="1"/>
      </w:tblPr>
      <w:tblGrid>
        <w:gridCol w:w="5148"/>
        <w:gridCol w:w="2070"/>
      </w:tblGrid>
      <w:tr w:rsidR="00224A18" w14:paraId="563BBBD1" w14:textId="77777777" w:rsidTr="008C53CC">
        <w:tc>
          <w:tcPr>
            <w:tcW w:w="5148" w:type="dxa"/>
          </w:tcPr>
          <w:p w14:paraId="0059BD2C" w14:textId="2742DD34" w:rsidR="00224A18" w:rsidRPr="00224A18" w:rsidRDefault="00224A18" w:rsidP="00A91A1E">
            <w:pPr>
              <w:pStyle w:val="BodytextAgency"/>
              <w:rPr>
                <w:rFonts w:ascii="Franklin Gothic Book" w:hAnsi="Franklin Gothic Book"/>
                <w:b/>
                <w:bCs/>
                <w:sz w:val="22"/>
                <w:szCs w:val="22"/>
              </w:rPr>
            </w:pPr>
            <w:r w:rsidRPr="00224A18">
              <w:rPr>
                <w:rFonts w:ascii="Franklin Gothic Book" w:hAnsi="Franklin Gothic Book"/>
                <w:b/>
                <w:bCs/>
                <w:sz w:val="22"/>
                <w:szCs w:val="22"/>
              </w:rPr>
              <w:t>Milestone</w:t>
            </w:r>
          </w:p>
        </w:tc>
        <w:tc>
          <w:tcPr>
            <w:tcW w:w="2070" w:type="dxa"/>
          </w:tcPr>
          <w:p w14:paraId="0DBAE6FA" w14:textId="4DE6A7D2" w:rsidR="00224A18" w:rsidRPr="00224A18" w:rsidRDefault="00AB7B0A" w:rsidP="00A91A1E">
            <w:pPr>
              <w:pStyle w:val="BodytextAgency"/>
              <w:rPr>
                <w:rFonts w:ascii="Franklin Gothic Book" w:hAnsi="Franklin Gothic Book"/>
                <w:b/>
                <w:bCs/>
                <w:sz w:val="22"/>
                <w:szCs w:val="22"/>
              </w:rPr>
            </w:pPr>
            <w:r>
              <w:rPr>
                <w:rFonts w:ascii="Franklin Gothic Book" w:hAnsi="Franklin Gothic Book"/>
                <w:b/>
                <w:bCs/>
                <w:sz w:val="22"/>
                <w:szCs w:val="22"/>
              </w:rPr>
              <w:t>Date</w:t>
            </w:r>
          </w:p>
        </w:tc>
      </w:tr>
      <w:tr w:rsidR="008C53CC" w14:paraId="5838771E" w14:textId="77777777" w:rsidTr="007A7873">
        <w:trPr>
          <w:trHeight w:val="288"/>
        </w:trPr>
        <w:tc>
          <w:tcPr>
            <w:tcW w:w="5148" w:type="dxa"/>
          </w:tcPr>
          <w:p w14:paraId="4CA13592" w14:textId="73D6ACA1" w:rsidR="008C53CC" w:rsidRPr="008C53CC" w:rsidRDefault="00223226" w:rsidP="008C53CC">
            <w:pPr>
              <w:pStyle w:val="BodytextAgency"/>
              <w:rPr>
                <w:rFonts w:ascii="Franklin Gothic Book" w:hAnsi="Franklin Gothic Book"/>
                <w:color w:val="0070C0"/>
                <w:sz w:val="22"/>
                <w:szCs w:val="22"/>
              </w:rPr>
            </w:pPr>
            <w:r w:rsidRPr="00693526">
              <w:rPr>
                <w:rFonts w:ascii="Franklin Gothic Book" w:hAnsi="Franklin Gothic Book" w:cs="Courier New"/>
                <w:color w:val="00B050"/>
                <w:sz w:val="22"/>
                <w:szCs w:val="22"/>
              </w:rPr>
              <w:t>&lt;Text&gt;</w:t>
            </w:r>
          </w:p>
        </w:tc>
        <w:tc>
          <w:tcPr>
            <w:tcW w:w="2070" w:type="dxa"/>
          </w:tcPr>
          <w:p w14:paraId="5F90FCA0" w14:textId="0E59FE89" w:rsidR="008C53CC" w:rsidRPr="008C53CC" w:rsidRDefault="00223226" w:rsidP="008C53CC">
            <w:pPr>
              <w:pStyle w:val="BodytextAgency"/>
              <w:rPr>
                <w:rFonts w:ascii="Franklin Gothic Book" w:hAnsi="Franklin Gothic Book"/>
                <w:color w:val="0070C0"/>
                <w:sz w:val="22"/>
                <w:szCs w:val="22"/>
              </w:rPr>
            </w:pPr>
            <w:r w:rsidRPr="00693526">
              <w:rPr>
                <w:rFonts w:ascii="Franklin Gothic Book" w:hAnsi="Franklin Gothic Book" w:cs="Courier New"/>
                <w:color w:val="00B050"/>
                <w:sz w:val="22"/>
                <w:szCs w:val="22"/>
              </w:rPr>
              <w:t>&lt;Text&gt;</w:t>
            </w:r>
          </w:p>
        </w:tc>
      </w:tr>
      <w:tr w:rsidR="008C53CC" w14:paraId="41F1E214" w14:textId="77777777" w:rsidTr="007A7873">
        <w:trPr>
          <w:trHeight w:val="288"/>
        </w:trPr>
        <w:tc>
          <w:tcPr>
            <w:tcW w:w="5148" w:type="dxa"/>
          </w:tcPr>
          <w:p w14:paraId="093E9072" w14:textId="0DA99174" w:rsidR="008C53CC" w:rsidRPr="008C53CC" w:rsidRDefault="00223226" w:rsidP="008C53CC">
            <w:pPr>
              <w:pStyle w:val="BodytextAgency"/>
              <w:rPr>
                <w:rFonts w:ascii="Franklin Gothic Book" w:hAnsi="Franklin Gothic Book"/>
                <w:color w:val="0070C0"/>
                <w:sz w:val="22"/>
                <w:szCs w:val="22"/>
              </w:rPr>
            </w:pPr>
            <w:r w:rsidRPr="00693526">
              <w:rPr>
                <w:rFonts w:ascii="Franklin Gothic Book" w:hAnsi="Franklin Gothic Book" w:cs="Courier New"/>
                <w:color w:val="00B050"/>
                <w:sz w:val="22"/>
                <w:szCs w:val="22"/>
              </w:rPr>
              <w:t>&lt;Text&gt;</w:t>
            </w:r>
          </w:p>
        </w:tc>
        <w:tc>
          <w:tcPr>
            <w:tcW w:w="2070" w:type="dxa"/>
          </w:tcPr>
          <w:p w14:paraId="40381106" w14:textId="2D86910E" w:rsidR="008C53CC" w:rsidRPr="008C53CC" w:rsidRDefault="00223226" w:rsidP="008C53CC">
            <w:pPr>
              <w:pStyle w:val="BodytextAgency"/>
              <w:rPr>
                <w:rFonts w:ascii="Franklin Gothic Book" w:hAnsi="Franklin Gothic Book"/>
                <w:color w:val="0070C0"/>
                <w:sz w:val="22"/>
                <w:szCs w:val="22"/>
              </w:rPr>
            </w:pPr>
            <w:r w:rsidRPr="00693526">
              <w:rPr>
                <w:rFonts w:ascii="Franklin Gothic Book" w:hAnsi="Franklin Gothic Book" w:cs="Courier New"/>
                <w:color w:val="00B050"/>
                <w:sz w:val="22"/>
                <w:szCs w:val="22"/>
              </w:rPr>
              <w:t>&lt;Text&gt;</w:t>
            </w:r>
          </w:p>
        </w:tc>
      </w:tr>
      <w:tr w:rsidR="008C53CC" w14:paraId="26EB334C" w14:textId="77777777" w:rsidTr="007A7873">
        <w:trPr>
          <w:trHeight w:val="288"/>
        </w:trPr>
        <w:tc>
          <w:tcPr>
            <w:tcW w:w="5148" w:type="dxa"/>
          </w:tcPr>
          <w:p w14:paraId="650A256A" w14:textId="3D3DD772" w:rsidR="008C53CC" w:rsidRPr="008C53CC" w:rsidRDefault="00223226" w:rsidP="008C53CC">
            <w:pPr>
              <w:pStyle w:val="BodytextAgency"/>
              <w:rPr>
                <w:rFonts w:ascii="Franklin Gothic Book" w:hAnsi="Franklin Gothic Book" w:cs="Courier New"/>
                <w:color w:val="0070C0"/>
                <w:sz w:val="20"/>
                <w:szCs w:val="20"/>
              </w:rPr>
            </w:pPr>
            <w:r w:rsidRPr="00693526">
              <w:rPr>
                <w:rFonts w:ascii="Franklin Gothic Book" w:hAnsi="Franklin Gothic Book" w:cs="Courier New"/>
                <w:color w:val="00B050"/>
                <w:sz w:val="22"/>
                <w:szCs w:val="22"/>
              </w:rPr>
              <w:t>&lt;Text&gt;</w:t>
            </w:r>
          </w:p>
        </w:tc>
        <w:tc>
          <w:tcPr>
            <w:tcW w:w="2070" w:type="dxa"/>
          </w:tcPr>
          <w:p w14:paraId="514A354A" w14:textId="1E77A446" w:rsidR="008C53CC" w:rsidRPr="008C53CC" w:rsidRDefault="00223226" w:rsidP="008C53CC">
            <w:pPr>
              <w:pStyle w:val="BodytextAgency"/>
              <w:rPr>
                <w:rFonts w:ascii="Franklin Gothic Book" w:hAnsi="Franklin Gothic Book"/>
                <w:color w:val="0070C0"/>
                <w:sz w:val="22"/>
                <w:szCs w:val="22"/>
              </w:rPr>
            </w:pPr>
            <w:r w:rsidRPr="00693526">
              <w:rPr>
                <w:rFonts w:ascii="Franklin Gothic Book" w:hAnsi="Franklin Gothic Book" w:cs="Courier New"/>
                <w:color w:val="00B050"/>
                <w:sz w:val="22"/>
                <w:szCs w:val="22"/>
              </w:rPr>
              <w:t>&lt;Text&gt;</w:t>
            </w:r>
          </w:p>
        </w:tc>
      </w:tr>
      <w:tr w:rsidR="008C53CC" w14:paraId="71B97238" w14:textId="77777777" w:rsidTr="007A7873">
        <w:trPr>
          <w:trHeight w:val="288"/>
        </w:trPr>
        <w:tc>
          <w:tcPr>
            <w:tcW w:w="5148" w:type="dxa"/>
          </w:tcPr>
          <w:p w14:paraId="61FE5A63" w14:textId="087F151F" w:rsidR="008C53CC" w:rsidRPr="008C53CC" w:rsidRDefault="00223226" w:rsidP="008C53CC">
            <w:pPr>
              <w:pStyle w:val="BodytextAgency"/>
              <w:rPr>
                <w:rFonts w:ascii="Franklin Gothic Book" w:hAnsi="Franklin Gothic Book" w:cs="Courier New"/>
                <w:color w:val="0070C0"/>
                <w:sz w:val="20"/>
                <w:szCs w:val="20"/>
              </w:rPr>
            </w:pPr>
            <w:r w:rsidRPr="00693526">
              <w:rPr>
                <w:rFonts w:ascii="Franklin Gothic Book" w:hAnsi="Franklin Gothic Book" w:cs="Courier New"/>
                <w:color w:val="00B050"/>
                <w:sz w:val="22"/>
                <w:szCs w:val="22"/>
              </w:rPr>
              <w:t>&lt;Text&gt;</w:t>
            </w:r>
          </w:p>
        </w:tc>
        <w:tc>
          <w:tcPr>
            <w:tcW w:w="2070" w:type="dxa"/>
          </w:tcPr>
          <w:p w14:paraId="75DE719C" w14:textId="6EE5D144" w:rsidR="008C53CC" w:rsidRPr="008C53CC" w:rsidRDefault="00223226" w:rsidP="008C53CC">
            <w:pPr>
              <w:pStyle w:val="BodytextAgency"/>
              <w:rPr>
                <w:rFonts w:ascii="Franklin Gothic Book" w:hAnsi="Franklin Gothic Book" w:cs="Courier New"/>
                <w:color w:val="0070C0"/>
                <w:sz w:val="20"/>
                <w:szCs w:val="20"/>
              </w:rPr>
            </w:pPr>
            <w:r w:rsidRPr="00693526">
              <w:rPr>
                <w:rFonts w:ascii="Franklin Gothic Book" w:hAnsi="Franklin Gothic Book" w:cs="Courier New"/>
                <w:color w:val="00B050"/>
                <w:sz w:val="22"/>
                <w:szCs w:val="22"/>
              </w:rPr>
              <w:t>&lt;Text&gt;</w:t>
            </w:r>
          </w:p>
        </w:tc>
      </w:tr>
    </w:tbl>
    <w:p w14:paraId="00177570" w14:textId="77777777" w:rsidR="00224A18" w:rsidRPr="00224A18" w:rsidRDefault="00224A18" w:rsidP="00A91A1E">
      <w:pPr>
        <w:pStyle w:val="BodytextAgency"/>
        <w:rPr>
          <w:rFonts w:ascii="Franklin Gothic Book" w:hAnsi="Franklin Gothic Book"/>
          <w:color w:val="00B050"/>
          <w:sz w:val="22"/>
          <w:szCs w:val="22"/>
        </w:rPr>
      </w:pPr>
    </w:p>
    <w:p w14:paraId="2765D52B" w14:textId="77777777" w:rsidR="00184C16" w:rsidRPr="00ED5455" w:rsidRDefault="00184C16" w:rsidP="00184C16">
      <w:pPr>
        <w:pStyle w:val="Heading1Agency"/>
        <w:rPr>
          <w:rFonts w:ascii="Franklin Gothic Book" w:hAnsi="Franklin Gothic Book"/>
        </w:rPr>
      </w:pPr>
      <w:bookmarkStart w:id="6" w:name="_Toc102631286"/>
      <w:r w:rsidRPr="000A4C5D">
        <w:rPr>
          <w:rFonts w:ascii="Franklin Gothic Book" w:hAnsi="Franklin Gothic Book"/>
        </w:rPr>
        <w:t>Rationale and background</w:t>
      </w:r>
      <w:bookmarkEnd w:id="1"/>
      <w:bookmarkEnd w:id="6"/>
    </w:p>
    <w:p w14:paraId="08AF8F18" w14:textId="7DA2AB3A" w:rsidR="00184C16" w:rsidRDefault="00184C16" w:rsidP="00184C16">
      <w:pPr>
        <w:pStyle w:val="BodytextAgency"/>
        <w:ind w:left="720"/>
        <w:rPr>
          <w:rFonts w:ascii="Franklin Gothic Book" w:hAnsi="Franklin Gothic Book" w:cs="Courier New"/>
          <w:color w:val="00B050"/>
          <w:sz w:val="22"/>
          <w:szCs w:val="22"/>
        </w:rPr>
      </w:pPr>
      <w:r w:rsidRPr="00295D92">
        <w:rPr>
          <w:rFonts w:ascii="Franklin Gothic Book" w:hAnsi="Franklin Gothic Book" w:cs="Courier New"/>
          <w:b/>
          <w:bCs/>
          <w:color w:val="000000"/>
          <w:sz w:val="22"/>
          <w:szCs w:val="22"/>
        </w:rPr>
        <w:t>What is known</w:t>
      </w:r>
      <w:r>
        <w:rPr>
          <w:rFonts w:ascii="Franklin Gothic Book" w:hAnsi="Franklin Gothic Book" w:cs="Courier New"/>
          <w:b/>
          <w:bCs/>
          <w:color w:val="000000"/>
          <w:sz w:val="22"/>
          <w:szCs w:val="22"/>
        </w:rPr>
        <w:t xml:space="preserve"> about the condition</w:t>
      </w:r>
      <w:r w:rsidRPr="00295D92">
        <w:rPr>
          <w:rFonts w:ascii="Franklin Gothic Book" w:hAnsi="Franklin Gothic Book" w:cs="Courier New"/>
          <w:b/>
          <w:bCs/>
          <w:color w:val="000000"/>
          <w:sz w:val="22"/>
          <w:szCs w:val="22"/>
        </w:rPr>
        <w:t>:</w:t>
      </w:r>
      <w:r w:rsidRPr="00295D92">
        <w:rPr>
          <w:rFonts w:ascii="Franklin Gothic Book" w:hAnsi="Franklin Gothic Book" w:cs="Courier New"/>
          <w:color w:val="000000"/>
          <w:sz w:val="22"/>
          <w:szCs w:val="22"/>
        </w:rPr>
        <w:t xml:space="preserve"> </w:t>
      </w:r>
      <w:r w:rsidR="00693526" w:rsidRPr="00693526">
        <w:rPr>
          <w:rFonts w:ascii="Franklin Gothic Book" w:hAnsi="Franklin Gothic Book" w:cs="Courier New"/>
          <w:color w:val="00B050"/>
          <w:sz w:val="22"/>
          <w:szCs w:val="22"/>
        </w:rPr>
        <w:t>&lt;</w:t>
      </w:r>
      <w:proofErr w:type="gramStart"/>
      <w:r w:rsidR="00693526" w:rsidRPr="00693526">
        <w:rPr>
          <w:rFonts w:ascii="Franklin Gothic Book" w:hAnsi="Franklin Gothic Book" w:cs="Courier New"/>
          <w:color w:val="00B050"/>
          <w:sz w:val="22"/>
          <w:szCs w:val="22"/>
        </w:rPr>
        <w:t>Text&gt;</w:t>
      </w:r>
      <w:proofErr w:type="gramEnd"/>
    </w:p>
    <w:p w14:paraId="52112F3C" w14:textId="04CFAB55" w:rsidR="00184C16" w:rsidRPr="00295D92" w:rsidRDefault="00184C16" w:rsidP="00184C16">
      <w:pPr>
        <w:pStyle w:val="BodytextAgency"/>
        <w:ind w:left="720"/>
        <w:rPr>
          <w:rFonts w:ascii="Franklin Gothic Book" w:hAnsi="Franklin Gothic Book" w:cs="Courier New"/>
          <w:color w:val="000000"/>
          <w:sz w:val="22"/>
          <w:szCs w:val="22"/>
        </w:rPr>
      </w:pPr>
      <w:r w:rsidRPr="00295D92">
        <w:rPr>
          <w:rFonts w:ascii="Franklin Gothic Book" w:hAnsi="Franklin Gothic Book" w:cs="Courier New"/>
          <w:b/>
          <w:bCs/>
          <w:color w:val="000000"/>
          <w:sz w:val="22"/>
          <w:szCs w:val="22"/>
        </w:rPr>
        <w:t>What is known</w:t>
      </w:r>
      <w:r>
        <w:rPr>
          <w:rFonts w:ascii="Franklin Gothic Book" w:hAnsi="Franklin Gothic Book" w:cs="Courier New"/>
          <w:b/>
          <w:bCs/>
          <w:color w:val="000000"/>
          <w:sz w:val="22"/>
          <w:szCs w:val="22"/>
        </w:rPr>
        <w:t xml:space="preserve"> about the exposure of interest:</w:t>
      </w:r>
      <w:r w:rsidRPr="00295D92">
        <w:rPr>
          <w:rFonts w:ascii="Franklin Gothic Book" w:hAnsi="Franklin Gothic Book" w:cs="Courier New"/>
          <w:color w:val="000000"/>
          <w:sz w:val="22"/>
          <w:szCs w:val="22"/>
        </w:rPr>
        <w:t xml:space="preserve"> </w:t>
      </w:r>
      <w:r w:rsidR="00693526" w:rsidRPr="00693526">
        <w:rPr>
          <w:rFonts w:ascii="Franklin Gothic Book" w:hAnsi="Franklin Gothic Book" w:cs="Courier New"/>
          <w:color w:val="00B050"/>
          <w:sz w:val="22"/>
          <w:szCs w:val="22"/>
        </w:rPr>
        <w:t>&lt;Text&gt;</w:t>
      </w:r>
    </w:p>
    <w:p w14:paraId="784DEE61" w14:textId="6918F2A6" w:rsidR="00184C16" w:rsidRPr="00295D92" w:rsidRDefault="00184C16" w:rsidP="00184C16">
      <w:pPr>
        <w:pStyle w:val="BodytextAgency"/>
        <w:ind w:left="720"/>
        <w:rPr>
          <w:rFonts w:ascii="Franklin Gothic Book" w:hAnsi="Franklin Gothic Book" w:cs="Courier New"/>
          <w:color w:val="000000"/>
          <w:sz w:val="22"/>
          <w:szCs w:val="22"/>
        </w:rPr>
      </w:pPr>
      <w:r w:rsidRPr="00295D92">
        <w:rPr>
          <w:rFonts w:ascii="Franklin Gothic Book" w:hAnsi="Franklin Gothic Book" w:cs="Courier New"/>
          <w:b/>
          <w:bCs/>
          <w:color w:val="000000"/>
          <w:sz w:val="22"/>
          <w:szCs w:val="22"/>
        </w:rPr>
        <w:t>Gaps in knowledge:</w:t>
      </w:r>
      <w:r w:rsidRPr="00295D92">
        <w:rPr>
          <w:rFonts w:ascii="Franklin Gothic Book" w:hAnsi="Franklin Gothic Book" w:cs="Courier New"/>
          <w:color w:val="000000"/>
          <w:sz w:val="22"/>
          <w:szCs w:val="22"/>
        </w:rPr>
        <w:t xml:space="preserve"> </w:t>
      </w:r>
      <w:r w:rsidR="00693526" w:rsidRPr="00693526">
        <w:rPr>
          <w:rFonts w:ascii="Franklin Gothic Book" w:hAnsi="Franklin Gothic Book" w:cs="Courier New"/>
          <w:color w:val="00B050"/>
          <w:sz w:val="22"/>
          <w:szCs w:val="22"/>
        </w:rPr>
        <w:t>&lt;Text&gt;</w:t>
      </w:r>
    </w:p>
    <w:p w14:paraId="60BEFA6B" w14:textId="1163316E" w:rsidR="00184C16" w:rsidRPr="00295D92" w:rsidRDefault="00184C16" w:rsidP="00184C16">
      <w:pPr>
        <w:pStyle w:val="BodytextAgency"/>
        <w:ind w:left="720"/>
        <w:rPr>
          <w:rFonts w:ascii="Franklin Gothic Book" w:hAnsi="Franklin Gothic Book" w:cs="Courier New"/>
          <w:color w:val="000000"/>
        </w:rPr>
      </w:pPr>
      <w:r w:rsidRPr="00295D92">
        <w:rPr>
          <w:rFonts w:ascii="Franklin Gothic Book" w:hAnsi="Franklin Gothic Book" w:cs="Courier New"/>
          <w:b/>
          <w:bCs/>
          <w:color w:val="000000"/>
          <w:sz w:val="22"/>
          <w:szCs w:val="22"/>
        </w:rPr>
        <w:t>What is the expected contribution of this study?</w:t>
      </w:r>
      <w:r w:rsidRPr="00295D92">
        <w:rPr>
          <w:rFonts w:ascii="Franklin Gothic Book" w:hAnsi="Franklin Gothic Book" w:cs="Courier New"/>
          <w:color w:val="000000"/>
          <w:sz w:val="22"/>
          <w:szCs w:val="22"/>
        </w:rPr>
        <w:t xml:space="preserve"> </w:t>
      </w:r>
      <w:r w:rsidR="00693526" w:rsidRPr="00693526">
        <w:rPr>
          <w:rFonts w:ascii="Franklin Gothic Book" w:hAnsi="Franklin Gothic Book" w:cs="Courier New"/>
          <w:color w:val="00B050"/>
          <w:sz w:val="22"/>
          <w:szCs w:val="22"/>
        </w:rPr>
        <w:t>&lt;Text&gt;</w:t>
      </w:r>
    </w:p>
    <w:p w14:paraId="06F78C55" w14:textId="41BA16BA" w:rsidR="00292BFA" w:rsidRDefault="00184C16" w:rsidP="00292BFA">
      <w:pPr>
        <w:pStyle w:val="Heading1Agency"/>
        <w:rPr>
          <w:rFonts w:ascii="Franklin Gothic Book" w:hAnsi="Franklin Gothic Book"/>
        </w:rPr>
      </w:pPr>
      <w:bookmarkStart w:id="7" w:name="_Toc338411861"/>
      <w:bookmarkStart w:id="8" w:name="_Toc102631287"/>
      <w:r w:rsidRPr="000A4C5D">
        <w:rPr>
          <w:rFonts w:ascii="Franklin Gothic Book" w:hAnsi="Franklin Gothic Book"/>
        </w:rPr>
        <w:t>Research question and objectives</w:t>
      </w:r>
      <w:bookmarkEnd w:id="7"/>
      <w:bookmarkEnd w:id="8"/>
    </w:p>
    <w:p w14:paraId="51E8A168" w14:textId="1374847F" w:rsidR="00B604C5" w:rsidRDefault="00B604C5" w:rsidP="00B604C5">
      <w:pPr>
        <w:pStyle w:val="Heading4"/>
        <w:rPr>
          <w:rFonts w:ascii="Franklin Gothic Book" w:hAnsi="Franklin Gothic Book"/>
          <w:sz w:val="22"/>
          <w:szCs w:val="22"/>
        </w:rPr>
      </w:pPr>
      <w:bookmarkStart w:id="9" w:name="_Toc102631288"/>
      <w:bookmarkStart w:id="10" w:name="_Hlk98406033"/>
      <w:r w:rsidRPr="0051768C">
        <w:rPr>
          <w:rFonts w:ascii="Franklin Gothic Book" w:hAnsi="Franklin Gothic Book"/>
          <w:sz w:val="22"/>
          <w:szCs w:val="22"/>
        </w:rPr>
        <w:t xml:space="preserve">Table </w:t>
      </w:r>
      <w:r>
        <w:rPr>
          <w:rFonts w:ascii="Franklin Gothic Book" w:hAnsi="Franklin Gothic Book"/>
          <w:sz w:val="22"/>
          <w:szCs w:val="22"/>
        </w:rPr>
        <w:t>2</w:t>
      </w:r>
      <w:r w:rsidRPr="0051768C">
        <w:rPr>
          <w:rFonts w:ascii="Franklin Gothic Book" w:hAnsi="Franklin Gothic Book"/>
          <w:sz w:val="22"/>
          <w:szCs w:val="22"/>
        </w:rPr>
        <w:t xml:space="preserve"> </w:t>
      </w:r>
      <w:r>
        <w:rPr>
          <w:rFonts w:ascii="Franklin Gothic Book" w:hAnsi="Franklin Gothic Book"/>
          <w:sz w:val="22"/>
          <w:szCs w:val="22"/>
        </w:rPr>
        <w:t xml:space="preserve">Primary </w:t>
      </w:r>
      <w:r w:rsidR="009C7DEC">
        <w:rPr>
          <w:rFonts w:ascii="Franklin Gothic Book" w:hAnsi="Franklin Gothic Book"/>
          <w:sz w:val="22"/>
          <w:szCs w:val="22"/>
        </w:rPr>
        <w:t xml:space="preserve">and secondary </w:t>
      </w:r>
      <w:r>
        <w:rPr>
          <w:rFonts w:ascii="Franklin Gothic Book" w:hAnsi="Franklin Gothic Book"/>
          <w:sz w:val="22"/>
          <w:szCs w:val="22"/>
        </w:rPr>
        <w:t>research question</w:t>
      </w:r>
      <w:r w:rsidR="009C7DEC">
        <w:rPr>
          <w:rFonts w:ascii="Franklin Gothic Book" w:hAnsi="Franklin Gothic Book"/>
          <w:sz w:val="22"/>
          <w:szCs w:val="22"/>
        </w:rPr>
        <w:t>s</w:t>
      </w:r>
      <w:r>
        <w:rPr>
          <w:rFonts w:ascii="Franklin Gothic Book" w:hAnsi="Franklin Gothic Book"/>
          <w:sz w:val="22"/>
          <w:szCs w:val="22"/>
        </w:rPr>
        <w:t xml:space="preserve"> and objective</w:t>
      </w:r>
      <w:bookmarkEnd w:id="9"/>
      <w:r>
        <w:rPr>
          <w:rFonts w:ascii="Franklin Gothic Book" w:hAnsi="Franklin Gothic Book"/>
          <w:sz w:val="22"/>
          <w:szCs w:val="22"/>
        </w:rPr>
        <w:t xml:space="preserve"> </w:t>
      </w:r>
    </w:p>
    <w:p w14:paraId="2F5AC250" w14:textId="28F08176" w:rsidR="00347B22" w:rsidRDefault="00347B22" w:rsidP="00347B22">
      <w:pPr>
        <w:pStyle w:val="BodytextAgency"/>
        <w:rPr>
          <w:rFonts w:ascii="Franklin Gothic Book" w:hAnsi="Franklin Gothic Book"/>
          <w:color w:val="00B050"/>
          <w:sz w:val="22"/>
          <w:szCs w:val="22"/>
        </w:rPr>
      </w:pPr>
      <w:bookmarkStart w:id="11" w:name="_Hlk102633553"/>
      <w:r>
        <w:rPr>
          <w:rFonts w:ascii="Franklin Gothic Book" w:hAnsi="Franklin Gothic Book"/>
          <w:color w:val="00B050"/>
          <w:sz w:val="22"/>
          <w:szCs w:val="22"/>
        </w:rPr>
        <w:t xml:space="preserve">The primary objective(s) </w:t>
      </w:r>
      <w:r w:rsidR="0068666F">
        <w:rPr>
          <w:rFonts w:ascii="Franklin Gothic Book" w:hAnsi="Franklin Gothic Book"/>
          <w:color w:val="00B050"/>
          <w:sz w:val="22"/>
          <w:szCs w:val="22"/>
        </w:rPr>
        <w:t xml:space="preserve">defines the main aim of the study whereas the hypothesis </w:t>
      </w:r>
      <w:r>
        <w:rPr>
          <w:rFonts w:ascii="Franklin Gothic Book" w:hAnsi="Franklin Gothic Book"/>
          <w:color w:val="00B050"/>
          <w:sz w:val="22"/>
          <w:szCs w:val="22"/>
        </w:rPr>
        <w:t>refer</w:t>
      </w:r>
      <w:r w:rsidR="006D14D0">
        <w:rPr>
          <w:rFonts w:ascii="Franklin Gothic Book" w:hAnsi="Franklin Gothic Book"/>
          <w:color w:val="00B050"/>
          <w:sz w:val="22"/>
          <w:szCs w:val="22"/>
        </w:rPr>
        <w:t>s</w:t>
      </w:r>
      <w:r>
        <w:rPr>
          <w:rFonts w:ascii="Franklin Gothic Book" w:hAnsi="Franklin Gothic Book"/>
          <w:color w:val="00B050"/>
          <w:sz w:val="22"/>
          <w:szCs w:val="22"/>
        </w:rPr>
        <w:t xml:space="preserve"> to the main question being tested. This is usually what the study will be powered to detect. Secondary objectives are ancillary questions that may provide more information about the effects of treatment.</w:t>
      </w:r>
      <w:r w:rsidR="0068666F">
        <w:rPr>
          <w:rFonts w:ascii="Franklin Gothic Book" w:hAnsi="Franklin Gothic Book"/>
          <w:color w:val="00B050"/>
          <w:sz w:val="22"/>
          <w:szCs w:val="22"/>
        </w:rPr>
        <w:t xml:space="preserve"> Exposure refers to the therapeutic of interest whereas the comparator refers to an alternative option</w:t>
      </w:r>
      <w:r w:rsidR="006D14D0">
        <w:rPr>
          <w:rFonts w:ascii="Franklin Gothic Book" w:hAnsi="Franklin Gothic Book"/>
          <w:color w:val="00B050"/>
          <w:sz w:val="22"/>
          <w:szCs w:val="22"/>
        </w:rPr>
        <w:t>. The outcome refers to the clinical or other condition for which you are interested in understanding the effect of exposure. Time refers to when follow up begins and ends. Setting refers to the care settings that are relevant for the study (</w:t>
      </w:r>
      <w:proofErr w:type="gramStart"/>
      <w:r w:rsidR="006D14D0">
        <w:rPr>
          <w:rFonts w:ascii="Franklin Gothic Book" w:hAnsi="Franklin Gothic Book"/>
          <w:color w:val="00B050"/>
          <w:sz w:val="22"/>
          <w:szCs w:val="22"/>
        </w:rPr>
        <w:t>e.g.</w:t>
      </w:r>
      <w:proofErr w:type="gramEnd"/>
      <w:r w:rsidR="006D14D0">
        <w:rPr>
          <w:rFonts w:ascii="Franklin Gothic Book" w:hAnsi="Franklin Gothic Book"/>
          <w:color w:val="00B050"/>
          <w:sz w:val="22"/>
          <w:szCs w:val="22"/>
        </w:rPr>
        <w:t xml:space="preserve"> inpatient, ambulatory, </w:t>
      </w:r>
      <w:r w:rsidR="006D14D0">
        <w:rPr>
          <w:rFonts w:ascii="Franklin Gothic Book" w:hAnsi="Franklin Gothic Book"/>
          <w:color w:val="00B050"/>
          <w:sz w:val="22"/>
          <w:szCs w:val="22"/>
        </w:rPr>
        <w:lastRenderedPageBreak/>
        <w:t>emergency department). The main measure of effect refers to how you will estimate the effect of the exposure compared to the comparator on the outcome (</w:t>
      </w:r>
      <w:proofErr w:type="gramStart"/>
      <w:r w:rsidR="006D14D0">
        <w:rPr>
          <w:rFonts w:ascii="Franklin Gothic Book" w:hAnsi="Franklin Gothic Book"/>
          <w:color w:val="00B050"/>
          <w:sz w:val="22"/>
          <w:szCs w:val="22"/>
        </w:rPr>
        <w:t>e.g.</w:t>
      </w:r>
      <w:proofErr w:type="gramEnd"/>
      <w:r w:rsidR="006D14D0">
        <w:rPr>
          <w:rFonts w:ascii="Franklin Gothic Book" w:hAnsi="Franklin Gothic Book"/>
          <w:color w:val="00B050"/>
          <w:sz w:val="22"/>
          <w:szCs w:val="22"/>
        </w:rPr>
        <w:t xml:space="preserve"> hazard ratio, risk ratio, risk difference). </w:t>
      </w:r>
    </w:p>
    <w:bookmarkEnd w:id="11"/>
    <w:p w14:paraId="725D1737" w14:textId="3D21020F" w:rsidR="00347B22" w:rsidRDefault="00347B22" w:rsidP="00347B22">
      <w:pPr>
        <w:pStyle w:val="BodytextAgency"/>
        <w:rPr>
          <w:rFonts w:ascii="Franklin Gothic Book" w:hAnsi="Franklin Gothic Book"/>
          <w:color w:val="00B050"/>
          <w:sz w:val="22"/>
          <w:szCs w:val="22"/>
        </w:rPr>
      </w:pPr>
      <w:r>
        <w:rPr>
          <w:rFonts w:ascii="Franklin Gothic Book" w:hAnsi="Franklin Gothic Book"/>
          <w:color w:val="00B050"/>
          <w:sz w:val="22"/>
          <w:szCs w:val="22"/>
        </w:rPr>
        <w:t>Duplicate table sections A and B as necessary for co-primary objectives or multiple secondary objectives.</w:t>
      </w:r>
    </w:p>
    <w:p w14:paraId="780BA8F1" w14:textId="77777777" w:rsidR="00347B22" w:rsidRPr="00347B22" w:rsidRDefault="00347B22" w:rsidP="00347B22">
      <w:pPr>
        <w:pStyle w:val="BodytextAgency"/>
      </w:pPr>
    </w:p>
    <w:p w14:paraId="1BF9D618" w14:textId="406F8349" w:rsidR="009C7DEC" w:rsidRPr="009C7DEC" w:rsidRDefault="009C7DEC" w:rsidP="009C7DEC">
      <w:pPr>
        <w:pStyle w:val="BodytextAgency"/>
        <w:numPr>
          <w:ilvl w:val="0"/>
          <w:numId w:val="10"/>
        </w:numPr>
        <w:rPr>
          <w:rFonts w:ascii="Franklin Gothic Book" w:hAnsi="Franklin Gothic Book"/>
          <w:b/>
          <w:bCs/>
          <w:sz w:val="22"/>
          <w:szCs w:val="22"/>
        </w:rPr>
      </w:pPr>
      <w:r w:rsidRPr="009C7DEC">
        <w:rPr>
          <w:rFonts w:ascii="Franklin Gothic Book" w:hAnsi="Franklin Gothic Book"/>
          <w:b/>
          <w:bCs/>
          <w:sz w:val="22"/>
          <w:szCs w:val="22"/>
        </w:rPr>
        <w:t>Primary research question and objective</w:t>
      </w:r>
    </w:p>
    <w:tbl>
      <w:tblPr>
        <w:tblStyle w:val="TableGrid"/>
        <w:tblW w:w="0" w:type="auto"/>
        <w:tblInd w:w="-113" w:type="dxa"/>
        <w:tblLook w:val="04A0" w:firstRow="1" w:lastRow="0" w:firstColumn="1" w:lastColumn="0" w:noHBand="0" w:noVBand="1"/>
      </w:tblPr>
      <w:tblGrid>
        <w:gridCol w:w="4929"/>
        <w:gridCol w:w="9669"/>
      </w:tblGrid>
      <w:tr w:rsidR="00B604C5" w14:paraId="31650014" w14:textId="77777777" w:rsidTr="00A074B3">
        <w:tc>
          <w:tcPr>
            <w:tcW w:w="4929" w:type="dxa"/>
          </w:tcPr>
          <w:p w14:paraId="32B01BC4" w14:textId="2F12860F" w:rsidR="00B604C5" w:rsidRDefault="00B604C5" w:rsidP="00B604C5">
            <w:pPr>
              <w:pStyle w:val="BodytextAgency"/>
              <w:rPr>
                <w:rFonts w:ascii="Franklin Gothic Book" w:hAnsi="Franklin Gothic Book" w:cs="Courier New"/>
                <w:b/>
                <w:bCs/>
                <w:sz w:val="22"/>
                <w:szCs w:val="22"/>
              </w:rPr>
            </w:pPr>
            <w:r>
              <w:rPr>
                <w:rFonts w:ascii="Franklin Gothic Book" w:hAnsi="Franklin Gothic Book" w:cs="Courier New"/>
                <w:b/>
                <w:bCs/>
                <w:sz w:val="22"/>
                <w:szCs w:val="22"/>
              </w:rPr>
              <w:t>Objective:</w:t>
            </w:r>
          </w:p>
        </w:tc>
        <w:tc>
          <w:tcPr>
            <w:tcW w:w="9669" w:type="dxa"/>
          </w:tcPr>
          <w:p w14:paraId="2925F10A" w14:textId="3BD62390" w:rsidR="00B604C5" w:rsidRDefault="00B604C5" w:rsidP="00292BFA">
            <w:pPr>
              <w:pStyle w:val="BodytextAgency"/>
              <w:rPr>
                <w:rFonts w:ascii="Franklin Gothic Book" w:hAnsi="Franklin Gothic Book" w:cs="Courier New"/>
                <w:b/>
                <w:bCs/>
                <w:sz w:val="22"/>
                <w:szCs w:val="22"/>
              </w:rPr>
            </w:pPr>
            <w:r w:rsidRPr="00693526">
              <w:rPr>
                <w:rFonts w:ascii="Franklin Gothic Book" w:hAnsi="Franklin Gothic Book" w:cs="Courier New"/>
                <w:color w:val="00B050"/>
                <w:sz w:val="22"/>
                <w:szCs w:val="22"/>
              </w:rPr>
              <w:t>&lt;Text&gt;</w:t>
            </w:r>
          </w:p>
        </w:tc>
      </w:tr>
      <w:tr w:rsidR="00B604C5" w14:paraId="6EE751E6" w14:textId="77777777" w:rsidTr="00A074B3">
        <w:tc>
          <w:tcPr>
            <w:tcW w:w="4929" w:type="dxa"/>
          </w:tcPr>
          <w:p w14:paraId="0AC0CD92" w14:textId="78B8081D" w:rsidR="00B604C5" w:rsidRDefault="00B604C5" w:rsidP="00292BFA">
            <w:pPr>
              <w:pStyle w:val="BodytextAgency"/>
              <w:rPr>
                <w:rFonts w:ascii="Franklin Gothic Book" w:hAnsi="Franklin Gothic Book" w:cs="Courier New"/>
                <w:b/>
                <w:bCs/>
                <w:sz w:val="22"/>
                <w:szCs w:val="22"/>
              </w:rPr>
            </w:pPr>
            <w:r>
              <w:rPr>
                <w:rFonts w:ascii="Franklin Gothic Book" w:hAnsi="Franklin Gothic Book" w:cs="Courier New"/>
                <w:b/>
                <w:bCs/>
                <w:sz w:val="22"/>
                <w:szCs w:val="22"/>
              </w:rPr>
              <w:t>Hypothesis:</w:t>
            </w:r>
          </w:p>
        </w:tc>
        <w:tc>
          <w:tcPr>
            <w:tcW w:w="9669" w:type="dxa"/>
          </w:tcPr>
          <w:p w14:paraId="219B0666" w14:textId="211F2BE6" w:rsidR="00B604C5" w:rsidRDefault="00B604C5" w:rsidP="00292BFA">
            <w:pPr>
              <w:pStyle w:val="BodytextAgency"/>
              <w:rPr>
                <w:rFonts w:ascii="Franklin Gothic Book" w:hAnsi="Franklin Gothic Book" w:cs="Courier New"/>
                <w:b/>
                <w:bCs/>
                <w:sz w:val="22"/>
                <w:szCs w:val="22"/>
              </w:rPr>
            </w:pPr>
            <w:r w:rsidRPr="00693526">
              <w:rPr>
                <w:rFonts w:ascii="Franklin Gothic Book" w:hAnsi="Franklin Gothic Book" w:cs="Courier New"/>
                <w:color w:val="00B050"/>
                <w:sz w:val="22"/>
                <w:szCs w:val="22"/>
              </w:rPr>
              <w:t>&lt;Text&gt;</w:t>
            </w:r>
          </w:p>
        </w:tc>
      </w:tr>
      <w:tr w:rsidR="00B604C5" w14:paraId="6619B55A" w14:textId="77777777" w:rsidTr="00A074B3">
        <w:tc>
          <w:tcPr>
            <w:tcW w:w="4929" w:type="dxa"/>
          </w:tcPr>
          <w:p w14:paraId="3B3DDBEB" w14:textId="1992B36B" w:rsidR="00B604C5" w:rsidRDefault="00B604C5" w:rsidP="00292BFA">
            <w:pPr>
              <w:pStyle w:val="BodytextAgency"/>
              <w:rPr>
                <w:rFonts w:ascii="Franklin Gothic Book" w:hAnsi="Franklin Gothic Book" w:cs="Courier New"/>
                <w:b/>
                <w:bCs/>
                <w:sz w:val="22"/>
                <w:szCs w:val="22"/>
              </w:rPr>
            </w:pPr>
            <w:r>
              <w:rPr>
                <w:rFonts w:ascii="Franklin Gothic Book" w:hAnsi="Franklin Gothic Book" w:cs="Courier New"/>
                <w:b/>
                <w:bCs/>
                <w:sz w:val="22"/>
                <w:szCs w:val="22"/>
              </w:rPr>
              <w:t xml:space="preserve">Population </w:t>
            </w:r>
            <w:r w:rsidRPr="00B604C5">
              <w:rPr>
                <w:rFonts w:ascii="Franklin Gothic Book" w:hAnsi="Franklin Gothic Book" w:cs="Courier New"/>
                <w:b/>
                <w:bCs/>
                <w:i/>
                <w:iCs/>
                <w:sz w:val="22"/>
                <w:szCs w:val="22"/>
              </w:rPr>
              <w:t>(mention key inclusion-exclusion criteria):</w:t>
            </w:r>
          </w:p>
        </w:tc>
        <w:tc>
          <w:tcPr>
            <w:tcW w:w="9669" w:type="dxa"/>
          </w:tcPr>
          <w:p w14:paraId="4F2A877C" w14:textId="43E3CF33" w:rsidR="00B604C5" w:rsidRDefault="00B604C5" w:rsidP="00292BFA">
            <w:pPr>
              <w:pStyle w:val="BodytextAgency"/>
              <w:rPr>
                <w:rFonts w:ascii="Franklin Gothic Book" w:hAnsi="Franklin Gothic Book" w:cs="Courier New"/>
                <w:b/>
                <w:bCs/>
                <w:sz w:val="22"/>
                <w:szCs w:val="22"/>
              </w:rPr>
            </w:pPr>
            <w:r w:rsidRPr="00693526">
              <w:rPr>
                <w:rFonts w:ascii="Franklin Gothic Book" w:hAnsi="Franklin Gothic Book" w:cs="Courier New"/>
                <w:color w:val="00B050"/>
                <w:sz w:val="22"/>
                <w:szCs w:val="22"/>
              </w:rPr>
              <w:t>&lt;Text&gt;</w:t>
            </w:r>
          </w:p>
        </w:tc>
      </w:tr>
      <w:tr w:rsidR="00B604C5" w14:paraId="2476F18E" w14:textId="77777777" w:rsidTr="00A074B3">
        <w:tc>
          <w:tcPr>
            <w:tcW w:w="4929" w:type="dxa"/>
          </w:tcPr>
          <w:p w14:paraId="034F29BF" w14:textId="0A98C9E4" w:rsidR="00B604C5" w:rsidRDefault="00B604C5" w:rsidP="00292BFA">
            <w:pPr>
              <w:pStyle w:val="BodytextAgency"/>
              <w:rPr>
                <w:rFonts w:ascii="Franklin Gothic Book" w:hAnsi="Franklin Gothic Book" w:cs="Courier New"/>
                <w:b/>
                <w:bCs/>
                <w:sz w:val="22"/>
                <w:szCs w:val="22"/>
              </w:rPr>
            </w:pPr>
            <w:r>
              <w:rPr>
                <w:rFonts w:ascii="Franklin Gothic Book" w:hAnsi="Franklin Gothic Book" w:cs="Courier New"/>
                <w:b/>
                <w:bCs/>
                <w:sz w:val="22"/>
                <w:szCs w:val="22"/>
              </w:rPr>
              <w:t>Exposure:</w:t>
            </w:r>
          </w:p>
        </w:tc>
        <w:tc>
          <w:tcPr>
            <w:tcW w:w="9669" w:type="dxa"/>
          </w:tcPr>
          <w:p w14:paraId="0F013505" w14:textId="1590BDA8" w:rsidR="00B604C5" w:rsidRDefault="00B604C5" w:rsidP="00292BFA">
            <w:pPr>
              <w:pStyle w:val="BodytextAgency"/>
              <w:rPr>
                <w:rFonts w:ascii="Franklin Gothic Book" w:hAnsi="Franklin Gothic Book" w:cs="Courier New"/>
                <w:b/>
                <w:bCs/>
                <w:sz w:val="22"/>
                <w:szCs w:val="22"/>
              </w:rPr>
            </w:pPr>
            <w:r w:rsidRPr="00693526">
              <w:rPr>
                <w:rFonts w:ascii="Franklin Gothic Book" w:hAnsi="Franklin Gothic Book" w:cs="Courier New"/>
                <w:color w:val="00B050"/>
                <w:sz w:val="22"/>
                <w:szCs w:val="22"/>
              </w:rPr>
              <w:t>&lt;Text&gt;</w:t>
            </w:r>
          </w:p>
        </w:tc>
      </w:tr>
      <w:tr w:rsidR="00B604C5" w14:paraId="6FF3E43E" w14:textId="77777777" w:rsidTr="00A074B3">
        <w:tc>
          <w:tcPr>
            <w:tcW w:w="4929" w:type="dxa"/>
          </w:tcPr>
          <w:p w14:paraId="021D8B83" w14:textId="2D2167D8" w:rsidR="00B604C5" w:rsidRDefault="00B604C5" w:rsidP="00292BFA">
            <w:pPr>
              <w:pStyle w:val="BodytextAgency"/>
              <w:rPr>
                <w:rFonts w:ascii="Franklin Gothic Book" w:hAnsi="Franklin Gothic Book" w:cs="Courier New"/>
                <w:b/>
                <w:bCs/>
                <w:sz w:val="22"/>
                <w:szCs w:val="22"/>
              </w:rPr>
            </w:pPr>
            <w:r>
              <w:rPr>
                <w:rFonts w:ascii="Franklin Gothic Book" w:hAnsi="Franklin Gothic Book" w:cs="Courier New"/>
                <w:b/>
                <w:bCs/>
                <w:sz w:val="22"/>
                <w:szCs w:val="22"/>
              </w:rPr>
              <w:t>Comparator:</w:t>
            </w:r>
          </w:p>
        </w:tc>
        <w:tc>
          <w:tcPr>
            <w:tcW w:w="9669" w:type="dxa"/>
          </w:tcPr>
          <w:p w14:paraId="427DD989" w14:textId="6CC89F9C" w:rsidR="00B604C5" w:rsidRDefault="00B604C5" w:rsidP="00292BFA">
            <w:pPr>
              <w:pStyle w:val="BodytextAgency"/>
              <w:rPr>
                <w:rFonts w:ascii="Franklin Gothic Book" w:hAnsi="Franklin Gothic Book" w:cs="Courier New"/>
                <w:b/>
                <w:bCs/>
                <w:sz w:val="22"/>
                <w:szCs w:val="22"/>
              </w:rPr>
            </w:pPr>
            <w:r w:rsidRPr="00693526">
              <w:rPr>
                <w:rFonts w:ascii="Franklin Gothic Book" w:hAnsi="Franklin Gothic Book" w:cs="Courier New"/>
                <w:color w:val="00B050"/>
                <w:sz w:val="22"/>
                <w:szCs w:val="22"/>
              </w:rPr>
              <w:t>&lt;Text&gt;</w:t>
            </w:r>
          </w:p>
        </w:tc>
      </w:tr>
      <w:tr w:rsidR="00B604C5" w14:paraId="15A66C41" w14:textId="77777777" w:rsidTr="00A074B3">
        <w:tc>
          <w:tcPr>
            <w:tcW w:w="4929" w:type="dxa"/>
          </w:tcPr>
          <w:p w14:paraId="3CD8F1D2" w14:textId="5336715D" w:rsidR="00B604C5" w:rsidRDefault="00B604C5" w:rsidP="00292BFA">
            <w:pPr>
              <w:pStyle w:val="BodytextAgency"/>
              <w:rPr>
                <w:rFonts w:ascii="Franklin Gothic Book" w:hAnsi="Franklin Gothic Book" w:cs="Courier New"/>
                <w:b/>
                <w:bCs/>
                <w:sz w:val="22"/>
                <w:szCs w:val="22"/>
              </w:rPr>
            </w:pPr>
            <w:r>
              <w:rPr>
                <w:rFonts w:ascii="Franklin Gothic Book" w:hAnsi="Franklin Gothic Book" w:cs="Courier New"/>
                <w:b/>
                <w:bCs/>
                <w:sz w:val="22"/>
                <w:szCs w:val="22"/>
              </w:rPr>
              <w:t>Outcome:</w:t>
            </w:r>
          </w:p>
        </w:tc>
        <w:tc>
          <w:tcPr>
            <w:tcW w:w="9669" w:type="dxa"/>
          </w:tcPr>
          <w:p w14:paraId="69C1DB61" w14:textId="67A00BBF" w:rsidR="00B604C5" w:rsidRDefault="00B604C5" w:rsidP="00292BFA">
            <w:pPr>
              <w:pStyle w:val="BodytextAgency"/>
              <w:rPr>
                <w:rFonts w:ascii="Franklin Gothic Book" w:hAnsi="Franklin Gothic Book" w:cs="Courier New"/>
                <w:b/>
                <w:bCs/>
                <w:sz w:val="22"/>
                <w:szCs w:val="22"/>
              </w:rPr>
            </w:pPr>
            <w:r w:rsidRPr="00693526">
              <w:rPr>
                <w:rFonts w:ascii="Franklin Gothic Book" w:hAnsi="Franklin Gothic Book" w:cs="Courier New"/>
                <w:color w:val="00B050"/>
                <w:sz w:val="22"/>
                <w:szCs w:val="22"/>
              </w:rPr>
              <w:t>&lt;Text&gt;</w:t>
            </w:r>
          </w:p>
        </w:tc>
      </w:tr>
      <w:tr w:rsidR="00B604C5" w14:paraId="7AE67A16" w14:textId="77777777" w:rsidTr="00A074B3">
        <w:tc>
          <w:tcPr>
            <w:tcW w:w="4929" w:type="dxa"/>
          </w:tcPr>
          <w:p w14:paraId="477F8F76" w14:textId="465BC2CC" w:rsidR="00B604C5" w:rsidRDefault="00B604C5" w:rsidP="00292BFA">
            <w:pPr>
              <w:pStyle w:val="BodytextAgency"/>
              <w:rPr>
                <w:rFonts w:ascii="Franklin Gothic Book" w:hAnsi="Franklin Gothic Book" w:cs="Courier New"/>
                <w:b/>
                <w:bCs/>
                <w:sz w:val="22"/>
                <w:szCs w:val="22"/>
              </w:rPr>
            </w:pPr>
            <w:r>
              <w:rPr>
                <w:rFonts w:ascii="Franklin Gothic Book" w:hAnsi="Franklin Gothic Book" w:cs="Courier New"/>
                <w:b/>
                <w:bCs/>
                <w:sz w:val="22"/>
                <w:szCs w:val="22"/>
              </w:rPr>
              <w:t>Time</w:t>
            </w:r>
            <w:r w:rsidR="001A1EFC">
              <w:rPr>
                <w:rFonts w:ascii="Franklin Gothic Book" w:hAnsi="Franklin Gothic Book" w:cs="Courier New"/>
                <w:b/>
                <w:bCs/>
                <w:sz w:val="22"/>
                <w:szCs w:val="22"/>
              </w:rPr>
              <w:t xml:space="preserve"> </w:t>
            </w:r>
            <w:r w:rsidR="001A1EFC" w:rsidRPr="001A1EFC">
              <w:rPr>
                <w:rFonts w:ascii="Franklin Gothic Book" w:hAnsi="Franklin Gothic Book" w:cs="Courier New"/>
                <w:b/>
                <w:bCs/>
                <w:i/>
                <w:iCs/>
                <w:sz w:val="22"/>
                <w:szCs w:val="22"/>
              </w:rPr>
              <w:t>(when follow up begins and ends)</w:t>
            </w:r>
            <w:r w:rsidRPr="001A1EFC">
              <w:rPr>
                <w:rFonts w:ascii="Franklin Gothic Book" w:hAnsi="Franklin Gothic Book" w:cs="Courier New"/>
                <w:b/>
                <w:bCs/>
                <w:i/>
                <w:iCs/>
                <w:sz w:val="22"/>
                <w:szCs w:val="22"/>
              </w:rPr>
              <w:t>:</w:t>
            </w:r>
          </w:p>
        </w:tc>
        <w:tc>
          <w:tcPr>
            <w:tcW w:w="9669" w:type="dxa"/>
          </w:tcPr>
          <w:p w14:paraId="03AF6D40" w14:textId="01EF83C5" w:rsidR="00B604C5" w:rsidRDefault="00B604C5" w:rsidP="00292BFA">
            <w:pPr>
              <w:pStyle w:val="BodytextAgency"/>
              <w:rPr>
                <w:rFonts w:ascii="Franklin Gothic Book" w:hAnsi="Franklin Gothic Book" w:cs="Courier New"/>
                <w:b/>
                <w:bCs/>
                <w:sz w:val="22"/>
                <w:szCs w:val="22"/>
              </w:rPr>
            </w:pPr>
            <w:r w:rsidRPr="00693526">
              <w:rPr>
                <w:rFonts w:ascii="Franklin Gothic Book" w:hAnsi="Franklin Gothic Book" w:cs="Courier New"/>
                <w:color w:val="00B050"/>
                <w:sz w:val="22"/>
                <w:szCs w:val="22"/>
              </w:rPr>
              <w:t>&lt;Text&gt;</w:t>
            </w:r>
          </w:p>
        </w:tc>
      </w:tr>
      <w:tr w:rsidR="00B604C5" w14:paraId="694407C2" w14:textId="77777777" w:rsidTr="00A074B3">
        <w:tc>
          <w:tcPr>
            <w:tcW w:w="4929" w:type="dxa"/>
          </w:tcPr>
          <w:p w14:paraId="181758B6" w14:textId="6162510A" w:rsidR="00B604C5" w:rsidRDefault="00B604C5" w:rsidP="00292BFA">
            <w:pPr>
              <w:pStyle w:val="BodytextAgency"/>
              <w:rPr>
                <w:rFonts w:ascii="Franklin Gothic Book" w:hAnsi="Franklin Gothic Book" w:cs="Courier New"/>
                <w:b/>
                <w:bCs/>
                <w:sz w:val="22"/>
                <w:szCs w:val="22"/>
              </w:rPr>
            </w:pPr>
            <w:r>
              <w:rPr>
                <w:rFonts w:ascii="Franklin Gothic Book" w:hAnsi="Franklin Gothic Book" w:cs="Courier New"/>
                <w:b/>
                <w:bCs/>
                <w:sz w:val="22"/>
                <w:szCs w:val="22"/>
              </w:rPr>
              <w:t>Setting:</w:t>
            </w:r>
          </w:p>
        </w:tc>
        <w:tc>
          <w:tcPr>
            <w:tcW w:w="9669" w:type="dxa"/>
          </w:tcPr>
          <w:p w14:paraId="52B30885" w14:textId="5C9EC6D3" w:rsidR="00B604C5" w:rsidRDefault="00B604C5" w:rsidP="00292BFA">
            <w:pPr>
              <w:pStyle w:val="BodytextAgency"/>
              <w:rPr>
                <w:rFonts w:ascii="Franklin Gothic Book" w:hAnsi="Franklin Gothic Book" w:cs="Courier New"/>
                <w:b/>
                <w:bCs/>
                <w:sz w:val="22"/>
                <w:szCs w:val="22"/>
              </w:rPr>
            </w:pPr>
            <w:r w:rsidRPr="00693526">
              <w:rPr>
                <w:rFonts w:ascii="Franklin Gothic Book" w:hAnsi="Franklin Gothic Book" w:cs="Courier New"/>
                <w:color w:val="00B050"/>
                <w:sz w:val="22"/>
                <w:szCs w:val="22"/>
              </w:rPr>
              <w:t>&lt;Text&gt;</w:t>
            </w:r>
          </w:p>
        </w:tc>
      </w:tr>
      <w:tr w:rsidR="00B604C5" w14:paraId="585AA123" w14:textId="77777777" w:rsidTr="00A074B3">
        <w:tc>
          <w:tcPr>
            <w:tcW w:w="4929" w:type="dxa"/>
          </w:tcPr>
          <w:p w14:paraId="705CE743" w14:textId="322D9B38" w:rsidR="0068666F" w:rsidRDefault="00B604C5" w:rsidP="00606230">
            <w:pPr>
              <w:pStyle w:val="BodytextAgency"/>
              <w:spacing w:after="0"/>
              <w:rPr>
                <w:rFonts w:ascii="Franklin Gothic Book" w:hAnsi="Franklin Gothic Book" w:cs="Courier New"/>
                <w:b/>
                <w:bCs/>
                <w:sz w:val="22"/>
                <w:szCs w:val="22"/>
              </w:rPr>
            </w:pPr>
            <w:r>
              <w:rPr>
                <w:rFonts w:ascii="Franklin Gothic Book" w:hAnsi="Franklin Gothic Book" w:cs="Courier New"/>
                <w:b/>
                <w:bCs/>
                <w:sz w:val="22"/>
                <w:szCs w:val="22"/>
              </w:rPr>
              <w:t>Ma</w:t>
            </w:r>
            <w:r w:rsidR="0068666F">
              <w:rPr>
                <w:rFonts w:ascii="Franklin Gothic Book" w:hAnsi="Franklin Gothic Book" w:cs="Courier New"/>
                <w:b/>
                <w:bCs/>
                <w:sz w:val="22"/>
                <w:szCs w:val="22"/>
              </w:rPr>
              <w:t>i</w:t>
            </w:r>
            <w:r>
              <w:rPr>
                <w:rFonts w:ascii="Franklin Gothic Book" w:hAnsi="Franklin Gothic Book" w:cs="Courier New"/>
                <w:b/>
                <w:bCs/>
                <w:sz w:val="22"/>
                <w:szCs w:val="22"/>
              </w:rPr>
              <w:t>n measure of effect:</w:t>
            </w:r>
          </w:p>
        </w:tc>
        <w:tc>
          <w:tcPr>
            <w:tcW w:w="9669" w:type="dxa"/>
          </w:tcPr>
          <w:p w14:paraId="3720DED7" w14:textId="523E7794" w:rsidR="00B604C5" w:rsidRDefault="00B604C5" w:rsidP="00292BFA">
            <w:pPr>
              <w:pStyle w:val="BodytextAgency"/>
              <w:rPr>
                <w:rFonts w:ascii="Franklin Gothic Book" w:hAnsi="Franklin Gothic Book" w:cs="Courier New"/>
                <w:b/>
                <w:bCs/>
                <w:sz w:val="22"/>
                <w:szCs w:val="22"/>
              </w:rPr>
            </w:pPr>
            <w:r w:rsidRPr="00693526">
              <w:rPr>
                <w:rFonts w:ascii="Franklin Gothic Book" w:hAnsi="Franklin Gothic Book" w:cs="Courier New"/>
                <w:color w:val="00B050"/>
                <w:sz w:val="22"/>
                <w:szCs w:val="22"/>
              </w:rPr>
              <w:t>&lt;Text&gt;</w:t>
            </w:r>
          </w:p>
        </w:tc>
      </w:tr>
    </w:tbl>
    <w:p w14:paraId="0DDBB305" w14:textId="77777777" w:rsidR="009C7DEC" w:rsidRDefault="009C7DEC" w:rsidP="009C7DEC">
      <w:pPr>
        <w:pStyle w:val="BodytextAgency"/>
        <w:ind w:left="720"/>
        <w:rPr>
          <w:rFonts w:ascii="Franklin Gothic Book" w:hAnsi="Franklin Gothic Book"/>
          <w:b/>
          <w:bCs/>
          <w:sz w:val="22"/>
          <w:szCs w:val="22"/>
        </w:rPr>
      </w:pPr>
      <w:bookmarkStart w:id="12" w:name="_Toc338411862"/>
    </w:p>
    <w:p w14:paraId="79CD80E9" w14:textId="678FF591" w:rsidR="00B604C5" w:rsidRPr="009C7DEC" w:rsidRDefault="009C7DEC" w:rsidP="009C7DEC">
      <w:pPr>
        <w:pStyle w:val="BodytextAgency"/>
        <w:numPr>
          <w:ilvl w:val="0"/>
          <w:numId w:val="10"/>
        </w:numPr>
        <w:rPr>
          <w:rFonts w:ascii="Franklin Gothic Book" w:hAnsi="Franklin Gothic Book"/>
          <w:b/>
          <w:bCs/>
          <w:sz w:val="22"/>
          <w:szCs w:val="22"/>
        </w:rPr>
      </w:pPr>
      <w:r>
        <w:rPr>
          <w:rFonts w:ascii="Franklin Gothic Book" w:hAnsi="Franklin Gothic Book"/>
          <w:b/>
          <w:bCs/>
          <w:sz w:val="22"/>
          <w:szCs w:val="22"/>
        </w:rPr>
        <w:t>Secondary</w:t>
      </w:r>
      <w:r w:rsidRPr="009C7DEC">
        <w:rPr>
          <w:rFonts w:ascii="Franklin Gothic Book" w:hAnsi="Franklin Gothic Book"/>
          <w:b/>
          <w:bCs/>
          <w:sz w:val="22"/>
          <w:szCs w:val="22"/>
        </w:rPr>
        <w:t xml:space="preserve"> research question </w:t>
      </w:r>
      <w:r>
        <w:rPr>
          <w:rFonts w:ascii="Franklin Gothic Book" w:hAnsi="Franklin Gothic Book"/>
          <w:b/>
          <w:bCs/>
          <w:sz w:val="22"/>
          <w:szCs w:val="22"/>
        </w:rPr>
        <w:t xml:space="preserve">1 </w:t>
      </w:r>
      <w:r w:rsidRPr="009C7DEC">
        <w:rPr>
          <w:rFonts w:ascii="Franklin Gothic Book" w:hAnsi="Franklin Gothic Book"/>
          <w:b/>
          <w:bCs/>
          <w:sz w:val="22"/>
          <w:szCs w:val="22"/>
        </w:rPr>
        <w:t>and objective</w:t>
      </w:r>
    </w:p>
    <w:tbl>
      <w:tblPr>
        <w:tblStyle w:val="TableGrid"/>
        <w:tblW w:w="0" w:type="auto"/>
        <w:tblInd w:w="-113" w:type="dxa"/>
        <w:tblLook w:val="04A0" w:firstRow="1" w:lastRow="0" w:firstColumn="1" w:lastColumn="0" w:noHBand="0" w:noVBand="1"/>
      </w:tblPr>
      <w:tblGrid>
        <w:gridCol w:w="4929"/>
        <w:gridCol w:w="9669"/>
      </w:tblGrid>
      <w:tr w:rsidR="00B604C5" w14:paraId="04FF91D6" w14:textId="77777777" w:rsidTr="00A074B3">
        <w:tc>
          <w:tcPr>
            <w:tcW w:w="4929" w:type="dxa"/>
          </w:tcPr>
          <w:p w14:paraId="5BD7551E" w14:textId="77777777" w:rsidR="00B604C5" w:rsidRDefault="00B604C5" w:rsidP="002351F4">
            <w:pPr>
              <w:pStyle w:val="BodytextAgency"/>
              <w:rPr>
                <w:rFonts w:ascii="Franklin Gothic Book" w:hAnsi="Franklin Gothic Book" w:cs="Courier New"/>
                <w:b/>
                <w:bCs/>
                <w:sz w:val="22"/>
                <w:szCs w:val="22"/>
              </w:rPr>
            </w:pPr>
            <w:r>
              <w:rPr>
                <w:rFonts w:ascii="Franklin Gothic Book" w:hAnsi="Franklin Gothic Book" w:cs="Courier New"/>
                <w:b/>
                <w:bCs/>
                <w:sz w:val="22"/>
                <w:szCs w:val="22"/>
              </w:rPr>
              <w:t>Objective:</w:t>
            </w:r>
          </w:p>
        </w:tc>
        <w:tc>
          <w:tcPr>
            <w:tcW w:w="9669" w:type="dxa"/>
          </w:tcPr>
          <w:p w14:paraId="6EE93E15" w14:textId="77777777" w:rsidR="00B604C5" w:rsidRDefault="00B604C5" w:rsidP="002351F4">
            <w:pPr>
              <w:pStyle w:val="BodytextAgency"/>
              <w:rPr>
                <w:rFonts w:ascii="Franklin Gothic Book" w:hAnsi="Franklin Gothic Book" w:cs="Courier New"/>
                <w:b/>
                <w:bCs/>
                <w:sz w:val="22"/>
                <w:szCs w:val="22"/>
              </w:rPr>
            </w:pPr>
            <w:r w:rsidRPr="00693526">
              <w:rPr>
                <w:rFonts w:ascii="Franklin Gothic Book" w:hAnsi="Franklin Gothic Book" w:cs="Courier New"/>
                <w:color w:val="00B050"/>
                <w:sz w:val="22"/>
                <w:szCs w:val="22"/>
              </w:rPr>
              <w:t>&lt;Text&gt;</w:t>
            </w:r>
          </w:p>
        </w:tc>
      </w:tr>
      <w:tr w:rsidR="00B604C5" w14:paraId="51884866" w14:textId="77777777" w:rsidTr="00A074B3">
        <w:tc>
          <w:tcPr>
            <w:tcW w:w="4929" w:type="dxa"/>
          </w:tcPr>
          <w:p w14:paraId="5B8A68ED" w14:textId="77777777" w:rsidR="00B604C5" w:rsidRDefault="00B604C5" w:rsidP="002351F4">
            <w:pPr>
              <w:pStyle w:val="BodytextAgency"/>
              <w:rPr>
                <w:rFonts w:ascii="Franklin Gothic Book" w:hAnsi="Franklin Gothic Book" w:cs="Courier New"/>
                <w:b/>
                <w:bCs/>
                <w:sz w:val="22"/>
                <w:szCs w:val="22"/>
              </w:rPr>
            </w:pPr>
            <w:r>
              <w:rPr>
                <w:rFonts w:ascii="Franklin Gothic Book" w:hAnsi="Franklin Gothic Book" w:cs="Courier New"/>
                <w:b/>
                <w:bCs/>
                <w:sz w:val="22"/>
                <w:szCs w:val="22"/>
              </w:rPr>
              <w:t>Hypothesis:</w:t>
            </w:r>
          </w:p>
        </w:tc>
        <w:tc>
          <w:tcPr>
            <w:tcW w:w="9669" w:type="dxa"/>
          </w:tcPr>
          <w:p w14:paraId="67E8300D" w14:textId="77777777" w:rsidR="00B604C5" w:rsidRDefault="00B604C5" w:rsidP="002351F4">
            <w:pPr>
              <w:pStyle w:val="BodytextAgency"/>
              <w:rPr>
                <w:rFonts w:ascii="Franklin Gothic Book" w:hAnsi="Franklin Gothic Book" w:cs="Courier New"/>
                <w:b/>
                <w:bCs/>
                <w:sz w:val="22"/>
                <w:szCs w:val="22"/>
              </w:rPr>
            </w:pPr>
            <w:r w:rsidRPr="00693526">
              <w:rPr>
                <w:rFonts w:ascii="Franklin Gothic Book" w:hAnsi="Franklin Gothic Book" w:cs="Courier New"/>
                <w:color w:val="00B050"/>
                <w:sz w:val="22"/>
                <w:szCs w:val="22"/>
              </w:rPr>
              <w:t>&lt;Text&gt;</w:t>
            </w:r>
          </w:p>
        </w:tc>
      </w:tr>
      <w:tr w:rsidR="00B604C5" w14:paraId="10F06A87" w14:textId="77777777" w:rsidTr="00A074B3">
        <w:tc>
          <w:tcPr>
            <w:tcW w:w="4929" w:type="dxa"/>
          </w:tcPr>
          <w:p w14:paraId="744E5D8C" w14:textId="77777777" w:rsidR="00B604C5" w:rsidRDefault="00B604C5" w:rsidP="002351F4">
            <w:pPr>
              <w:pStyle w:val="BodytextAgency"/>
              <w:rPr>
                <w:rFonts w:ascii="Franklin Gothic Book" w:hAnsi="Franklin Gothic Book" w:cs="Courier New"/>
                <w:b/>
                <w:bCs/>
                <w:sz w:val="22"/>
                <w:szCs w:val="22"/>
              </w:rPr>
            </w:pPr>
            <w:r>
              <w:rPr>
                <w:rFonts w:ascii="Franklin Gothic Book" w:hAnsi="Franklin Gothic Book" w:cs="Courier New"/>
                <w:b/>
                <w:bCs/>
                <w:sz w:val="22"/>
                <w:szCs w:val="22"/>
              </w:rPr>
              <w:t xml:space="preserve">Population </w:t>
            </w:r>
            <w:r w:rsidRPr="00B604C5">
              <w:rPr>
                <w:rFonts w:ascii="Franklin Gothic Book" w:hAnsi="Franklin Gothic Book" w:cs="Courier New"/>
                <w:b/>
                <w:bCs/>
                <w:i/>
                <w:iCs/>
                <w:sz w:val="22"/>
                <w:szCs w:val="22"/>
              </w:rPr>
              <w:t>(mention key inclusion-exclusion criteria):</w:t>
            </w:r>
          </w:p>
        </w:tc>
        <w:tc>
          <w:tcPr>
            <w:tcW w:w="9669" w:type="dxa"/>
          </w:tcPr>
          <w:p w14:paraId="7D67C4A8" w14:textId="77777777" w:rsidR="00B604C5" w:rsidRDefault="00B604C5" w:rsidP="002351F4">
            <w:pPr>
              <w:pStyle w:val="BodytextAgency"/>
              <w:rPr>
                <w:rFonts w:ascii="Franklin Gothic Book" w:hAnsi="Franklin Gothic Book" w:cs="Courier New"/>
                <w:b/>
                <w:bCs/>
                <w:sz w:val="22"/>
                <w:szCs w:val="22"/>
              </w:rPr>
            </w:pPr>
            <w:r w:rsidRPr="00693526">
              <w:rPr>
                <w:rFonts w:ascii="Franklin Gothic Book" w:hAnsi="Franklin Gothic Book" w:cs="Courier New"/>
                <w:color w:val="00B050"/>
                <w:sz w:val="22"/>
                <w:szCs w:val="22"/>
              </w:rPr>
              <w:t>&lt;Text&gt;</w:t>
            </w:r>
          </w:p>
        </w:tc>
      </w:tr>
      <w:tr w:rsidR="00B604C5" w14:paraId="728744F4" w14:textId="77777777" w:rsidTr="00A074B3">
        <w:tc>
          <w:tcPr>
            <w:tcW w:w="4929" w:type="dxa"/>
          </w:tcPr>
          <w:p w14:paraId="72337C81" w14:textId="77777777" w:rsidR="00B604C5" w:rsidRDefault="00B604C5" w:rsidP="002351F4">
            <w:pPr>
              <w:pStyle w:val="BodytextAgency"/>
              <w:rPr>
                <w:rFonts w:ascii="Franklin Gothic Book" w:hAnsi="Franklin Gothic Book" w:cs="Courier New"/>
                <w:b/>
                <w:bCs/>
                <w:sz w:val="22"/>
                <w:szCs w:val="22"/>
              </w:rPr>
            </w:pPr>
            <w:r>
              <w:rPr>
                <w:rFonts w:ascii="Franklin Gothic Book" w:hAnsi="Franklin Gothic Book" w:cs="Courier New"/>
                <w:b/>
                <w:bCs/>
                <w:sz w:val="22"/>
                <w:szCs w:val="22"/>
              </w:rPr>
              <w:t>Exposure:</w:t>
            </w:r>
          </w:p>
        </w:tc>
        <w:tc>
          <w:tcPr>
            <w:tcW w:w="9669" w:type="dxa"/>
          </w:tcPr>
          <w:p w14:paraId="3C3C5B4C" w14:textId="77777777" w:rsidR="00B604C5" w:rsidRDefault="00B604C5" w:rsidP="002351F4">
            <w:pPr>
              <w:pStyle w:val="BodytextAgency"/>
              <w:rPr>
                <w:rFonts w:ascii="Franklin Gothic Book" w:hAnsi="Franklin Gothic Book" w:cs="Courier New"/>
                <w:b/>
                <w:bCs/>
                <w:sz w:val="22"/>
                <w:szCs w:val="22"/>
              </w:rPr>
            </w:pPr>
            <w:r w:rsidRPr="00693526">
              <w:rPr>
                <w:rFonts w:ascii="Franklin Gothic Book" w:hAnsi="Franklin Gothic Book" w:cs="Courier New"/>
                <w:color w:val="00B050"/>
                <w:sz w:val="22"/>
                <w:szCs w:val="22"/>
              </w:rPr>
              <w:t>&lt;Text&gt;</w:t>
            </w:r>
          </w:p>
        </w:tc>
      </w:tr>
      <w:tr w:rsidR="00B604C5" w14:paraId="638AFD4F" w14:textId="77777777" w:rsidTr="00A074B3">
        <w:tc>
          <w:tcPr>
            <w:tcW w:w="4929" w:type="dxa"/>
          </w:tcPr>
          <w:p w14:paraId="4A6D3662" w14:textId="77777777" w:rsidR="00B604C5" w:rsidRDefault="00B604C5" w:rsidP="002351F4">
            <w:pPr>
              <w:pStyle w:val="BodytextAgency"/>
              <w:rPr>
                <w:rFonts w:ascii="Franklin Gothic Book" w:hAnsi="Franklin Gothic Book" w:cs="Courier New"/>
                <w:b/>
                <w:bCs/>
                <w:sz w:val="22"/>
                <w:szCs w:val="22"/>
              </w:rPr>
            </w:pPr>
            <w:r>
              <w:rPr>
                <w:rFonts w:ascii="Franklin Gothic Book" w:hAnsi="Franklin Gothic Book" w:cs="Courier New"/>
                <w:b/>
                <w:bCs/>
                <w:sz w:val="22"/>
                <w:szCs w:val="22"/>
              </w:rPr>
              <w:t>Comparator:</w:t>
            </w:r>
          </w:p>
        </w:tc>
        <w:tc>
          <w:tcPr>
            <w:tcW w:w="9669" w:type="dxa"/>
          </w:tcPr>
          <w:p w14:paraId="5ACC1D40" w14:textId="77777777" w:rsidR="00B604C5" w:rsidRDefault="00B604C5" w:rsidP="002351F4">
            <w:pPr>
              <w:pStyle w:val="BodytextAgency"/>
              <w:rPr>
                <w:rFonts w:ascii="Franklin Gothic Book" w:hAnsi="Franklin Gothic Book" w:cs="Courier New"/>
                <w:b/>
                <w:bCs/>
                <w:sz w:val="22"/>
                <w:szCs w:val="22"/>
              </w:rPr>
            </w:pPr>
            <w:r w:rsidRPr="00693526">
              <w:rPr>
                <w:rFonts w:ascii="Franklin Gothic Book" w:hAnsi="Franklin Gothic Book" w:cs="Courier New"/>
                <w:color w:val="00B050"/>
                <w:sz w:val="22"/>
                <w:szCs w:val="22"/>
              </w:rPr>
              <w:t>&lt;Text&gt;</w:t>
            </w:r>
          </w:p>
        </w:tc>
      </w:tr>
      <w:tr w:rsidR="00B604C5" w14:paraId="1E0C8EC5" w14:textId="77777777" w:rsidTr="00A074B3">
        <w:tc>
          <w:tcPr>
            <w:tcW w:w="4929" w:type="dxa"/>
          </w:tcPr>
          <w:p w14:paraId="6624B077" w14:textId="1BE4CB26" w:rsidR="00B604C5" w:rsidRDefault="00B604C5" w:rsidP="002351F4">
            <w:pPr>
              <w:pStyle w:val="BodytextAgency"/>
              <w:rPr>
                <w:rFonts w:ascii="Franklin Gothic Book" w:hAnsi="Franklin Gothic Book" w:cs="Courier New"/>
                <w:b/>
                <w:bCs/>
                <w:sz w:val="22"/>
                <w:szCs w:val="22"/>
              </w:rPr>
            </w:pPr>
            <w:r>
              <w:rPr>
                <w:rFonts w:ascii="Franklin Gothic Book" w:hAnsi="Franklin Gothic Book" w:cs="Courier New"/>
                <w:b/>
                <w:bCs/>
                <w:sz w:val="22"/>
                <w:szCs w:val="22"/>
              </w:rPr>
              <w:t>Outcome:</w:t>
            </w:r>
          </w:p>
        </w:tc>
        <w:tc>
          <w:tcPr>
            <w:tcW w:w="9669" w:type="dxa"/>
          </w:tcPr>
          <w:p w14:paraId="2892AD3C" w14:textId="77777777" w:rsidR="00B604C5" w:rsidRDefault="00B604C5" w:rsidP="002351F4">
            <w:pPr>
              <w:pStyle w:val="BodytextAgency"/>
              <w:rPr>
                <w:rFonts w:ascii="Franklin Gothic Book" w:hAnsi="Franklin Gothic Book" w:cs="Courier New"/>
                <w:b/>
                <w:bCs/>
                <w:sz w:val="22"/>
                <w:szCs w:val="22"/>
              </w:rPr>
            </w:pPr>
            <w:r w:rsidRPr="00693526">
              <w:rPr>
                <w:rFonts w:ascii="Franklin Gothic Book" w:hAnsi="Franklin Gothic Book" w:cs="Courier New"/>
                <w:color w:val="00B050"/>
                <w:sz w:val="22"/>
                <w:szCs w:val="22"/>
              </w:rPr>
              <w:t>&lt;Text&gt;</w:t>
            </w:r>
          </w:p>
        </w:tc>
      </w:tr>
      <w:tr w:rsidR="00B604C5" w14:paraId="3E076B22" w14:textId="77777777" w:rsidTr="00A074B3">
        <w:tc>
          <w:tcPr>
            <w:tcW w:w="4929" w:type="dxa"/>
          </w:tcPr>
          <w:p w14:paraId="62CDE957" w14:textId="39CE151F" w:rsidR="00B604C5" w:rsidRDefault="00B604C5" w:rsidP="002351F4">
            <w:pPr>
              <w:pStyle w:val="BodytextAgency"/>
              <w:rPr>
                <w:rFonts w:ascii="Franklin Gothic Book" w:hAnsi="Franklin Gothic Book" w:cs="Courier New"/>
                <w:b/>
                <w:bCs/>
                <w:sz w:val="22"/>
                <w:szCs w:val="22"/>
              </w:rPr>
            </w:pPr>
            <w:r>
              <w:rPr>
                <w:rFonts w:ascii="Franklin Gothic Book" w:hAnsi="Franklin Gothic Book" w:cs="Courier New"/>
                <w:b/>
                <w:bCs/>
                <w:sz w:val="22"/>
                <w:szCs w:val="22"/>
              </w:rPr>
              <w:lastRenderedPageBreak/>
              <w:t>Time</w:t>
            </w:r>
            <w:r w:rsidR="001A1EFC">
              <w:rPr>
                <w:rFonts w:ascii="Franklin Gothic Book" w:hAnsi="Franklin Gothic Book" w:cs="Courier New"/>
                <w:b/>
                <w:bCs/>
                <w:sz w:val="22"/>
                <w:szCs w:val="22"/>
              </w:rPr>
              <w:t xml:space="preserve"> </w:t>
            </w:r>
            <w:r w:rsidR="001A1EFC" w:rsidRPr="001A1EFC">
              <w:rPr>
                <w:rFonts w:ascii="Franklin Gothic Book" w:hAnsi="Franklin Gothic Book" w:cs="Courier New"/>
                <w:b/>
                <w:bCs/>
                <w:i/>
                <w:iCs/>
                <w:sz w:val="22"/>
                <w:szCs w:val="22"/>
              </w:rPr>
              <w:t>(when follow up begins and ends):</w:t>
            </w:r>
          </w:p>
        </w:tc>
        <w:tc>
          <w:tcPr>
            <w:tcW w:w="9669" w:type="dxa"/>
          </w:tcPr>
          <w:p w14:paraId="107D9D47" w14:textId="77777777" w:rsidR="00B604C5" w:rsidRDefault="00B604C5" w:rsidP="002351F4">
            <w:pPr>
              <w:pStyle w:val="BodytextAgency"/>
              <w:rPr>
                <w:rFonts w:ascii="Franklin Gothic Book" w:hAnsi="Franklin Gothic Book" w:cs="Courier New"/>
                <w:b/>
                <w:bCs/>
                <w:sz w:val="22"/>
                <w:szCs w:val="22"/>
              </w:rPr>
            </w:pPr>
            <w:r w:rsidRPr="00693526">
              <w:rPr>
                <w:rFonts w:ascii="Franklin Gothic Book" w:hAnsi="Franklin Gothic Book" w:cs="Courier New"/>
                <w:color w:val="00B050"/>
                <w:sz w:val="22"/>
                <w:szCs w:val="22"/>
              </w:rPr>
              <w:t>&lt;Text&gt;</w:t>
            </w:r>
          </w:p>
        </w:tc>
      </w:tr>
      <w:tr w:rsidR="00B604C5" w14:paraId="42A07259" w14:textId="77777777" w:rsidTr="00A074B3">
        <w:tc>
          <w:tcPr>
            <w:tcW w:w="4929" w:type="dxa"/>
          </w:tcPr>
          <w:p w14:paraId="3DA5D5FD" w14:textId="77777777" w:rsidR="00B604C5" w:rsidRDefault="00B604C5" w:rsidP="002351F4">
            <w:pPr>
              <w:pStyle w:val="BodytextAgency"/>
              <w:rPr>
                <w:rFonts w:ascii="Franklin Gothic Book" w:hAnsi="Franklin Gothic Book" w:cs="Courier New"/>
                <w:b/>
                <w:bCs/>
                <w:sz w:val="22"/>
                <w:szCs w:val="22"/>
              </w:rPr>
            </w:pPr>
            <w:r>
              <w:rPr>
                <w:rFonts w:ascii="Franklin Gothic Book" w:hAnsi="Franklin Gothic Book" w:cs="Courier New"/>
                <w:b/>
                <w:bCs/>
                <w:sz w:val="22"/>
                <w:szCs w:val="22"/>
              </w:rPr>
              <w:t>Setting:</w:t>
            </w:r>
          </w:p>
        </w:tc>
        <w:tc>
          <w:tcPr>
            <w:tcW w:w="9669" w:type="dxa"/>
          </w:tcPr>
          <w:p w14:paraId="1E0F0E33" w14:textId="77777777" w:rsidR="00B604C5" w:rsidRDefault="00B604C5" w:rsidP="002351F4">
            <w:pPr>
              <w:pStyle w:val="BodytextAgency"/>
              <w:rPr>
                <w:rFonts w:ascii="Franklin Gothic Book" w:hAnsi="Franklin Gothic Book" w:cs="Courier New"/>
                <w:b/>
                <w:bCs/>
                <w:sz w:val="22"/>
                <w:szCs w:val="22"/>
              </w:rPr>
            </w:pPr>
            <w:r w:rsidRPr="00693526">
              <w:rPr>
                <w:rFonts w:ascii="Franklin Gothic Book" w:hAnsi="Franklin Gothic Book" w:cs="Courier New"/>
                <w:color w:val="00B050"/>
                <w:sz w:val="22"/>
                <w:szCs w:val="22"/>
              </w:rPr>
              <w:t>&lt;Text&gt;</w:t>
            </w:r>
          </w:p>
        </w:tc>
      </w:tr>
      <w:tr w:rsidR="00B604C5" w14:paraId="6F5D5561" w14:textId="77777777" w:rsidTr="00A074B3">
        <w:tc>
          <w:tcPr>
            <w:tcW w:w="4929" w:type="dxa"/>
          </w:tcPr>
          <w:p w14:paraId="204FA689" w14:textId="1AA892E1" w:rsidR="0068666F" w:rsidRDefault="00B604C5" w:rsidP="00606230">
            <w:pPr>
              <w:pStyle w:val="BodytextAgency"/>
              <w:spacing w:after="0"/>
              <w:rPr>
                <w:rFonts w:ascii="Franklin Gothic Book" w:hAnsi="Franklin Gothic Book" w:cs="Courier New"/>
                <w:b/>
                <w:bCs/>
                <w:sz w:val="22"/>
                <w:szCs w:val="22"/>
              </w:rPr>
            </w:pPr>
            <w:r>
              <w:rPr>
                <w:rFonts w:ascii="Franklin Gothic Book" w:hAnsi="Franklin Gothic Book" w:cs="Courier New"/>
                <w:b/>
                <w:bCs/>
                <w:sz w:val="22"/>
                <w:szCs w:val="22"/>
              </w:rPr>
              <w:t>Main measure of effect:</w:t>
            </w:r>
          </w:p>
        </w:tc>
        <w:tc>
          <w:tcPr>
            <w:tcW w:w="9669" w:type="dxa"/>
          </w:tcPr>
          <w:p w14:paraId="2AB4A652" w14:textId="77777777" w:rsidR="00B604C5" w:rsidRDefault="00B604C5" w:rsidP="002351F4">
            <w:pPr>
              <w:pStyle w:val="BodytextAgency"/>
              <w:rPr>
                <w:rFonts w:ascii="Franklin Gothic Book" w:hAnsi="Franklin Gothic Book" w:cs="Courier New"/>
                <w:b/>
                <w:bCs/>
                <w:sz w:val="22"/>
                <w:szCs w:val="22"/>
              </w:rPr>
            </w:pPr>
            <w:r w:rsidRPr="00693526">
              <w:rPr>
                <w:rFonts w:ascii="Franklin Gothic Book" w:hAnsi="Franklin Gothic Book" w:cs="Courier New"/>
                <w:color w:val="00B050"/>
                <w:sz w:val="22"/>
                <w:szCs w:val="22"/>
              </w:rPr>
              <w:t>&lt;Text&gt;</w:t>
            </w:r>
          </w:p>
        </w:tc>
      </w:tr>
      <w:bookmarkEnd w:id="10"/>
    </w:tbl>
    <w:p w14:paraId="22A6F338" w14:textId="77777777" w:rsidR="00B604C5" w:rsidRDefault="00B604C5" w:rsidP="00B604C5">
      <w:pPr>
        <w:pStyle w:val="Heading1Agency"/>
        <w:numPr>
          <w:ilvl w:val="0"/>
          <w:numId w:val="0"/>
        </w:numPr>
        <w:rPr>
          <w:rFonts w:ascii="Franklin Gothic Book" w:hAnsi="Franklin Gothic Book"/>
        </w:rPr>
      </w:pPr>
    </w:p>
    <w:p w14:paraId="594C8001" w14:textId="3428F760" w:rsidR="00184C16" w:rsidRPr="000A4C5D" w:rsidRDefault="00184C16" w:rsidP="00184C16">
      <w:pPr>
        <w:pStyle w:val="Heading1Agency"/>
        <w:rPr>
          <w:rFonts w:ascii="Franklin Gothic Book" w:hAnsi="Franklin Gothic Book"/>
        </w:rPr>
      </w:pPr>
      <w:bookmarkStart w:id="13" w:name="_Toc102631289"/>
      <w:r w:rsidRPr="000A4C5D">
        <w:rPr>
          <w:rFonts w:ascii="Franklin Gothic Book" w:hAnsi="Franklin Gothic Book"/>
        </w:rPr>
        <w:t>Research methods</w:t>
      </w:r>
      <w:bookmarkEnd w:id="12"/>
      <w:bookmarkEnd w:id="13"/>
    </w:p>
    <w:p w14:paraId="66D79EB2" w14:textId="77777777" w:rsidR="00184C16" w:rsidRPr="000A4C5D" w:rsidRDefault="00184C16" w:rsidP="00184C16">
      <w:pPr>
        <w:pStyle w:val="Heading2Agency"/>
        <w:ind w:left="360"/>
        <w:rPr>
          <w:rFonts w:ascii="Franklin Gothic Book" w:hAnsi="Franklin Gothic Book"/>
        </w:rPr>
      </w:pPr>
      <w:bookmarkStart w:id="14" w:name="_Toc338411863"/>
      <w:bookmarkStart w:id="15" w:name="_Toc102631290"/>
      <w:r w:rsidRPr="000A4C5D">
        <w:rPr>
          <w:rFonts w:ascii="Franklin Gothic Book" w:hAnsi="Franklin Gothic Book"/>
        </w:rPr>
        <w:t>Study design</w:t>
      </w:r>
      <w:bookmarkEnd w:id="14"/>
      <w:bookmarkEnd w:id="15"/>
    </w:p>
    <w:p w14:paraId="78F007EC" w14:textId="5DE5DAE7" w:rsidR="00184C16" w:rsidRPr="009A3B70" w:rsidRDefault="00184C16" w:rsidP="00184C16">
      <w:pPr>
        <w:pStyle w:val="BodytextAgency"/>
        <w:ind w:left="720"/>
        <w:rPr>
          <w:rFonts w:ascii="Franklin Gothic Book" w:hAnsi="Franklin Gothic Book" w:cs="Courier New"/>
          <w:color w:val="00B050"/>
          <w:sz w:val="22"/>
          <w:szCs w:val="22"/>
        </w:rPr>
      </w:pPr>
      <w:r w:rsidRPr="00FB2A04">
        <w:rPr>
          <w:rFonts w:ascii="Franklin Gothic Book" w:hAnsi="Franklin Gothic Book" w:cs="Courier New"/>
          <w:b/>
          <w:bCs/>
          <w:sz w:val="22"/>
          <w:szCs w:val="22"/>
        </w:rPr>
        <w:t>Research design (</w:t>
      </w:r>
      <w:proofErr w:type="gramStart"/>
      <w:r w:rsidRPr="00FB2A04">
        <w:rPr>
          <w:rFonts w:ascii="Franklin Gothic Book" w:hAnsi="Franklin Gothic Book" w:cs="Courier New"/>
          <w:b/>
          <w:bCs/>
          <w:sz w:val="22"/>
          <w:szCs w:val="22"/>
        </w:rPr>
        <w:t>e.g.</w:t>
      </w:r>
      <w:proofErr w:type="gramEnd"/>
      <w:r w:rsidRPr="00FB2A04">
        <w:rPr>
          <w:rFonts w:ascii="Franklin Gothic Book" w:hAnsi="Franklin Gothic Book" w:cs="Courier New"/>
          <w:b/>
          <w:bCs/>
          <w:sz w:val="22"/>
          <w:szCs w:val="22"/>
        </w:rPr>
        <w:t xml:space="preserve"> cohort, case-control, etc.): </w:t>
      </w:r>
      <w:r w:rsidR="00693526" w:rsidRPr="00693526">
        <w:rPr>
          <w:rFonts w:ascii="Franklin Gothic Book" w:hAnsi="Franklin Gothic Book" w:cs="Courier New"/>
          <w:color w:val="00B050"/>
          <w:sz w:val="22"/>
          <w:szCs w:val="22"/>
        </w:rPr>
        <w:t>&lt;Text&gt;</w:t>
      </w:r>
    </w:p>
    <w:p w14:paraId="2B6CF334" w14:textId="1BA6E4AE" w:rsidR="00184C16" w:rsidRPr="00FB2A04" w:rsidRDefault="00184C16" w:rsidP="00184C16">
      <w:pPr>
        <w:pStyle w:val="BodytextAgency"/>
        <w:ind w:left="720"/>
        <w:rPr>
          <w:rFonts w:ascii="Franklin Gothic Book" w:hAnsi="Franklin Gothic Book" w:cs="Courier New"/>
          <w:b/>
          <w:bCs/>
          <w:sz w:val="22"/>
          <w:szCs w:val="22"/>
        </w:rPr>
      </w:pPr>
      <w:r w:rsidRPr="00FB2A04">
        <w:rPr>
          <w:rFonts w:ascii="Franklin Gothic Book" w:hAnsi="Franklin Gothic Book" w:cs="Courier New"/>
          <w:b/>
          <w:bCs/>
          <w:sz w:val="22"/>
          <w:szCs w:val="22"/>
        </w:rPr>
        <w:t xml:space="preserve">Rationale for study design choice: </w:t>
      </w:r>
      <w:r w:rsidR="00693526" w:rsidRPr="00693526">
        <w:rPr>
          <w:rFonts w:ascii="Franklin Gothic Book" w:hAnsi="Franklin Gothic Book" w:cs="Courier New"/>
          <w:color w:val="00B050"/>
          <w:sz w:val="22"/>
          <w:szCs w:val="22"/>
        </w:rPr>
        <w:t>&lt;Text&gt;</w:t>
      </w:r>
    </w:p>
    <w:p w14:paraId="6665471D" w14:textId="7D5C0868" w:rsidR="00184C16" w:rsidRDefault="00184C16" w:rsidP="00184C16">
      <w:pPr>
        <w:pStyle w:val="Heading2Agency"/>
        <w:ind w:left="360"/>
        <w:rPr>
          <w:rFonts w:ascii="Franklin Gothic Book" w:hAnsi="Franklin Gothic Book"/>
        </w:rPr>
      </w:pPr>
      <w:bookmarkStart w:id="16" w:name="_Toc102631291"/>
      <w:r w:rsidRPr="000A4C5D">
        <w:rPr>
          <w:rFonts w:ascii="Franklin Gothic Book" w:hAnsi="Franklin Gothic Book"/>
        </w:rPr>
        <w:t>Study design diagram</w:t>
      </w:r>
      <w:bookmarkEnd w:id="16"/>
    </w:p>
    <w:p w14:paraId="4A8F0E69" w14:textId="50A93B64" w:rsidR="008C53CC" w:rsidRPr="008C53CC" w:rsidRDefault="008C53CC" w:rsidP="008C53CC">
      <w:pPr>
        <w:pStyle w:val="BodytextAgency"/>
        <w:rPr>
          <w:rFonts w:ascii="Franklin Gothic Book" w:hAnsi="Franklin Gothic Book"/>
          <w:color w:val="00B050"/>
          <w:sz w:val="22"/>
          <w:szCs w:val="22"/>
        </w:rPr>
      </w:pPr>
      <w:r w:rsidRPr="008C53CC">
        <w:rPr>
          <w:rFonts w:ascii="Franklin Gothic Book" w:hAnsi="Franklin Gothic Book"/>
          <w:color w:val="00B050"/>
          <w:sz w:val="22"/>
          <w:szCs w:val="22"/>
        </w:rPr>
        <w:t xml:space="preserve">Create </w:t>
      </w:r>
      <w:r>
        <w:rPr>
          <w:rFonts w:ascii="Franklin Gothic Book" w:hAnsi="Franklin Gothic Book"/>
          <w:color w:val="00B050"/>
          <w:sz w:val="22"/>
          <w:szCs w:val="22"/>
        </w:rPr>
        <w:t xml:space="preserve">a </w:t>
      </w:r>
      <w:r w:rsidRPr="008C53CC">
        <w:rPr>
          <w:rFonts w:ascii="Franklin Gothic Book" w:hAnsi="Franklin Gothic Book"/>
          <w:color w:val="00B050"/>
          <w:sz w:val="22"/>
          <w:szCs w:val="22"/>
        </w:rPr>
        <w:t>design diagram</w:t>
      </w:r>
      <w:r w:rsidR="009C7DEC">
        <w:rPr>
          <w:rFonts w:ascii="Franklin Gothic Book" w:hAnsi="Franklin Gothic Book"/>
          <w:color w:val="00B050"/>
          <w:sz w:val="22"/>
          <w:szCs w:val="22"/>
        </w:rPr>
        <w:t xml:space="preserve"> to describe time 0 and relevant study windows used in the study design. A recommended</w:t>
      </w:r>
      <w:r w:rsidRPr="008C53CC">
        <w:rPr>
          <w:rFonts w:ascii="Franklin Gothic Book" w:hAnsi="Franklin Gothic Book"/>
          <w:color w:val="00B050"/>
          <w:sz w:val="22"/>
          <w:szCs w:val="22"/>
        </w:rPr>
        <w:t xml:space="preserve"> framework </w:t>
      </w:r>
      <w:r w:rsidR="009C7DEC">
        <w:rPr>
          <w:rFonts w:ascii="Franklin Gothic Book" w:hAnsi="Franklin Gothic Book"/>
          <w:color w:val="00B050"/>
          <w:sz w:val="22"/>
          <w:szCs w:val="22"/>
        </w:rPr>
        <w:t xml:space="preserve">is </w:t>
      </w:r>
      <w:r w:rsidRPr="008C53CC">
        <w:rPr>
          <w:rFonts w:ascii="Franklin Gothic Book" w:hAnsi="Franklin Gothic Book"/>
          <w:color w:val="00B050"/>
          <w:sz w:val="22"/>
          <w:szCs w:val="22"/>
        </w:rPr>
        <w:t>outlined in Schneeweiss et al. Graphical Depiction of Longitudinal Study Designs in Health Care Databases. Ann Intern Med. 2019;</w:t>
      </w:r>
      <w:r w:rsidR="004C7EAC">
        <w:rPr>
          <w:rFonts w:ascii="Franklin Gothic Book" w:hAnsi="Franklin Gothic Book"/>
          <w:color w:val="00B050"/>
          <w:sz w:val="22"/>
          <w:szCs w:val="22"/>
        </w:rPr>
        <w:t xml:space="preserve"> </w:t>
      </w:r>
      <w:r w:rsidRPr="008C53CC">
        <w:rPr>
          <w:rFonts w:ascii="Franklin Gothic Book" w:hAnsi="Franklin Gothic Book"/>
          <w:color w:val="00B050"/>
          <w:sz w:val="22"/>
          <w:szCs w:val="22"/>
        </w:rPr>
        <w:t>170:398–406. Th</w:t>
      </w:r>
      <w:r w:rsidR="00AB3694">
        <w:rPr>
          <w:rFonts w:ascii="Franklin Gothic Book" w:hAnsi="Franklin Gothic Book"/>
          <w:color w:val="00B050"/>
          <w:sz w:val="22"/>
          <w:szCs w:val="22"/>
        </w:rPr>
        <w:t>e</w:t>
      </w:r>
      <w:r w:rsidRPr="008C53CC">
        <w:rPr>
          <w:rFonts w:ascii="Franklin Gothic Book" w:hAnsi="Franklin Gothic Book"/>
          <w:color w:val="00B050"/>
          <w:sz w:val="22"/>
          <w:szCs w:val="22"/>
        </w:rPr>
        <w:t xml:space="preserve"> diagram </w:t>
      </w:r>
      <w:r w:rsidR="00AB3694">
        <w:rPr>
          <w:rFonts w:ascii="Franklin Gothic Book" w:hAnsi="Franklin Gothic Book"/>
          <w:color w:val="00B050"/>
          <w:sz w:val="22"/>
          <w:szCs w:val="22"/>
        </w:rPr>
        <w:t xml:space="preserve">following this framework </w:t>
      </w:r>
      <w:r w:rsidRPr="008C53CC">
        <w:rPr>
          <w:rFonts w:ascii="Franklin Gothic Book" w:hAnsi="Franklin Gothic Book"/>
          <w:color w:val="00B050"/>
          <w:sz w:val="22"/>
          <w:szCs w:val="22"/>
        </w:rPr>
        <w:t>can be created using power point templates or other software program of choice</w:t>
      </w:r>
      <w:r>
        <w:rPr>
          <w:rFonts w:ascii="Franklin Gothic Book" w:hAnsi="Franklin Gothic Book"/>
          <w:color w:val="00B050"/>
          <w:sz w:val="22"/>
          <w:szCs w:val="22"/>
        </w:rPr>
        <w:t xml:space="preserve"> (www.repeatinitiative.org/projects)</w:t>
      </w:r>
      <w:r w:rsidRPr="008C53CC">
        <w:rPr>
          <w:rFonts w:ascii="Franklin Gothic Book" w:hAnsi="Franklin Gothic Book"/>
          <w:color w:val="00B050"/>
          <w:sz w:val="22"/>
          <w:szCs w:val="22"/>
        </w:rPr>
        <w:t xml:space="preserve">. It is intended to be read from top to bottom, reflecting the order of operations to create an analytic cohort from a source longitudinal healthcare database. Temporality of assessment windows are clearly shown relative to the </w:t>
      </w:r>
      <w:r>
        <w:rPr>
          <w:rFonts w:ascii="Franklin Gothic Book" w:hAnsi="Franklin Gothic Book"/>
          <w:color w:val="00B050"/>
          <w:sz w:val="22"/>
          <w:szCs w:val="22"/>
        </w:rPr>
        <w:t>study entry</w:t>
      </w:r>
      <w:r w:rsidRPr="008C53CC">
        <w:rPr>
          <w:rFonts w:ascii="Franklin Gothic Book" w:hAnsi="Franklin Gothic Book"/>
          <w:color w:val="00B050"/>
          <w:sz w:val="22"/>
          <w:szCs w:val="22"/>
        </w:rPr>
        <w:t xml:space="preserve"> (“index”) date, which is considered </w:t>
      </w:r>
      <w:r>
        <w:rPr>
          <w:rFonts w:ascii="Franklin Gothic Book" w:hAnsi="Franklin Gothic Book"/>
          <w:color w:val="00B050"/>
          <w:sz w:val="22"/>
          <w:szCs w:val="22"/>
        </w:rPr>
        <w:t>time</w:t>
      </w:r>
      <w:r w:rsidRPr="008C53CC">
        <w:rPr>
          <w:rFonts w:ascii="Franklin Gothic Book" w:hAnsi="Franklin Gothic Book"/>
          <w:color w:val="00B050"/>
          <w:sz w:val="22"/>
          <w:szCs w:val="22"/>
        </w:rPr>
        <w:t xml:space="preserve"> 0. Bracketed number ranges denote the inclusive time windows for washout, inclusion/exclusion, and covariate assessment windows as well as follow up. Whether or not </w:t>
      </w:r>
      <w:r>
        <w:rPr>
          <w:rFonts w:ascii="Franklin Gothic Book" w:hAnsi="Franklin Gothic Book"/>
          <w:color w:val="00B050"/>
          <w:sz w:val="22"/>
          <w:szCs w:val="22"/>
        </w:rPr>
        <w:t>time</w:t>
      </w:r>
      <w:r w:rsidRPr="008C53CC">
        <w:rPr>
          <w:rFonts w:ascii="Franklin Gothic Book" w:hAnsi="Franklin Gothic Book"/>
          <w:color w:val="00B050"/>
          <w:sz w:val="22"/>
          <w:szCs w:val="22"/>
        </w:rPr>
        <w:t xml:space="preserve"> 0 is included in an assessment window can also be visually distinguished by whether it overlaps the vertical arrow representing th</w:t>
      </w:r>
      <w:r>
        <w:rPr>
          <w:rFonts w:ascii="Franklin Gothic Book" w:hAnsi="Franklin Gothic Book"/>
          <w:color w:val="00B050"/>
          <w:sz w:val="22"/>
          <w:szCs w:val="22"/>
        </w:rPr>
        <w:t>e primary anchor</w:t>
      </w:r>
      <w:r w:rsidRPr="008C53CC">
        <w:rPr>
          <w:rFonts w:ascii="Franklin Gothic Book" w:hAnsi="Franklin Gothic Book"/>
          <w:color w:val="00B050"/>
          <w:sz w:val="22"/>
          <w:szCs w:val="22"/>
        </w:rPr>
        <w:t>.</w:t>
      </w:r>
    </w:p>
    <w:p w14:paraId="4010DB8E" w14:textId="09BB581A" w:rsidR="008C53CC" w:rsidRDefault="008C53CC" w:rsidP="008C53CC">
      <w:pPr>
        <w:pStyle w:val="BodytextAgency"/>
        <w:rPr>
          <w:rFonts w:ascii="Franklin Gothic Book" w:hAnsi="Franklin Gothic Book"/>
          <w:color w:val="00B050"/>
          <w:sz w:val="22"/>
          <w:szCs w:val="22"/>
        </w:rPr>
      </w:pPr>
      <w:r w:rsidRPr="008C53CC">
        <w:rPr>
          <w:rFonts w:ascii="Franklin Gothic Book" w:hAnsi="Franklin Gothic Book"/>
          <w:color w:val="00B050"/>
          <w:sz w:val="22"/>
          <w:szCs w:val="22"/>
        </w:rPr>
        <w:t xml:space="preserve">The diagram may include footnotes specifying the inclusion/exclusion criteria, covariates, and censoring criteria relevant to each assessment window. </w:t>
      </w:r>
    </w:p>
    <w:p w14:paraId="732F878D" w14:textId="07F43A38" w:rsidR="00AB3694" w:rsidRDefault="00AB3694" w:rsidP="008C53CC">
      <w:pPr>
        <w:pStyle w:val="BodytextAgency"/>
        <w:rPr>
          <w:rFonts w:ascii="Franklin Gothic Book" w:hAnsi="Franklin Gothic Book"/>
          <w:color w:val="00B050"/>
          <w:sz w:val="22"/>
          <w:szCs w:val="22"/>
        </w:rPr>
      </w:pPr>
      <w:r>
        <w:rPr>
          <w:rFonts w:ascii="Franklin Gothic Book" w:hAnsi="Franklin Gothic Book"/>
          <w:color w:val="00B050"/>
          <w:sz w:val="22"/>
          <w:szCs w:val="22"/>
        </w:rPr>
        <w:t>Alternative design visualization approaches can be used as appropriate.</w:t>
      </w:r>
    </w:p>
    <w:p w14:paraId="24E0B914" w14:textId="7D50C73F" w:rsidR="00184C16" w:rsidRDefault="00184C16" w:rsidP="00184C16">
      <w:pPr>
        <w:pStyle w:val="Heading2Agency"/>
        <w:ind w:left="360"/>
        <w:rPr>
          <w:rFonts w:ascii="Franklin Gothic Book" w:hAnsi="Franklin Gothic Book"/>
        </w:rPr>
      </w:pPr>
      <w:bookmarkStart w:id="17" w:name="_Toc338411864"/>
      <w:bookmarkStart w:id="18" w:name="_Toc102631292"/>
      <w:r w:rsidRPr="000A4C5D">
        <w:rPr>
          <w:rFonts w:ascii="Franklin Gothic Book" w:hAnsi="Franklin Gothic Book"/>
        </w:rPr>
        <w:t>Setting</w:t>
      </w:r>
      <w:bookmarkEnd w:id="17"/>
      <w:bookmarkEnd w:id="18"/>
    </w:p>
    <w:p w14:paraId="5C29026A" w14:textId="614849F2" w:rsidR="00184C16" w:rsidRPr="00295D92" w:rsidRDefault="004C7EAC" w:rsidP="00184C16">
      <w:pPr>
        <w:pStyle w:val="Heading4"/>
        <w:ind w:left="360"/>
        <w:rPr>
          <w:rFonts w:ascii="Franklin Gothic Book" w:hAnsi="Franklin Gothic Book"/>
          <w:sz w:val="22"/>
          <w:szCs w:val="22"/>
        </w:rPr>
      </w:pPr>
      <w:bookmarkStart w:id="19" w:name="_Toc102631293"/>
      <w:r>
        <w:rPr>
          <w:rFonts w:ascii="Franklin Gothic Book" w:hAnsi="Franklin Gothic Book"/>
          <w:sz w:val="22"/>
          <w:szCs w:val="22"/>
        </w:rPr>
        <w:t>7</w:t>
      </w:r>
      <w:r w:rsidR="00184C16" w:rsidRPr="00295D92">
        <w:rPr>
          <w:rFonts w:ascii="Franklin Gothic Book" w:hAnsi="Franklin Gothic Book"/>
          <w:sz w:val="22"/>
          <w:szCs w:val="22"/>
        </w:rPr>
        <w:t xml:space="preserve">.3.1 Context and rationale for definition of time 0 </w:t>
      </w:r>
      <w:r w:rsidR="00B844A3">
        <w:rPr>
          <w:rFonts w:ascii="Franklin Gothic Book" w:hAnsi="Franklin Gothic Book"/>
          <w:sz w:val="22"/>
          <w:szCs w:val="22"/>
        </w:rPr>
        <w:t xml:space="preserve">(and other primary time anchors) </w:t>
      </w:r>
      <w:r w:rsidR="00184C16" w:rsidRPr="00295D92">
        <w:rPr>
          <w:rFonts w:ascii="Franklin Gothic Book" w:hAnsi="Franklin Gothic Book"/>
          <w:sz w:val="22"/>
          <w:szCs w:val="22"/>
        </w:rPr>
        <w:t>for entry to the study population</w:t>
      </w:r>
      <w:bookmarkEnd w:id="19"/>
      <w:r w:rsidR="00184C16" w:rsidRPr="00295D92">
        <w:rPr>
          <w:rFonts w:ascii="Franklin Gothic Book" w:hAnsi="Franklin Gothic Book"/>
          <w:sz w:val="22"/>
          <w:szCs w:val="22"/>
        </w:rPr>
        <w:t xml:space="preserve"> </w:t>
      </w:r>
    </w:p>
    <w:p w14:paraId="31E3309F" w14:textId="77777777" w:rsidR="00B22976" w:rsidRPr="00B22976" w:rsidRDefault="00B22976" w:rsidP="00B22976">
      <w:pPr>
        <w:pStyle w:val="BodytextAgency"/>
      </w:pPr>
      <w:r w:rsidRPr="00FB2A04">
        <w:rPr>
          <w:rFonts w:ascii="Franklin Gothic Book" w:eastAsia="Times New Roman" w:hAnsi="Franklin Gothic Book" w:cs="Arial"/>
          <w:color w:val="00B050"/>
          <w:sz w:val="22"/>
          <w:szCs w:val="22"/>
        </w:rPr>
        <w:t xml:space="preserve">The criteria that define the </w:t>
      </w:r>
      <w:r>
        <w:rPr>
          <w:rFonts w:ascii="Franklin Gothic Book" w:eastAsia="Times New Roman" w:hAnsi="Franklin Gothic Book" w:cs="Arial"/>
          <w:color w:val="00B050"/>
          <w:sz w:val="22"/>
          <w:szCs w:val="22"/>
        </w:rPr>
        <w:t>primary temporal anchor(s) that define how patients enter the study population are</w:t>
      </w:r>
      <w:r w:rsidRPr="00FB2A04">
        <w:rPr>
          <w:rFonts w:ascii="Franklin Gothic Book" w:eastAsia="Times New Roman" w:hAnsi="Franklin Gothic Book" w:cs="Arial"/>
          <w:color w:val="00B050"/>
          <w:sz w:val="22"/>
          <w:szCs w:val="22"/>
        </w:rPr>
        <w:t xml:space="preserve"> specified in this section. </w:t>
      </w:r>
      <w:r>
        <w:rPr>
          <w:rFonts w:ascii="Franklin Gothic Book" w:eastAsia="Times New Roman" w:hAnsi="Franklin Gothic Book" w:cs="Arial"/>
          <w:color w:val="00B050"/>
          <w:sz w:val="22"/>
          <w:szCs w:val="22"/>
        </w:rPr>
        <w:t>Other assessment windows used in the study design are defined relative to the primary temporal anchor(s). For example, assessment windows for inclusion-exclusion criteria or the follow up window. The primary temporal anchor is sometimes referred to as ‘time 0’, an ‘index date’ or ‘cohort entry date’.</w:t>
      </w:r>
    </w:p>
    <w:p w14:paraId="501F944C" w14:textId="77777777" w:rsidR="00693526" w:rsidRDefault="00693526" w:rsidP="00184C16">
      <w:pPr>
        <w:pStyle w:val="BodytextAgency"/>
        <w:rPr>
          <w:rFonts w:ascii="Franklin Gothic Book" w:hAnsi="Franklin Gothic Book" w:cs="Courier New"/>
          <w:color w:val="00B050"/>
          <w:sz w:val="22"/>
          <w:szCs w:val="22"/>
        </w:rPr>
      </w:pPr>
      <w:r w:rsidRPr="00693526">
        <w:rPr>
          <w:rFonts w:ascii="Franklin Gothic Book" w:hAnsi="Franklin Gothic Book" w:cs="Courier New"/>
          <w:color w:val="00B050"/>
          <w:sz w:val="22"/>
          <w:szCs w:val="22"/>
        </w:rPr>
        <w:t>&lt;Text&gt;</w:t>
      </w:r>
    </w:p>
    <w:p w14:paraId="5BB70821" w14:textId="088F16DB" w:rsidR="00184C16" w:rsidRPr="0051768C" w:rsidRDefault="00184C16" w:rsidP="00184C16">
      <w:pPr>
        <w:pStyle w:val="Heading4"/>
        <w:rPr>
          <w:rFonts w:ascii="Franklin Gothic Book" w:hAnsi="Franklin Gothic Book"/>
          <w:sz w:val="22"/>
          <w:szCs w:val="22"/>
        </w:rPr>
      </w:pPr>
      <w:bookmarkStart w:id="20" w:name="_Toc102631294"/>
      <w:r w:rsidRPr="0051768C">
        <w:rPr>
          <w:rFonts w:ascii="Franklin Gothic Book" w:hAnsi="Franklin Gothic Book"/>
          <w:sz w:val="22"/>
          <w:szCs w:val="22"/>
        </w:rPr>
        <w:lastRenderedPageBreak/>
        <w:t xml:space="preserve">Table </w:t>
      </w:r>
      <w:r w:rsidR="00B604C5">
        <w:rPr>
          <w:rFonts w:ascii="Franklin Gothic Book" w:hAnsi="Franklin Gothic Book"/>
          <w:sz w:val="22"/>
          <w:szCs w:val="22"/>
        </w:rPr>
        <w:t>3</w:t>
      </w:r>
      <w:r w:rsidRPr="0051768C">
        <w:rPr>
          <w:rFonts w:ascii="Franklin Gothic Book" w:hAnsi="Franklin Gothic Book"/>
          <w:sz w:val="22"/>
          <w:szCs w:val="22"/>
        </w:rPr>
        <w:t xml:space="preserve"> Operational Definition of Time 0 (index date)</w:t>
      </w:r>
      <w:r w:rsidR="00725DD2">
        <w:rPr>
          <w:rFonts w:ascii="Franklin Gothic Book" w:hAnsi="Franklin Gothic Book"/>
          <w:sz w:val="22"/>
          <w:szCs w:val="22"/>
        </w:rPr>
        <w:t xml:space="preserve"> and other primary time anchors</w:t>
      </w:r>
      <w:bookmarkEnd w:id="20"/>
    </w:p>
    <w:p w14:paraId="4875E328" w14:textId="67E3A9DB" w:rsidR="00D444B5" w:rsidRDefault="00184C16" w:rsidP="00184C16">
      <w:pPr>
        <w:pStyle w:val="BodytextAgency"/>
        <w:rPr>
          <w:rFonts w:ascii="Franklin Gothic Book" w:eastAsia="Times New Roman" w:hAnsi="Franklin Gothic Book" w:cs="Arial"/>
          <w:color w:val="00B050"/>
          <w:sz w:val="22"/>
          <w:szCs w:val="22"/>
        </w:rPr>
      </w:pPr>
      <w:r w:rsidRPr="00FB2A04">
        <w:rPr>
          <w:rFonts w:ascii="Franklin Gothic Book" w:eastAsia="Times New Roman" w:hAnsi="Franklin Gothic Book" w:cs="Arial"/>
          <w:color w:val="00B050"/>
          <w:sz w:val="22"/>
          <w:szCs w:val="22"/>
        </w:rPr>
        <w:t xml:space="preserve">There should be </w:t>
      </w:r>
      <w:r w:rsidR="00B22976">
        <w:rPr>
          <w:rFonts w:ascii="Franklin Gothic Book" w:eastAsia="Times New Roman" w:hAnsi="Franklin Gothic Book" w:cs="Arial"/>
          <w:color w:val="00B050"/>
          <w:sz w:val="22"/>
          <w:szCs w:val="22"/>
        </w:rPr>
        <w:t>(</w:t>
      </w:r>
      <w:r w:rsidR="00D444B5">
        <w:rPr>
          <w:rFonts w:ascii="Franklin Gothic Book" w:eastAsia="Times New Roman" w:hAnsi="Franklin Gothic Book" w:cs="Arial"/>
          <w:color w:val="00B050"/>
          <w:sz w:val="22"/>
          <w:szCs w:val="22"/>
        </w:rPr>
        <w:t>at least</w:t>
      </w:r>
      <w:r w:rsidR="00B22976">
        <w:rPr>
          <w:rFonts w:ascii="Franklin Gothic Book" w:eastAsia="Times New Roman" w:hAnsi="Franklin Gothic Book" w:cs="Arial"/>
          <w:color w:val="00B050"/>
          <w:sz w:val="22"/>
          <w:szCs w:val="22"/>
        </w:rPr>
        <w:t>)</w:t>
      </w:r>
      <w:r w:rsidR="00D444B5">
        <w:rPr>
          <w:rFonts w:ascii="Franklin Gothic Book" w:eastAsia="Times New Roman" w:hAnsi="Franklin Gothic Book" w:cs="Arial"/>
          <w:color w:val="00B050"/>
          <w:sz w:val="22"/>
          <w:szCs w:val="22"/>
        </w:rPr>
        <w:t xml:space="preserve"> </w:t>
      </w:r>
      <w:r w:rsidRPr="00FB2A04">
        <w:rPr>
          <w:rFonts w:ascii="Franklin Gothic Book" w:eastAsia="Times New Roman" w:hAnsi="Franklin Gothic Book" w:cs="Arial"/>
          <w:color w:val="00B050"/>
          <w:sz w:val="22"/>
          <w:szCs w:val="22"/>
        </w:rPr>
        <w:t xml:space="preserve">one row for each study population. </w:t>
      </w:r>
      <w:r w:rsidR="00810C96">
        <w:rPr>
          <w:rFonts w:ascii="Franklin Gothic Book" w:eastAsia="Times New Roman" w:hAnsi="Franklin Gothic Book" w:cs="Arial"/>
          <w:color w:val="00B050"/>
          <w:sz w:val="22"/>
          <w:szCs w:val="22"/>
        </w:rPr>
        <w:t xml:space="preserve">A key primary anchor is time 0, for when patients enter the study population and/or begin treatment, depending on the study. </w:t>
      </w:r>
      <w:r w:rsidR="00A32347">
        <w:rPr>
          <w:rFonts w:ascii="Franklin Gothic Book" w:eastAsia="Times New Roman" w:hAnsi="Franklin Gothic Book" w:cs="Arial"/>
          <w:color w:val="00B050"/>
          <w:sz w:val="22"/>
          <w:szCs w:val="22"/>
        </w:rPr>
        <w:t xml:space="preserve">A primary time anchor is used as an anchor for defining assessment windows for inclusion-exclusion criteria, baseline characteristics, or follow up. </w:t>
      </w:r>
      <w:r w:rsidRPr="00FB2A04">
        <w:rPr>
          <w:rFonts w:ascii="Franklin Gothic Book" w:eastAsia="Times New Roman" w:hAnsi="Franklin Gothic Book" w:cs="Arial"/>
          <w:color w:val="00B050"/>
          <w:sz w:val="22"/>
          <w:szCs w:val="22"/>
        </w:rPr>
        <w:t>If the study is descriptive, there may only be one</w:t>
      </w:r>
      <w:r w:rsidR="00D444B5">
        <w:rPr>
          <w:rFonts w:ascii="Franklin Gothic Book" w:eastAsia="Times New Roman" w:hAnsi="Franklin Gothic Book" w:cs="Arial"/>
          <w:color w:val="00B050"/>
          <w:sz w:val="22"/>
          <w:szCs w:val="22"/>
        </w:rPr>
        <w:t xml:space="preserve"> primary temporal anchor for the study population</w:t>
      </w:r>
      <w:r w:rsidRPr="00FB2A04">
        <w:rPr>
          <w:rFonts w:ascii="Franklin Gothic Book" w:eastAsia="Times New Roman" w:hAnsi="Franklin Gothic Book" w:cs="Arial"/>
          <w:color w:val="00B050"/>
          <w:sz w:val="22"/>
          <w:szCs w:val="22"/>
        </w:rPr>
        <w:t xml:space="preserve">. An active comparator study may have 2 rows, one for the exposure of interest and one for the comparator. </w:t>
      </w:r>
      <w:r w:rsidR="007E0D2A">
        <w:rPr>
          <w:rFonts w:ascii="Franklin Gothic Book" w:eastAsia="Times New Roman" w:hAnsi="Franklin Gothic Book" w:cs="Arial"/>
          <w:color w:val="00B050"/>
          <w:sz w:val="22"/>
          <w:szCs w:val="22"/>
        </w:rPr>
        <w:t>Other, more complex study designs may have multiple primary temporal anchors</w:t>
      </w:r>
      <w:r w:rsidR="00D444B5">
        <w:rPr>
          <w:rFonts w:ascii="Franklin Gothic Book" w:eastAsia="Times New Roman" w:hAnsi="Franklin Gothic Book" w:cs="Arial"/>
          <w:color w:val="00B050"/>
          <w:sz w:val="22"/>
          <w:szCs w:val="22"/>
        </w:rPr>
        <w:t>. For example, a nested case-control study may have a primary anchor defined for the base cohort, and another for the case-defining event. A pregnancy study may have anchors defined by last menstrual period, trimester boundaries, and delivery date.</w:t>
      </w:r>
      <w:r w:rsidR="00810C96">
        <w:rPr>
          <w:rFonts w:ascii="Franklin Gothic Book" w:eastAsia="Times New Roman" w:hAnsi="Franklin Gothic Book" w:cs="Arial"/>
          <w:color w:val="00B050"/>
          <w:sz w:val="22"/>
          <w:szCs w:val="22"/>
        </w:rPr>
        <w:t xml:space="preserve"> See examples in Appendix 3.</w:t>
      </w:r>
      <w:r w:rsidRPr="00FB2A04">
        <w:rPr>
          <w:rFonts w:ascii="Franklin Gothic Book" w:eastAsia="Times New Roman" w:hAnsi="Franklin Gothic Book" w:cs="Arial"/>
          <w:color w:val="00B050"/>
          <w:sz w:val="22"/>
          <w:szCs w:val="22"/>
        </w:rPr>
        <w:br/>
      </w:r>
      <w:r w:rsidRPr="00FB2A04">
        <w:rPr>
          <w:rFonts w:ascii="Franklin Gothic Book" w:eastAsia="Times New Roman" w:hAnsi="Franklin Gothic Book" w:cs="Arial"/>
          <w:color w:val="00B050"/>
          <w:sz w:val="22"/>
          <w:szCs w:val="22"/>
        </w:rPr>
        <w:br/>
      </w:r>
      <w:r w:rsidR="00D444B5">
        <w:rPr>
          <w:rFonts w:ascii="Franklin Gothic Book" w:eastAsia="Times New Roman" w:hAnsi="Franklin Gothic Book" w:cs="Arial"/>
          <w:color w:val="00B050"/>
          <w:sz w:val="22"/>
          <w:szCs w:val="22"/>
        </w:rPr>
        <w:t>The table below requests the following operational details:</w:t>
      </w:r>
    </w:p>
    <w:p w14:paraId="2160E9D6" w14:textId="27F054B1" w:rsidR="0062046C" w:rsidRDefault="0062046C" w:rsidP="00184C16">
      <w:pPr>
        <w:pStyle w:val="BodytextAgency"/>
        <w:rPr>
          <w:rFonts w:ascii="Franklin Gothic Book" w:eastAsia="Times New Roman" w:hAnsi="Franklin Gothic Book" w:cs="Arial"/>
          <w:color w:val="00B050"/>
          <w:sz w:val="22"/>
          <w:szCs w:val="22"/>
        </w:rPr>
      </w:pPr>
      <w:r w:rsidRPr="00DD3A5A">
        <w:rPr>
          <w:rFonts w:ascii="Franklin Gothic Book" w:eastAsia="Times New Roman" w:hAnsi="Franklin Gothic Book" w:cs="Arial"/>
          <w:i/>
          <w:iCs/>
          <w:color w:val="00B050"/>
          <w:sz w:val="22"/>
          <w:szCs w:val="22"/>
          <w:u w:val="single"/>
        </w:rPr>
        <w:t>Study population name(s):</w:t>
      </w:r>
      <w:r>
        <w:rPr>
          <w:rFonts w:ascii="Franklin Gothic Book" w:eastAsia="Times New Roman" w:hAnsi="Franklin Gothic Book" w:cs="Arial"/>
          <w:color w:val="00B050"/>
          <w:sz w:val="22"/>
          <w:szCs w:val="22"/>
        </w:rPr>
        <w:t xml:space="preserve"> A brief text </w:t>
      </w:r>
      <w:r w:rsidR="007E0D2A">
        <w:rPr>
          <w:rFonts w:ascii="Franklin Gothic Book" w:eastAsia="Times New Roman" w:hAnsi="Franklin Gothic Book" w:cs="Arial"/>
          <w:color w:val="00B050"/>
          <w:sz w:val="22"/>
          <w:szCs w:val="22"/>
        </w:rPr>
        <w:t>descriptor</w:t>
      </w:r>
      <w:r>
        <w:rPr>
          <w:rFonts w:ascii="Franklin Gothic Book" w:eastAsia="Times New Roman" w:hAnsi="Franklin Gothic Book" w:cs="Arial"/>
          <w:color w:val="00B050"/>
          <w:sz w:val="22"/>
          <w:szCs w:val="22"/>
        </w:rPr>
        <w:t xml:space="preserve"> </w:t>
      </w:r>
      <w:r w:rsidR="007E0D2A">
        <w:rPr>
          <w:rFonts w:ascii="Franklin Gothic Book" w:eastAsia="Times New Roman" w:hAnsi="Franklin Gothic Book" w:cs="Arial"/>
          <w:color w:val="00B050"/>
          <w:sz w:val="22"/>
          <w:szCs w:val="22"/>
        </w:rPr>
        <w:t>naming</w:t>
      </w:r>
      <w:r>
        <w:rPr>
          <w:rFonts w:ascii="Franklin Gothic Book" w:eastAsia="Times New Roman" w:hAnsi="Franklin Gothic Book" w:cs="Arial"/>
          <w:color w:val="00B050"/>
          <w:sz w:val="22"/>
          <w:szCs w:val="22"/>
        </w:rPr>
        <w:t xml:space="preserve"> the study population</w:t>
      </w:r>
      <w:r w:rsidR="007E0D2A">
        <w:rPr>
          <w:rFonts w:ascii="Franklin Gothic Book" w:eastAsia="Times New Roman" w:hAnsi="Franklin Gothic Book" w:cs="Arial"/>
          <w:color w:val="00B050"/>
          <w:sz w:val="22"/>
          <w:szCs w:val="22"/>
        </w:rPr>
        <w:t xml:space="preserve"> </w:t>
      </w:r>
      <w:r w:rsidR="009C7DEC">
        <w:rPr>
          <w:rFonts w:ascii="Franklin Gothic Book" w:eastAsia="Times New Roman" w:hAnsi="Franklin Gothic Book" w:cs="Arial"/>
          <w:color w:val="00B050"/>
          <w:sz w:val="22"/>
          <w:szCs w:val="22"/>
        </w:rPr>
        <w:t xml:space="preserve">that is identified </w:t>
      </w:r>
      <w:r w:rsidR="00DC68E4">
        <w:rPr>
          <w:rFonts w:ascii="Franklin Gothic Book" w:eastAsia="Times New Roman" w:hAnsi="Franklin Gothic Book" w:cs="Arial"/>
          <w:color w:val="00B050"/>
          <w:sz w:val="22"/>
          <w:szCs w:val="22"/>
        </w:rPr>
        <w:t xml:space="preserve">for a primary or secondary analysis </w:t>
      </w:r>
      <w:r w:rsidR="007E0D2A">
        <w:rPr>
          <w:rFonts w:ascii="Franklin Gothic Book" w:eastAsia="Times New Roman" w:hAnsi="Franklin Gothic Book" w:cs="Arial"/>
          <w:color w:val="00B050"/>
          <w:sz w:val="22"/>
          <w:szCs w:val="22"/>
        </w:rPr>
        <w:t>(</w:t>
      </w:r>
      <w:proofErr w:type="gramStart"/>
      <w:r w:rsidR="007E0D2A">
        <w:rPr>
          <w:rFonts w:ascii="Franklin Gothic Book" w:eastAsia="Times New Roman" w:hAnsi="Franklin Gothic Book" w:cs="Arial"/>
          <w:color w:val="00B050"/>
          <w:sz w:val="22"/>
          <w:szCs w:val="22"/>
        </w:rPr>
        <w:t>e.g.</w:t>
      </w:r>
      <w:proofErr w:type="gramEnd"/>
      <w:r w:rsidR="007E0D2A">
        <w:rPr>
          <w:rFonts w:ascii="Franklin Gothic Book" w:eastAsia="Times New Roman" w:hAnsi="Franklin Gothic Book" w:cs="Arial"/>
          <w:color w:val="00B050"/>
          <w:sz w:val="22"/>
          <w:szCs w:val="22"/>
        </w:rPr>
        <w:t xml:space="preserve"> exposed, comparator, pregnant women, patients with diabetes)</w:t>
      </w:r>
    </w:p>
    <w:p w14:paraId="3088FB7F" w14:textId="31F088F7" w:rsidR="00D444B5" w:rsidRDefault="00F64F7F" w:rsidP="00184C16">
      <w:pPr>
        <w:pStyle w:val="BodytextAgency"/>
        <w:rPr>
          <w:rFonts w:ascii="Franklin Gothic Book" w:hAnsi="Franklin Gothic Book" w:cs="Courier New"/>
          <w:color w:val="00B050"/>
          <w:sz w:val="22"/>
          <w:szCs w:val="22"/>
        </w:rPr>
      </w:pPr>
      <w:r>
        <w:rPr>
          <w:rFonts w:ascii="Franklin Gothic Book" w:hAnsi="Franklin Gothic Book" w:cs="Courier New"/>
          <w:i/>
          <w:iCs/>
          <w:color w:val="00B050"/>
          <w:sz w:val="22"/>
          <w:szCs w:val="22"/>
          <w:u w:val="single"/>
        </w:rPr>
        <w:t>Time</w:t>
      </w:r>
      <w:r w:rsidR="007E0D2A" w:rsidRPr="00DD3A5A">
        <w:rPr>
          <w:rFonts w:ascii="Franklin Gothic Book" w:hAnsi="Franklin Gothic Book" w:cs="Courier New"/>
          <w:i/>
          <w:iCs/>
          <w:color w:val="00B050"/>
          <w:sz w:val="22"/>
          <w:szCs w:val="22"/>
          <w:u w:val="single"/>
        </w:rPr>
        <w:t xml:space="preserve"> </w:t>
      </w:r>
      <w:r w:rsidR="00725DD2">
        <w:rPr>
          <w:rFonts w:ascii="Franklin Gothic Book" w:hAnsi="Franklin Gothic Book" w:cs="Courier New"/>
          <w:i/>
          <w:iCs/>
          <w:color w:val="00B050"/>
          <w:sz w:val="22"/>
          <w:szCs w:val="22"/>
          <w:u w:val="single"/>
        </w:rPr>
        <w:t>anchor</w:t>
      </w:r>
      <w:r w:rsidR="007E0D2A" w:rsidRPr="00DD3A5A">
        <w:rPr>
          <w:rFonts w:ascii="Franklin Gothic Book" w:hAnsi="Franklin Gothic Book" w:cs="Courier New"/>
          <w:i/>
          <w:iCs/>
          <w:color w:val="00B050"/>
          <w:sz w:val="22"/>
          <w:szCs w:val="22"/>
          <w:u w:val="single"/>
        </w:rPr>
        <w:t xml:space="preserve"> description:</w:t>
      </w:r>
      <w:r w:rsidR="004E751C">
        <w:rPr>
          <w:rFonts w:ascii="Franklin Gothic Book" w:hAnsi="Franklin Gothic Book" w:cs="Courier New"/>
          <w:color w:val="00B050"/>
          <w:sz w:val="22"/>
          <w:szCs w:val="22"/>
        </w:rPr>
        <w:t xml:space="preserve"> A brief text description of the criterion used to define </w:t>
      </w:r>
      <w:r w:rsidR="00725DD2">
        <w:rPr>
          <w:rFonts w:ascii="Franklin Gothic Book" w:hAnsi="Franklin Gothic Book" w:cs="Courier New"/>
          <w:color w:val="00B050"/>
          <w:sz w:val="22"/>
          <w:szCs w:val="22"/>
        </w:rPr>
        <w:t xml:space="preserve">the time anchor, including at least one entry to define </w:t>
      </w:r>
      <w:r w:rsidR="004E751C">
        <w:rPr>
          <w:rFonts w:ascii="Franklin Gothic Book" w:hAnsi="Franklin Gothic Book" w:cs="Courier New"/>
          <w:color w:val="00B050"/>
          <w:sz w:val="22"/>
          <w:szCs w:val="22"/>
        </w:rPr>
        <w:t>time 0</w:t>
      </w:r>
      <w:r w:rsidR="00595C0F">
        <w:rPr>
          <w:rFonts w:ascii="Franklin Gothic Book" w:hAnsi="Franklin Gothic Book" w:cs="Courier New"/>
          <w:color w:val="00B050"/>
          <w:sz w:val="22"/>
          <w:szCs w:val="22"/>
        </w:rPr>
        <w:t>, the point at which the patient enters the cohort</w:t>
      </w:r>
      <w:r w:rsidR="004E751C">
        <w:rPr>
          <w:rFonts w:ascii="Franklin Gothic Book" w:hAnsi="Franklin Gothic Book" w:cs="Courier New"/>
          <w:color w:val="00B050"/>
          <w:sz w:val="22"/>
          <w:szCs w:val="22"/>
        </w:rPr>
        <w:t xml:space="preserve"> (</w:t>
      </w:r>
      <w:proofErr w:type="gramStart"/>
      <w:r w:rsidR="004E751C">
        <w:rPr>
          <w:rFonts w:ascii="Franklin Gothic Book" w:hAnsi="Franklin Gothic Book" w:cs="Courier New"/>
          <w:color w:val="00B050"/>
          <w:sz w:val="22"/>
          <w:szCs w:val="22"/>
        </w:rPr>
        <w:t>e.g.</w:t>
      </w:r>
      <w:proofErr w:type="gramEnd"/>
      <w:r w:rsidR="004E751C">
        <w:rPr>
          <w:rFonts w:ascii="Franklin Gothic Book" w:hAnsi="Franklin Gothic Book" w:cs="Courier New"/>
          <w:color w:val="00B050"/>
          <w:sz w:val="22"/>
          <w:szCs w:val="22"/>
        </w:rPr>
        <w:t xml:space="preserve"> date of incident dispensation of Drug X, date of heart failure diagnosis, last menstrual period)</w:t>
      </w:r>
    </w:p>
    <w:p w14:paraId="12734E63" w14:textId="2CC75464" w:rsidR="004E751C" w:rsidRDefault="004E751C" w:rsidP="00184C16">
      <w:pPr>
        <w:pStyle w:val="BodytextAgency"/>
        <w:rPr>
          <w:rFonts w:ascii="Franklin Gothic Book" w:hAnsi="Franklin Gothic Book" w:cs="Courier New"/>
          <w:color w:val="00B050"/>
          <w:sz w:val="22"/>
          <w:szCs w:val="22"/>
        </w:rPr>
      </w:pPr>
      <w:r w:rsidRPr="00DD3A5A">
        <w:rPr>
          <w:rFonts w:ascii="Franklin Gothic Book" w:hAnsi="Franklin Gothic Book" w:cs="Courier New"/>
          <w:i/>
          <w:iCs/>
          <w:color w:val="00B050"/>
          <w:sz w:val="22"/>
          <w:szCs w:val="22"/>
          <w:u w:val="single"/>
        </w:rPr>
        <w:t>Number of entries:</w:t>
      </w:r>
      <w:r w:rsidR="00285236">
        <w:rPr>
          <w:rFonts w:ascii="Franklin Gothic Book" w:hAnsi="Franklin Gothic Book" w:cs="Courier New"/>
          <w:color w:val="00B050"/>
          <w:sz w:val="22"/>
          <w:szCs w:val="22"/>
        </w:rPr>
        <w:t xml:space="preserve"> Indicate whether patients are allowed to enter the study population only once or multiple times (</w:t>
      </w:r>
      <w:proofErr w:type="gramStart"/>
      <w:r w:rsidR="00285236">
        <w:rPr>
          <w:rFonts w:ascii="Franklin Gothic Book" w:hAnsi="Franklin Gothic Book" w:cs="Courier New"/>
          <w:color w:val="00B050"/>
          <w:sz w:val="22"/>
          <w:szCs w:val="22"/>
        </w:rPr>
        <w:t>e.g.</w:t>
      </w:r>
      <w:proofErr w:type="gramEnd"/>
      <w:r w:rsidR="00285236">
        <w:rPr>
          <w:rFonts w:ascii="Franklin Gothic Book" w:hAnsi="Franklin Gothic Book" w:cs="Courier New"/>
          <w:color w:val="00B050"/>
          <w:sz w:val="22"/>
          <w:szCs w:val="22"/>
        </w:rPr>
        <w:t xml:space="preserve"> single entry, multiple entry)</w:t>
      </w:r>
    </w:p>
    <w:p w14:paraId="75FD5212" w14:textId="463FC553" w:rsidR="00285236" w:rsidRDefault="00285236" w:rsidP="00184C16">
      <w:pPr>
        <w:pStyle w:val="BodytextAgency"/>
        <w:rPr>
          <w:rFonts w:ascii="Franklin Gothic Book" w:hAnsi="Franklin Gothic Book" w:cs="Courier New"/>
          <w:color w:val="00B050"/>
          <w:sz w:val="22"/>
          <w:szCs w:val="22"/>
        </w:rPr>
      </w:pPr>
      <w:r>
        <w:rPr>
          <w:rFonts w:ascii="Franklin Gothic Book" w:hAnsi="Franklin Gothic Book" w:cs="Courier New"/>
          <w:i/>
          <w:iCs/>
          <w:color w:val="00B050"/>
          <w:sz w:val="22"/>
          <w:szCs w:val="22"/>
          <w:u w:val="single"/>
        </w:rPr>
        <w:t>Type of entry</w:t>
      </w:r>
      <w:r>
        <w:rPr>
          <w:rFonts w:ascii="Franklin Gothic Book" w:hAnsi="Franklin Gothic Book" w:cs="Courier New"/>
          <w:color w:val="00B050"/>
          <w:sz w:val="22"/>
          <w:szCs w:val="22"/>
        </w:rPr>
        <w:t>: Indicate whether the criterion for entry to the study population reflects an incident, prevalent, or other condition.</w:t>
      </w:r>
    </w:p>
    <w:p w14:paraId="1781EE8D" w14:textId="0F94259C" w:rsidR="00285236" w:rsidRDefault="00285236" w:rsidP="00184C16">
      <w:pPr>
        <w:pStyle w:val="BodytextAgency"/>
        <w:rPr>
          <w:rFonts w:ascii="Franklin Gothic Book" w:hAnsi="Franklin Gothic Book" w:cs="Courier New"/>
          <w:color w:val="00B050"/>
          <w:sz w:val="22"/>
          <w:szCs w:val="22"/>
        </w:rPr>
      </w:pPr>
      <w:r w:rsidRPr="00285236">
        <w:rPr>
          <w:rFonts w:ascii="Franklin Gothic Book" w:hAnsi="Franklin Gothic Book" w:cs="Courier New"/>
          <w:i/>
          <w:iCs/>
          <w:color w:val="00B050"/>
          <w:sz w:val="22"/>
          <w:szCs w:val="22"/>
          <w:u w:val="single"/>
        </w:rPr>
        <w:t>Washout window</w:t>
      </w:r>
      <w:r>
        <w:rPr>
          <w:rFonts w:ascii="Franklin Gothic Book" w:hAnsi="Franklin Gothic Book" w:cs="Courier New"/>
          <w:color w:val="00B050"/>
          <w:sz w:val="22"/>
          <w:szCs w:val="22"/>
        </w:rPr>
        <w:t xml:space="preserve">: If entry to the study population is defined as incident, use </w:t>
      </w:r>
      <w:r w:rsidRPr="00285236">
        <w:rPr>
          <w:rFonts w:ascii="Franklin Gothic Book" w:hAnsi="Franklin Gothic Book" w:cs="Courier New"/>
          <w:color w:val="00B050"/>
          <w:sz w:val="22"/>
          <w:szCs w:val="22"/>
        </w:rPr>
        <w:t xml:space="preserve">bracketed numbers representing time intervals anchored on </w:t>
      </w:r>
      <w:r>
        <w:rPr>
          <w:rFonts w:ascii="Franklin Gothic Book" w:hAnsi="Franklin Gothic Book" w:cs="Courier New"/>
          <w:color w:val="00B050"/>
          <w:sz w:val="22"/>
          <w:szCs w:val="22"/>
        </w:rPr>
        <w:t>a primary anchor (usually time 0) to specify the washout window. For example, [-180, -1] would reflect a washout window of 180 days prior to time 0, where the brackets indicate that the window is inclusive of the endpoints.</w:t>
      </w:r>
    </w:p>
    <w:p w14:paraId="417391E3" w14:textId="27BD0EAB" w:rsidR="00285236" w:rsidRDefault="00285236" w:rsidP="00184C16">
      <w:pPr>
        <w:pStyle w:val="BodytextAgency"/>
        <w:rPr>
          <w:rFonts w:ascii="Franklin Gothic Book" w:hAnsi="Franklin Gothic Book" w:cs="Courier New"/>
          <w:color w:val="00B050"/>
          <w:sz w:val="22"/>
          <w:szCs w:val="22"/>
        </w:rPr>
      </w:pPr>
      <w:r>
        <w:rPr>
          <w:rFonts w:ascii="Franklin Gothic Book" w:hAnsi="Franklin Gothic Book" w:cs="Courier New"/>
          <w:i/>
          <w:iCs/>
          <w:color w:val="00B050"/>
          <w:sz w:val="22"/>
          <w:szCs w:val="22"/>
          <w:u w:val="single"/>
        </w:rPr>
        <w:t>Care setting:</w:t>
      </w:r>
      <w:r>
        <w:rPr>
          <w:rFonts w:ascii="Franklin Gothic Book" w:hAnsi="Franklin Gothic Book" w:cs="Courier New"/>
          <w:color w:val="00B050"/>
          <w:sz w:val="22"/>
          <w:szCs w:val="22"/>
        </w:rPr>
        <w:t xml:space="preserve"> Specify the care setting</w:t>
      </w:r>
      <w:r w:rsidR="00F64F7F">
        <w:rPr>
          <w:rFonts w:ascii="Franklin Gothic Book" w:hAnsi="Franklin Gothic Book" w:cs="Courier New"/>
          <w:color w:val="00B050"/>
          <w:sz w:val="22"/>
          <w:szCs w:val="22"/>
        </w:rPr>
        <w:t>(</w:t>
      </w:r>
      <w:r>
        <w:rPr>
          <w:rFonts w:ascii="Franklin Gothic Book" w:hAnsi="Franklin Gothic Book" w:cs="Courier New"/>
          <w:color w:val="00B050"/>
          <w:sz w:val="22"/>
          <w:szCs w:val="22"/>
        </w:rPr>
        <w:t>s</w:t>
      </w:r>
      <w:r w:rsidR="00F64F7F">
        <w:rPr>
          <w:rFonts w:ascii="Franklin Gothic Book" w:hAnsi="Franklin Gothic Book" w:cs="Courier New"/>
          <w:color w:val="00B050"/>
          <w:sz w:val="22"/>
          <w:szCs w:val="22"/>
        </w:rPr>
        <w:t>)</w:t>
      </w:r>
      <w:r>
        <w:rPr>
          <w:rFonts w:ascii="Franklin Gothic Book" w:hAnsi="Franklin Gothic Book" w:cs="Courier New"/>
          <w:color w:val="00B050"/>
          <w:sz w:val="22"/>
          <w:szCs w:val="22"/>
        </w:rPr>
        <w:t xml:space="preserve"> that are used in the algorithm to define the </w:t>
      </w:r>
      <w:r w:rsidR="00F64F7F">
        <w:rPr>
          <w:rFonts w:ascii="Franklin Gothic Book" w:hAnsi="Franklin Gothic Book" w:cs="Courier New"/>
          <w:color w:val="00B050"/>
          <w:sz w:val="22"/>
          <w:szCs w:val="22"/>
        </w:rPr>
        <w:t xml:space="preserve">time 0 (or </w:t>
      </w:r>
      <w:proofErr w:type="gramStart"/>
      <w:r w:rsidR="00F64F7F">
        <w:rPr>
          <w:rFonts w:ascii="Franklin Gothic Book" w:hAnsi="Franklin Gothic Book" w:cs="Courier New"/>
          <w:color w:val="00B050"/>
          <w:sz w:val="22"/>
          <w:szCs w:val="22"/>
        </w:rPr>
        <w:t>other</w:t>
      </w:r>
      <w:proofErr w:type="gramEnd"/>
      <w:r w:rsidR="00F64F7F">
        <w:rPr>
          <w:rFonts w:ascii="Franklin Gothic Book" w:hAnsi="Franklin Gothic Book" w:cs="Courier New"/>
          <w:color w:val="00B050"/>
          <w:sz w:val="22"/>
          <w:szCs w:val="22"/>
        </w:rPr>
        <w:t xml:space="preserve"> primary anchor) criterion. For example, IP = inpatient, ED = emergency department, etc.</w:t>
      </w:r>
    </w:p>
    <w:p w14:paraId="6071DA8F" w14:textId="4DC67312" w:rsidR="00F64F7F" w:rsidRPr="00F64F7F" w:rsidRDefault="00F64F7F" w:rsidP="00184C16">
      <w:pPr>
        <w:pStyle w:val="BodytextAgency"/>
        <w:rPr>
          <w:rFonts w:ascii="Franklin Gothic Book" w:hAnsi="Franklin Gothic Book" w:cs="Courier New"/>
          <w:color w:val="00B050"/>
          <w:sz w:val="22"/>
          <w:szCs w:val="22"/>
        </w:rPr>
      </w:pPr>
      <w:r>
        <w:rPr>
          <w:rFonts w:ascii="Franklin Gothic Book" w:hAnsi="Franklin Gothic Book" w:cs="Courier New"/>
          <w:i/>
          <w:iCs/>
          <w:color w:val="00B050"/>
          <w:sz w:val="22"/>
          <w:szCs w:val="22"/>
          <w:u w:val="single"/>
        </w:rPr>
        <w:t>Code type</w:t>
      </w:r>
      <w:r>
        <w:rPr>
          <w:rFonts w:ascii="Franklin Gothic Book" w:hAnsi="Franklin Gothic Book" w:cs="Courier New"/>
          <w:color w:val="00B050"/>
          <w:sz w:val="22"/>
          <w:szCs w:val="22"/>
        </w:rPr>
        <w:t xml:space="preserve">: Specify the type(s) of clinical codes that are used to define the time 0 (or </w:t>
      </w:r>
      <w:proofErr w:type="gramStart"/>
      <w:r>
        <w:rPr>
          <w:rFonts w:ascii="Franklin Gothic Book" w:hAnsi="Franklin Gothic Book" w:cs="Courier New"/>
          <w:color w:val="00B050"/>
          <w:sz w:val="22"/>
          <w:szCs w:val="22"/>
        </w:rPr>
        <w:t>other</w:t>
      </w:r>
      <w:proofErr w:type="gramEnd"/>
      <w:r>
        <w:rPr>
          <w:rFonts w:ascii="Franklin Gothic Book" w:hAnsi="Franklin Gothic Book" w:cs="Courier New"/>
          <w:color w:val="00B050"/>
          <w:sz w:val="22"/>
          <w:szCs w:val="22"/>
        </w:rPr>
        <w:t xml:space="preserve"> primary anchor) criterion. For example, ICD10 = International Classification of Diseases 10</w:t>
      </w:r>
      <w:r w:rsidRPr="00F64F7F">
        <w:rPr>
          <w:rFonts w:ascii="Franklin Gothic Book" w:hAnsi="Franklin Gothic Book" w:cs="Courier New"/>
          <w:color w:val="00B050"/>
          <w:sz w:val="22"/>
          <w:szCs w:val="22"/>
          <w:vertAlign w:val="superscript"/>
        </w:rPr>
        <w:t>th</w:t>
      </w:r>
      <w:r>
        <w:rPr>
          <w:rFonts w:ascii="Franklin Gothic Book" w:hAnsi="Franklin Gothic Book" w:cs="Courier New"/>
          <w:color w:val="00B050"/>
          <w:sz w:val="22"/>
          <w:szCs w:val="22"/>
        </w:rPr>
        <w:t xml:space="preserve"> edition, NDC = National Drug Classification, etc.</w:t>
      </w:r>
    </w:p>
    <w:p w14:paraId="30370F7F" w14:textId="77777777" w:rsidR="00F64F7F" w:rsidRDefault="00F64F7F" w:rsidP="00D444B5">
      <w:pPr>
        <w:pStyle w:val="BodytextAgency"/>
        <w:rPr>
          <w:rFonts w:ascii="Franklin Gothic Book" w:eastAsia="Times New Roman" w:hAnsi="Franklin Gothic Book" w:cs="Arial"/>
          <w:color w:val="00B050"/>
          <w:sz w:val="22"/>
          <w:szCs w:val="22"/>
        </w:rPr>
      </w:pPr>
      <w:r>
        <w:rPr>
          <w:rFonts w:ascii="Franklin Gothic Book" w:eastAsia="Times New Roman" w:hAnsi="Franklin Gothic Book" w:cs="Arial"/>
          <w:i/>
          <w:iCs/>
          <w:color w:val="00B050"/>
          <w:sz w:val="22"/>
          <w:szCs w:val="22"/>
          <w:u w:val="single"/>
        </w:rPr>
        <w:t>Diagnosis position:</w:t>
      </w:r>
      <w:r>
        <w:rPr>
          <w:rFonts w:ascii="Franklin Gothic Book" w:eastAsia="Times New Roman" w:hAnsi="Franklin Gothic Book" w:cs="Arial"/>
          <w:color w:val="00B050"/>
          <w:sz w:val="22"/>
          <w:szCs w:val="22"/>
        </w:rPr>
        <w:t xml:space="preserve"> If the algorithm to define the time 0 (or other primary anchor) criterion used inpatient codes, specify whether the algorithm restricts to primary diagnosis codes (indicating that the code is the primary reason for the encounter) or allows codes in secondary or any position (</w:t>
      </w:r>
      <w:proofErr w:type="gramStart"/>
      <w:r>
        <w:rPr>
          <w:rFonts w:ascii="Franklin Gothic Book" w:eastAsia="Times New Roman" w:hAnsi="Franklin Gothic Book" w:cs="Arial"/>
          <w:color w:val="00B050"/>
          <w:sz w:val="22"/>
          <w:szCs w:val="22"/>
        </w:rPr>
        <w:t>e.g.</w:t>
      </w:r>
      <w:proofErr w:type="gramEnd"/>
      <w:r>
        <w:rPr>
          <w:rFonts w:ascii="Franklin Gothic Book" w:eastAsia="Times New Roman" w:hAnsi="Franklin Gothic Book" w:cs="Arial"/>
          <w:color w:val="00B050"/>
          <w:sz w:val="22"/>
          <w:szCs w:val="22"/>
        </w:rPr>
        <w:t xml:space="preserve"> primary, secondary, any, n/a)</w:t>
      </w:r>
    </w:p>
    <w:p w14:paraId="34597528" w14:textId="4446EC0D" w:rsidR="00F64F7F" w:rsidRDefault="00F64F7F" w:rsidP="00D444B5">
      <w:pPr>
        <w:pStyle w:val="BodytextAgency"/>
        <w:rPr>
          <w:rFonts w:ascii="Franklin Gothic Book" w:eastAsia="Times New Roman" w:hAnsi="Franklin Gothic Book" w:cs="Arial"/>
          <w:color w:val="00B050"/>
          <w:sz w:val="22"/>
          <w:szCs w:val="22"/>
        </w:rPr>
      </w:pPr>
      <w:r>
        <w:rPr>
          <w:rFonts w:ascii="Franklin Gothic Book" w:eastAsia="Times New Roman" w:hAnsi="Franklin Gothic Book" w:cs="Arial"/>
          <w:i/>
          <w:iCs/>
          <w:color w:val="00B050"/>
          <w:sz w:val="22"/>
          <w:szCs w:val="22"/>
          <w:u w:val="single"/>
        </w:rPr>
        <w:t>Incident with respect to:</w:t>
      </w:r>
      <w:r>
        <w:rPr>
          <w:rFonts w:ascii="Franklin Gothic Book" w:eastAsia="Times New Roman" w:hAnsi="Franklin Gothic Book" w:cs="Arial"/>
          <w:color w:val="00B050"/>
          <w:sz w:val="22"/>
          <w:szCs w:val="22"/>
        </w:rPr>
        <w:t xml:space="preserve"> If the type of entry is defined as incident, provide a brief text description of what the patient is required to be incident</w:t>
      </w:r>
      <w:r w:rsidR="00A91A1E">
        <w:rPr>
          <w:rFonts w:ascii="Franklin Gothic Book" w:eastAsia="Times New Roman" w:hAnsi="Franklin Gothic Book" w:cs="Arial"/>
          <w:color w:val="00B050"/>
          <w:sz w:val="22"/>
          <w:szCs w:val="22"/>
        </w:rPr>
        <w:t xml:space="preserve"> to. For example, when identifying incident users of Drug X (oral formulation only), the investigator may wish to require that patients be incident with respect to Drug X (oral formulation) as well as Drug X (intravenous formulation) and Drug Y. This would be operationalized as having no record of exposure to any of these drugs during the specified washout period. </w:t>
      </w:r>
      <w:r>
        <w:rPr>
          <w:rFonts w:ascii="Franklin Gothic Book" w:eastAsia="Times New Roman" w:hAnsi="Franklin Gothic Book" w:cs="Arial"/>
          <w:color w:val="00B050"/>
          <w:sz w:val="22"/>
          <w:szCs w:val="22"/>
        </w:rPr>
        <w:t xml:space="preserve"> </w:t>
      </w:r>
    </w:p>
    <w:p w14:paraId="56E46296" w14:textId="77777777" w:rsidR="00A448B4" w:rsidRPr="00574770" w:rsidRDefault="00A448B4" w:rsidP="00A448B4">
      <w:pPr>
        <w:pStyle w:val="BodytextAgency"/>
        <w:rPr>
          <w:rFonts w:ascii="Franklin Gothic Book" w:eastAsia="Times New Roman" w:hAnsi="Franklin Gothic Book" w:cs="Arial"/>
          <w:color w:val="00B050"/>
          <w:sz w:val="22"/>
          <w:szCs w:val="22"/>
        </w:rPr>
      </w:pPr>
      <w:r>
        <w:rPr>
          <w:rFonts w:ascii="Franklin Gothic Book" w:eastAsia="Times New Roman" w:hAnsi="Franklin Gothic Book" w:cs="Arial"/>
          <w:i/>
          <w:iCs/>
          <w:color w:val="00B050"/>
          <w:sz w:val="22"/>
          <w:szCs w:val="22"/>
          <w:u w:val="single"/>
        </w:rPr>
        <w:t>Measurement characteristics/validation:</w:t>
      </w:r>
      <w:r w:rsidRPr="0024196E">
        <w:rPr>
          <w:rFonts w:ascii="Franklin Gothic Book" w:eastAsia="Times New Roman" w:hAnsi="Franklin Gothic Book" w:cs="Arial"/>
          <w:i/>
          <w:iCs/>
          <w:color w:val="00B050"/>
          <w:sz w:val="22"/>
          <w:szCs w:val="22"/>
        </w:rPr>
        <w:t xml:space="preserve"> </w:t>
      </w:r>
      <w:r w:rsidRPr="0024196E">
        <w:rPr>
          <w:rFonts w:ascii="Franklin Gothic Book" w:eastAsia="Times New Roman" w:hAnsi="Franklin Gothic Book" w:cs="Arial"/>
          <w:color w:val="00B050"/>
          <w:sz w:val="22"/>
          <w:szCs w:val="22"/>
        </w:rPr>
        <w:t>If there are measurement characteristics for the outcome algorithm (</w:t>
      </w:r>
      <w:proofErr w:type="gramStart"/>
      <w:r w:rsidRPr="0024196E">
        <w:rPr>
          <w:rFonts w:ascii="Franklin Gothic Book" w:eastAsia="Times New Roman" w:hAnsi="Franklin Gothic Book" w:cs="Arial"/>
          <w:color w:val="00B050"/>
          <w:sz w:val="22"/>
          <w:szCs w:val="22"/>
        </w:rPr>
        <w:t>e.g.</w:t>
      </w:r>
      <w:proofErr w:type="gramEnd"/>
      <w:r w:rsidRPr="0024196E">
        <w:rPr>
          <w:rFonts w:ascii="Franklin Gothic Book" w:eastAsia="Times New Roman" w:hAnsi="Franklin Gothic Book" w:cs="Arial"/>
          <w:color w:val="00B050"/>
          <w:sz w:val="22"/>
          <w:szCs w:val="22"/>
        </w:rPr>
        <w:t xml:space="preserve"> PPV, sensitivity, specificity) from publications, or from outcome validation within the study population (e.g., medical record review), provide this information.</w:t>
      </w:r>
    </w:p>
    <w:p w14:paraId="10D62662" w14:textId="447C627F" w:rsidR="00D444B5" w:rsidRDefault="00A91A1E" w:rsidP="00D444B5">
      <w:pPr>
        <w:pStyle w:val="BodytextAgency"/>
        <w:rPr>
          <w:rFonts w:ascii="Franklin Gothic Book" w:eastAsia="Times New Roman" w:hAnsi="Franklin Gothic Book" w:cs="Arial"/>
          <w:color w:val="00B050"/>
          <w:sz w:val="22"/>
          <w:szCs w:val="22"/>
        </w:rPr>
      </w:pPr>
      <w:r>
        <w:rPr>
          <w:rFonts w:ascii="Franklin Gothic Book" w:eastAsia="Times New Roman" w:hAnsi="Franklin Gothic Book" w:cs="Arial"/>
          <w:i/>
          <w:iCs/>
          <w:color w:val="00B050"/>
          <w:sz w:val="22"/>
          <w:szCs w:val="22"/>
          <w:u w:val="single"/>
        </w:rPr>
        <w:lastRenderedPageBreak/>
        <w:t xml:space="preserve">Source of algorithm: </w:t>
      </w:r>
      <w:r w:rsidR="00D444B5" w:rsidRPr="0014040F">
        <w:rPr>
          <w:rFonts w:ascii="Franklin Gothic Book" w:eastAsia="Times New Roman" w:hAnsi="Franklin Gothic Book" w:cs="Arial"/>
          <w:color w:val="00B050"/>
          <w:sz w:val="22"/>
          <w:szCs w:val="22"/>
        </w:rPr>
        <w:t xml:space="preserve">Specify the source of algorithms to define </w:t>
      </w:r>
      <w:r>
        <w:rPr>
          <w:rFonts w:ascii="Franklin Gothic Book" w:eastAsia="Times New Roman" w:hAnsi="Franklin Gothic Book" w:cs="Arial"/>
          <w:color w:val="00B050"/>
          <w:sz w:val="22"/>
          <w:szCs w:val="22"/>
        </w:rPr>
        <w:t xml:space="preserve">the time 0 or primary anchor </w:t>
      </w:r>
      <w:r w:rsidR="00D444B5" w:rsidRPr="0014040F">
        <w:rPr>
          <w:rFonts w:ascii="Franklin Gothic Book" w:eastAsia="Times New Roman" w:hAnsi="Franklin Gothic Book" w:cs="Arial"/>
          <w:color w:val="00B050"/>
          <w:sz w:val="22"/>
          <w:szCs w:val="22"/>
        </w:rPr>
        <w:t>criteria.</w:t>
      </w:r>
      <w:r w:rsidR="00D444B5">
        <w:rPr>
          <w:rFonts w:ascii="Franklin Gothic Book" w:eastAsia="Times New Roman" w:hAnsi="Franklin Gothic Book" w:cs="Arial"/>
          <w:color w:val="00B050"/>
          <w:sz w:val="22"/>
          <w:szCs w:val="22"/>
        </w:rPr>
        <w:t xml:space="preserve"> </w:t>
      </w:r>
    </w:p>
    <w:p w14:paraId="324B6107" w14:textId="77777777" w:rsidR="00D444B5" w:rsidRPr="007E0D2A" w:rsidRDefault="00D444B5" w:rsidP="00184C16">
      <w:pPr>
        <w:pStyle w:val="BodytextAgency"/>
        <w:rPr>
          <w:rFonts w:ascii="Franklin Gothic Book" w:hAnsi="Franklin Gothic Book" w:cs="Courier New"/>
          <w:color w:val="00B050"/>
          <w:sz w:val="22"/>
          <w:szCs w:val="22"/>
        </w:rPr>
      </w:pPr>
    </w:p>
    <w:tbl>
      <w:tblPr>
        <w:tblW w:w="4706" w:type="pct"/>
        <w:tblLook w:val="04A0" w:firstRow="1" w:lastRow="0" w:firstColumn="1" w:lastColumn="0" w:noHBand="0" w:noVBand="1"/>
      </w:tblPr>
      <w:tblGrid>
        <w:gridCol w:w="1696"/>
        <w:gridCol w:w="1565"/>
        <w:gridCol w:w="1278"/>
        <w:gridCol w:w="1278"/>
        <w:gridCol w:w="996"/>
        <w:gridCol w:w="1277"/>
        <w:gridCol w:w="750"/>
        <w:gridCol w:w="1188"/>
        <w:gridCol w:w="1753"/>
        <w:gridCol w:w="1544"/>
        <w:gridCol w:w="1159"/>
      </w:tblGrid>
      <w:tr w:rsidR="00A448B4" w:rsidRPr="000A4C5D" w14:paraId="439C04C5" w14:textId="77777777" w:rsidTr="00A448B4">
        <w:trPr>
          <w:trHeight w:val="710"/>
        </w:trPr>
        <w:tc>
          <w:tcPr>
            <w:tcW w:w="585" w:type="pct"/>
            <w:tcBorders>
              <w:top w:val="single" w:sz="4" w:space="0" w:color="auto"/>
              <w:left w:val="single" w:sz="4" w:space="0" w:color="auto"/>
              <w:bottom w:val="double" w:sz="6" w:space="0" w:color="auto"/>
              <w:right w:val="nil"/>
            </w:tcBorders>
            <w:shd w:val="clear" w:color="000000" w:fill="D9D9D9"/>
            <w:hideMark/>
          </w:tcPr>
          <w:p w14:paraId="3162722E" w14:textId="77777777" w:rsidR="004C7EAC" w:rsidRPr="000A4C5D" w:rsidRDefault="004C7EAC" w:rsidP="00165CF2">
            <w:pPr>
              <w:rPr>
                <w:rFonts w:ascii="Franklin Gothic Book" w:eastAsia="Times New Roman" w:hAnsi="Franklin Gothic Book" w:cs="Arial"/>
                <w:b/>
                <w:bCs/>
                <w:color w:val="000000"/>
                <w:sz w:val="20"/>
                <w:szCs w:val="20"/>
              </w:rPr>
            </w:pPr>
            <w:r w:rsidRPr="000A4C5D">
              <w:rPr>
                <w:rFonts w:ascii="Franklin Gothic Book" w:eastAsia="Times New Roman" w:hAnsi="Franklin Gothic Book" w:cs="Arial"/>
                <w:b/>
                <w:bCs/>
                <w:color w:val="000000"/>
                <w:sz w:val="20"/>
                <w:szCs w:val="20"/>
              </w:rPr>
              <w:t>Study population name(s)</w:t>
            </w:r>
          </w:p>
        </w:tc>
        <w:tc>
          <w:tcPr>
            <w:tcW w:w="540" w:type="pct"/>
            <w:tcBorders>
              <w:top w:val="single" w:sz="4" w:space="0" w:color="auto"/>
              <w:left w:val="nil"/>
              <w:bottom w:val="double" w:sz="6" w:space="0" w:color="auto"/>
              <w:right w:val="nil"/>
            </w:tcBorders>
            <w:shd w:val="clear" w:color="000000" w:fill="D9D9D9"/>
            <w:hideMark/>
          </w:tcPr>
          <w:p w14:paraId="390C3B07" w14:textId="77777777" w:rsidR="004C7EAC" w:rsidRDefault="004C7EAC" w:rsidP="00165CF2">
            <w:pPr>
              <w:rPr>
                <w:rFonts w:ascii="Franklin Gothic Book" w:eastAsia="Times New Roman" w:hAnsi="Franklin Gothic Book" w:cs="Arial"/>
                <w:b/>
                <w:bCs/>
                <w:color w:val="000000"/>
                <w:sz w:val="20"/>
                <w:szCs w:val="20"/>
              </w:rPr>
            </w:pPr>
            <w:r>
              <w:rPr>
                <w:rFonts w:ascii="Franklin Gothic Book" w:eastAsia="Times New Roman" w:hAnsi="Franklin Gothic Book" w:cs="Arial"/>
                <w:b/>
                <w:bCs/>
                <w:color w:val="000000"/>
                <w:sz w:val="20"/>
                <w:szCs w:val="20"/>
              </w:rPr>
              <w:t>Time</w:t>
            </w:r>
            <w:r w:rsidRPr="000A4C5D">
              <w:rPr>
                <w:rFonts w:ascii="Franklin Gothic Book" w:eastAsia="Times New Roman" w:hAnsi="Franklin Gothic Book" w:cs="Arial"/>
                <w:b/>
                <w:bCs/>
                <w:color w:val="000000"/>
                <w:sz w:val="20"/>
                <w:szCs w:val="20"/>
              </w:rPr>
              <w:t xml:space="preserve"> </w:t>
            </w:r>
            <w:r>
              <w:rPr>
                <w:rFonts w:ascii="Franklin Gothic Book" w:eastAsia="Times New Roman" w:hAnsi="Franklin Gothic Book" w:cs="Arial"/>
                <w:b/>
                <w:bCs/>
                <w:color w:val="000000"/>
                <w:sz w:val="20"/>
                <w:szCs w:val="20"/>
              </w:rPr>
              <w:t xml:space="preserve">Anchor </w:t>
            </w:r>
            <w:r w:rsidRPr="000A4C5D">
              <w:rPr>
                <w:rFonts w:ascii="Franklin Gothic Book" w:eastAsia="Times New Roman" w:hAnsi="Franklin Gothic Book" w:cs="Arial"/>
                <w:b/>
                <w:bCs/>
                <w:color w:val="000000"/>
                <w:sz w:val="20"/>
                <w:szCs w:val="20"/>
              </w:rPr>
              <w:t>Description</w:t>
            </w:r>
            <w:r>
              <w:rPr>
                <w:rFonts w:ascii="Franklin Gothic Book" w:eastAsia="Times New Roman" w:hAnsi="Franklin Gothic Book" w:cs="Arial"/>
                <w:b/>
                <w:bCs/>
                <w:color w:val="000000"/>
                <w:sz w:val="20"/>
                <w:szCs w:val="20"/>
              </w:rPr>
              <w:t xml:space="preserve"> </w:t>
            </w:r>
          </w:p>
          <w:p w14:paraId="28C31299" w14:textId="7EE88391" w:rsidR="004C7EAC" w:rsidRPr="000A4C5D" w:rsidRDefault="004C7EAC" w:rsidP="00165CF2">
            <w:pPr>
              <w:rPr>
                <w:rFonts w:ascii="Franklin Gothic Book" w:eastAsia="Times New Roman" w:hAnsi="Franklin Gothic Book" w:cs="Arial"/>
                <w:b/>
                <w:bCs/>
                <w:color w:val="000000"/>
                <w:sz w:val="20"/>
                <w:szCs w:val="20"/>
              </w:rPr>
            </w:pPr>
            <w:r>
              <w:rPr>
                <w:rFonts w:ascii="Franklin Gothic Book" w:eastAsia="Times New Roman" w:hAnsi="Franklin Gothic Book" w:cs="Arial"/>
                <w:b/>
                <w:bCs/>
                <w:color w:val="000000"/>
                <w:sz w:val="20"/>
                <w:szCs w:val="20"/>
              </w:rPr>
              <w:t>(</w:t>
            </w:r>
            <w:proofErr w:type="gramStart"/>
            <w:r>
              <w:rPr>
                <w:rFonts w:ascii="Franklin Gothic Book" w:eastAsia="Times New Roman" w:hAnsi="Franklin Gothic Book" w:cs="Arial"/>
                <w:b/>
                <w:bCs/>
                <w:color w:val="000000"/>
                <w:sz w:val="20"/>
                <w:szCs w:val="20"/>
              </w:rPr>
              <w:t>e.g.</w:t>
            </w:r>
            <w:proofErr w:type="gramEnd"/>
            <w:r>
              <w:rPr>
                <w:rFonts w:ascii="Franklin Gothic Book" w:eastAsia="Times New Roman" w:hAnsi="Franklin Gothic Book" w:cs="Arial"/>
                <w:b/>
                <w:bCs/>
                <w:color w:val="000000"/>
                <w:sz w:val="20"/>
                <w:szCs w:val="20"/>
              </w:rPr>
              <w:t xml:space="preserve"> time 0)</w:t>
            </w:r>
          </w:p>
        </w:tc>
        <w:tc>
          <w:tcPr>
            <w:tcW w:w="441" w:type="pct"/>
            <w:tcBorders>
              <w:top w:val="single" w:sz="4" w:space="0" w:color="auto"/>
              <w:left w:val="nil"/>
              <w:bottom w:val="double" w:sz="6" w:space="0" w:color="auto"/>
              <w:right w:val="nil"/>
            </w:tcBorders>
            <w:shd w:val="clear" w:color="000000" w:fill="D9D9D9"/>
            <w:hideMark/>
          </w:tcPr>
          <w:p w14:paraId="5EAD40C9" w14:textId="77777777" w:rsidR="004C7EAC" w:rsidRPr="000A4C5D" w:rsidRDefault="004C7EAC" w:rsidP="00165CF2">
            <w:pPr>
              <w:rPr>
                <w:rFonts w:ascii="Franklin Gothic Book" w:eastAsia="Times New Roman" w:hAnsi="Franklin Gothic Book" w:cs="Arial"/>
                <w:b/>
                <w:bCs/>
                <w:sz w:val="20"/>
                <w:szCs w:val="20"/>
              </w:rPr>
            </w:pPr>
            <w:r w:rsidRPr="000A4C5D">
              <w:rPr>
                <w:rFonts w:ascii="Franklin Gothic Book" w:eastAsia="Times New Roman" w:hAnsi="Franklin Gothic Book" w:cs="Arial"/>
                <w:b/>
                <w:bCs/>
                <w:sz w:val="20"/>
                <w:szCs w:val="20"/>
              </w:rPr>
              <w:t>Number of entries</w:t>
            </w:r>
          </w:p>
        </w:tc>
        <w:tc>
          <w:tcPr>
            <w:tcW w:w="441" w:type="pct"/>
            <w:tcBorders>
              <w:top w:val="single" w:sz="4" w:space="0" w:color="auto"/>
              <w:left w:val="nil"/>
              <w:bottom w:val="double" w:sz="6" w:space="0" w:color="auto"/>
              <w:right w:val="nil"/>
            </w:tcBorders>
            <w:shd w:val="clear" w:color="000000" w:fill="D9D9D9"/>
            <w:hideMark/>
          </w:tcPr>
          <w:p w14:paraId="379B4A9E" w14:textId="77777777" w:rsidR="004C7EAC" w:rsidRPr="000A4C5D" w:rsidRDefault="004C7EAC" w:rsidP="00165CF2">
            <w:pPr>
              <w:rPr>
                <w:rFonts w:ascii="Franklin Gothic Book" w:eastAsia="Times New Roman" w:hAnsi="Franklin Gothic Book" w:cs="Arial"/>
                <w:b/>
                <w:bCs/>
                <w:sz w:val="20"/>
                <w:szCs w:val="20"/>
              </w:rPr>
            </w:pPr>
            <w:r w:rsidRPr="000A4C5D">
              <w:rPr>
                <w:rFonts w:ascii="Franklin Gothic Book" w:eastAsia="Times New Roman" w:hAnsi="Franklin Gothic Book" w:cs="Arial"/>
                <w:b/>
                <w:bCs/>
                <w:sz w:val="20"/>
                <w:szCs w:val="20"/>
              </w:rPr>
              <w:t>Type of entry</w:t>
            </w:r>
          </w:p>
        </w:tc>
        <w:tc>
          <w:tcPr>
            <w:tcW w:w="344" w:type="pct"/>
            <w:tcBorders>
              <w:top w:val="single" w:sz="4" w:space="0" w:color="auto"/>
              <w:left w:val="nil"/>
              <w:bottom w:val="double" w:sz="6" w:space="0" w:color="auto"/>
              <w:right w:val="nil"/>
            </w:tcBorders>
            <w:shd w:val="clear" w:color="000000" w:fill="D9D9D9"/>
            <w:hideMark/>
          </w:tcPr>
          <w:p w14:paraId="5B8A62F1" w14:textId="77777777" w:rsidR="004C7EAC" w:rsidRPr="000A4C5D" w:rsidRDefault="004C7EAC" w:rsidP="00165CF2">
            <w:pPr>
              <w:rPr>
                <w:rFonts w:ascii="Franklin Gothic Book" w:eastAsia="Times New Roman" w:hAnsi="Franklin Gothic Book" w:cs="Arial"/>
                <w:b/>
                <w:bCs/>
                <w:sz w:val="20"/>
                <w:szCs w:val="20"/>
              </w:rPr>
            </w:pPr>
            <w:r w:rsidRPr="000A4C5D">
              <w:rPr>
                <w:rFonts w:ascii="Franklin Gothic Book" w:eastAsia="Times New Roman" w:hAnsi="Franklin Gothic Book" w:cs="Arial"/>
                <w:b/>
                <w:bCs/>
                <w:sz w:val="20"/>
                <w:szCs w:val="20"/>
              </w:rPr>
              <w:t>Washout window</w:t>
            </w:r>
          </w:p>
        </w:tc>
        <w:tc>
          <w:tcPr>
            <w:tcW w:w="441" w:type="pct"/>
            <w:tcBorders>
              <w:top w:val="single" w:sz="4" w:space="0" w:color="auto"/>
              <w:left w:val="nil"/>
              <w:bottom w:val="double" w:sz="6" w:space="0" w:color="auto"/>
              <w:right w:val="nil"/>
            </w:tcBorders>
            <w:shd w:val="clear" w:color="000000" w:fill="D9D9D9"/>
            <w:hideMark/>
          </w:tcPr>
          <w:p w14:paraId="6702A5B1" w14:textId="77777777" w:rsidR="004C7EAC" w:rsidRPr="005D6A03" w:rsidRDefault="004C7EAC" w:rsidP="00165CF2">
            <w:pPr>
              <w:rPr>
                <w:rFonts w:ascii="Franklin Gothic Book" w:eastAsia="Times New Roman" w:hAnsi="Franklin Gothic Book" w:cs="Arial"/>
                <w:b/>
                <w:bCs/>
                <w:sz w:val="20"/>
                <w:szCs w:val="20"/>
                <w:vertAlign w:val="superscript"/>
              </w:rPr>
            </w:pPr>
            <w:r w:rsidRPr="000A4C5D">
              <w:rPr>
                <w:rFonts w:ascii="Franklin Gothic Book" w:eastAsia="Times New Roman" w:hAnsi="Franklin Gothic Book" w:cs="Arial"/>
                <w:b/>
                <w:bCs/>
                <w:sz w:val="20"/>
                <w:szCs w:val="20"/>
              </w:rPr>
              <w:t>Care Setting</w:t>
            </w:r>
            <w:r>
              <w:rPr>
                <w:rFonts w:ascii="Franklin Gothic Book" w:eastAsia="Times New Roman" w:hAnsi="Franklin Gothic Book" w:cs="Arial"/>
                <w:b/>
                <w:bCs/>
                <w:sz w:val="20"/>
                <w:szCs w:val="20"/>
                <w:vertAlign w:val="superscript"/>
              </w:rPr>
              <w:t>1</w:t>
            </w:r>
          </w:p>
        </w:tc>
        <w:tc>
          <w:tcPr>
            <w:tcW w:w="259" w:type="pct"/>
            <w:tcBorders>
              <w:top w:val="single" w:sz="4" w:space="0" w:color="auto"/>
              <w:left w:val="nil"/>
              <w:bottom w:val="double" w:sz="6" w:space="0" w:color="auto"/>
              <w:right w:val="nil"/>
            </w:tcBorders>
            <w:shd w:val="clear" w:color="000000" w:fill="D9D9D9"/>
            <w:hideMark/>
          </w:tcPr>
          <w:p w14:paraId="6B9B77F3" w14:textId="77777777" w:rsidR="004C7EAC" w:rsidRPr="005D6A03" w:rsidRDefault="004C7EAC" w:rsidP="00165CF2">
            <w:pPr>
              <w:rPr>
                <w:rFonts w:ascii="Franklin Gothic Book" w:eastAsia="Times New Roman" w:hAnsi="Franklin Gothic Book" w:cs="Arial"/>
                <w:b/>
                <w:bCs/>
                <w:sz w:val="20"/>
                <w:szCs w:val="20"/>
                <w:vertAlign w:val="superscript"/>
              </w:rPr>
            </w:pPr>
            <w:r w:rsidRPr="000A4C5D">
              <w:rPr>
                <w:rFonts w:ascii="Franklin Gothic Book" w:eastAsia="Times New Roman" w:hAnsi="Franklin Gothic Book" w:cs="Arial"/>
                <w:b/>
                <w:bCs/>
                <w:sz w:val="20"/>
                <w:szCs w:val="20"/>
              </w:rPr>
              <w:t>Code Type</w:t>
            </w:r>
            <w:r>
              <w:rPr>
                <w:rFonts w:ascii="Franklin Gothic Book" w:eastAsia="Times New Roman" w:hAnsi="Franklin Gothic Book" w:cs="Arial"/>
                <w:b/>
                <w:bCs/>
                <w:sz w:val="20"/>
                <w:szCs w:val="20"/>
                <w:vertAlign w:val="superscript"/>
              </w:rPr>
              <w:t>2</w:t>
            </w:r>
          </w:p>
        </w:tc>
        <w:tc>
          <w:tcPr>
            <w:tcW w:w="410" w:type="pct"/>
            <w:tcBorders>
              <w:top w:val="single" w:sz="4" w:space="0" w:color="auto"/>
              <w:left w:val="nil"/>
              <w:bottom w:val="double" w:sz="6" w:space="0" w:color="auto"/>
              <w:right w:val="nil"/>
            </w:tcBorders>
            <w:shd w:val="clear" w:color="000000" w:fill="D9D9D9"/>
            <w:hideMark/>
          </w:tcPr>
          <w:p w14:paraId="4655A0C2" w14:textId="77777777" w:rsidR="004C7EAC" w:rsidRPr="005D6A03" w:rsidRDefault="004C7EAC" w:rsidP="00165CF2">
            <w:pPr>
              <w:rPr>
                <w:rFonts w:ascii="Franklin Gothic Book" w:eastAsia="Times New Roman" w:hAnsi="Franklin Gothic Book" w:cs="Arial"/>
                <w:b/>
                <w:bCs/>
                <w:sz w:val="20"/>
                <w:szCs w:val="20"/>
                <w:vertAlign w:val="superscript"/>
              </w:rPr>
            </w:pPr>
            <w:r w:rsidRPr="000A4C5D">
              <w:rPr>
                <w:rFonts w:ascii="Franklin Gothic Book" w:eastAsia="Times New Roman" w:hAnsi="Franklin Gothic Book" w:cs="Arial"/>
                <w:b/>
                <w:bCs/>
                <w:sz w:val="20"/>
                <w:szCs w:val="20"/>
              </w:rPr>
              <w:t>Diagnosis position</w:t>
            </w:r>
          </w:p>
        </w:tc>
        <w:tc>
          <w:tcPr>
            <w:tcW w:w="605" w:type="pct"/>
            <w:tcBorders>
              <w:top w:val="single" w:sz="4" w:space="0" w:color="auto"/>
              <w:left w:val="nil"/>
              <w:bottom w:val="double" w:sz="6" w:space="0" w:color="auto"/>
              <w:right w:val="nil"/>
            </w:tcBorders>
            <w:shd w:val="clear" w:color="000000" w:fill="D9D9D9"/>
            <w:hideMark/>
          </w:tcPr>
          <w:p w14:paraId="5E051980" w14:textId="77777777" w:rsidR="004C7EAC" w:rsidRPr="000A4C5D" w:rsidRDefault="004C7EAC" w:rsidP="00165CF2">
            <w:pPr>
              <w:rPr>
                <w:rFonts w:ascii="Franklin Gothic Book" w:eastAsia="Times New Roman" w:hAnsi="Franklin Gothic Book" w:cs="Arial"/>
                <w:b/>
                <w:bCs/>
                <w:sz w:val="20"/>
                <w:szCs w:val="20"/>
              </w:rPr>
            </w:pPr>
            <w:r w:rsidRPr="000A4C5D">
              <w:rPr>
                <w:rFonts w:ascii="Franklin Gothic Book" w:eastAsia="Times New Roman" w:hAnsi="Franklin Gothic Book" w:cs="Arial"/>
                <w:b/>
                <w:bCs/>
                <w:sz w:val="20"/>
                <w:szCs w:val="20"/>
              </w:rPr>
              <w:t>Incident with respect to…</w:t>
            </w:r>
          </w:p>
        </w:tc>
        <w:tc>
          <w:tcPr>
            <w:tcW w:w="533" w:type="pct"/>
            <w:tcBorders>
              <w:top w:val="single" w:sz="4" w:space="0" w:color="auto"/>
              <w:left w:val="nil"/>
              <w:bottom w:val="double" w:sz="6" w:space="0" w:color="auto"/>
              <w:right w:val="nil"/>
            </w:tcBorders>
            <w:shd w:val="clear" w:color="000000" w:fill="D9D9D9"/>
            <w:hideMark/>
          </w:tcPr>
          <w:p w14:paraId="79C18A4C" w14:textId="77777777" w:rsidR="004C7EAC" w:rsidRDefault="004C7EAC" w:rsidP="00165CF2">
            <w:pPr>
              <w:rPr>
                <w:rFonts w:ascii="Franklin Gothic Book" w:eastAsia="Times New Roman" w:hAnsi="Franklin Gothic Book" w:cs="Arial"/>
                <w:b/>
                <w:bCs/>
                <w:sz w:val="20"/>
                <w:szCs w:val="20"/>
              </w:rPr>
            </w:pPr>
            <w:r>
              <w:rPr>
                <w:rFonts w:ascii="Franklin Gothic Book" w:eastAsia="Times New Roman" w:hAnsi="Franklin Gothic Book" w:cs="Arial"/>
                <w:b/>
                <w:bCs/>
                <w:sz w:val="20"/>
                <w:szCs w:val="20"/>
              </w:rPr>
              <w:t>Measurement characteristics/</w:t>
            </w:r>
          </w:p>
          <w:p w14:paraId="77BAD23A" w14:textId="22D2364D" w:rsidR="004C7EAC" w:rsidRPr="000A4C5D" w:rsidRDefault="004C7EAC" w:rsidP="00165CF2">
            <w:pPr>
              <w:rPr>
                <w:rFonts w:ascii="Franklin Gothic Book" w:eastAsia="Times New Roman" w:hAnsi="Franklin Gothic Book" w:cs="Arial"/>
                <w:b/>
                <w:bCs/>
                <w:sz w:val="20"/>
                <w:szCs w:val="20"/>
              </w:rPr>
            </w:pPr>
            <w:r>
              <w:rPr>
                <w:rFonts w:ascii="Franklin Gothic Book" w:eastAsia="Times New Roman" w:hAnsi="Franklin Gothic Book" w:cs="Arial"/>
                <w:b/>
                <w:bCs/>
                <w:sz w:val="20"/>
                <w:szCs w:val="20"/>
              </w:rPr>
              <w:t>validation</w:t>
            </w:r>
          </w:p>
        </w:tc>
        <w:tc>
          <w:tcPr>
            <w:tcW w:w="400" w:type="pct"/>
            <w:tcBorders>
              <w:top w:val="single" w:sz="4" w:space="0" w:color="auto"/>
              <w:left w:val="nil"/>
              <w:bottom w:val="double" w:sz="6" w:space="0" w:color="auto"/>
              <w:right w:val="single" w:sz="4" w:space="0" w:color="auto"/>
            </w:tcBorders>
            <w:shd w:val="clear" w:color="000000" w:fill="D9D9D9"/>
            <w:hideMark/>
          </w:tcPr>
          <w:p w14:paraId="551FE4DE" w14:textId="77777777" w:rsidR="004C7EAC" w:rsidRPr="000A4C5D" w:rsidRDefault="004C7EAC" w:rsidP="00165CF2">
            <w:pPr>
              <w:rPr>
                <w:rFonts w:ascii="Franklin Gothic Book" w:eastAsia="Times New Roman" w:hAnsi="Franklin Gothic Book" w:cs="Arial"/>
                <w:b/>
                <w:bCs/>
                <w:color w:val="000000"/>
                <w:sz w:val="20"/>
                <w:szCs w:val="20"/>
              </w:rPr>
            </w:pPr>
            <w:r w:rsidRPr="000A4C5D">
              <w:rPr>
                <w:rFonts w:ascii="Franklin Gothic Book" w:eastAsia="Times New Roman" w:hAnsi="Franklin Gothic Book" w:cs="Arial"/>
                <w:b/>
                <w:bCs/>
                <w:color w:val="000000"/>
                <w:sz w:val="20"/>
                <w:szCs w:val="20"/>
              </w:rPr>
              <w:t>Source of algorithm</w:t>
            </w:r>
          </w:p>
        </w:tc>
      </w:tr>
      <w:tr w:rsidR="00A448B4" w:rsidRPr="000A4C5D" w14:paraId="574E85D6" w14:textId="77777777" w:rsidTr="00A448B4">
        <w:trPr>
          <w:trHeight w:val="432"/>
        </w:trPr>
        <w:tc>
          <w:tcPr>
            <w:tcW w:w="585" w:type="pct"/>
            <w:tcBorders>
              <w:top w:val="single" w:sz="4" w:space="0" w:color="auto"/>
              <w:left w:val="single" w:sz="4" w:space="0" w:color="auto"/>
              <w:bottom w:val="single" w:sz="4" w:space="0" w:color="auto"/>
              <w:right w:val="single" w:sz="4" w:space="0" w:color="auto"/>
            </w:tcBorders>
            <w:shd w:val="clear" w:color="auto" w:fill="auto"/>
            <w:noWrap/>
          </w:tcPr>
          <w:p w14:paraId="536FD787" w14:textId="2CB43C54" w:rsidR="004C7EAC" w:rsidRPr="00FB2A04" w:rsidRDefault="004C7EAC" w:rsidP="00165CF2">
            <w:pPr>
              <w:rPr>
                <w:rFonts w:ascii="Franklin Gothic Book" w:eastAsia="Times New Roman" w:hAnsi="Franklin Gothic Book" w:cs="Arial"/>
                <w:b/>
                <w:bCs/>
                <w:color w:val="00B050"/>
                <w:sz w:val="20"/>
                <w:szCs w:val="20"/>
              </w:rPr>
            </w:pPr>
          </w:p>
        </w:tc>
        <w:tc>
          <w:tcPr>
            <w:tcW w:w="540" w:type="pct"/>
            <w:tcBorders>
              <w:top w:val="single" w:sz="4" w:space="0" w:color="auto"/>
              <w:left w:val="single" w:sz="4" w:space="0" w:color="auto"/>
              <w:bottom w:val="single" w:sz="4" w:space="0" w:color="auto"/>
              <w:right w:val="single" w:sz="4" w:space="0" w:color="auto"/>
            </w:tcBorders>
            <w:shd w:val="clear" w:color="auto" w:fill="auto"/>
          </w:tcPr>
          <w:p w14:paraId="04AC2758" w14:textId="20991B2C" w:rsidR="004C7EAC" w:rsidRPr="00FB2A04" w:rsidRDefault="004C7EAC" w:rsidP="00165CF2">
            <w:pPr>
              <w:rPr>
                <w:rFonts w:ascii="Franklin Gothic Book" w:eastAsia="Times New Roman" w:hAnsi="Franklin Gothic Book" w:cs="Arial"/>
                <w:color w:val="00B050"/>
                <w:sz w:val="20"/>
                <w:szCs w:val="20"/>
              </w:rPr>
            </w:pPr>
          </w:p>
        </w:tc>
        <w:tc>
          <w:tcPr>
            <w:tcW w:w="441" w:type="pct"/>
            <w:tcBorders>
              <w:top w:val="single" w:sz="4" w:space="0" w:color="auto"/>
              <w:left w:val="single" w:sz="4" w:space="0" w:color="auto"/>
              <w:bottom w:val="single" w:sz="4" w:space="0" w:color="auto"/>
              <w:right w:val="single" w:sz="4" w:space="0" w:color="auto"/>
            </w:tcBorders>
            <w:shd w:val="clear" w:color="auto" w:fill="auto"/>
            <w:noWrap/>
          </w:tcPr>
          <w:p w14:paraId="5B6E1184" w14:textId="76331427" w:rsidR="004C7EAC" w:rsidRPr="00FB2A04" w:rsidRDefault="004C7EAC" w:rsidP="00165CF2">
            <w:pPr>
              <w:rPr>
                <w:rFonts w:ascii="Franklin Gothic Book" w:eastAsia="Times New Roman" w:hAnsi="Franklin Gothic Book" w:cs="Arial"/>
                <w:color w:val="00B050"/>
                <w:sz w:val="20"/>
                <w:szCs w:val="20"/>
              </w:rPr>
            </w:pPr>
          </w:p>
        </w:tc>
        <w:tc>
          <w:tcPr>
            <w:tcW w:w="441" w:type="pct"/>
            <w:tcBorders>
              <w:top w:val="single" w:sz="4" w:space="0" w:color="auto"/>
              <w:left w:val="single" w:sz="4" w:space="0" w:color="auto"/>
              <w:bottom w:val="single" w:sz="4" w:space="0" w:color="auto"/>
              <w:right w:val="single" w:sz="4" w:space="0" w:color="auto"/>
            </w:tcBorders>
            <w:shd w:val="clear" w:color="auto" w:fill="auto"/>
            <w:noWrap/>
          </w:tcPr>
          <w:p w14:paraId="28A2D7C9" w14:textId="065B4357" w:rsidR="004C7EAC" w:rsidRPr="00FB2A04" w:rsidRDefault="004C7EAC" w:rsidP="00165CF2">
            <w:pPr>
              <w:rPr>
                <w:rFonts w:ascii="Franklin Gothic Book" w:eastAsia="Times New Roman" w:hAnsi="Franklin Gothic Book" w:cs="Arial"/>
                <w:color w:val="00B050"/>
                <w:sz w:val="20"/>
                <w:szCs w:val="20"/>
              </w:rPr>
            </w:pPr>
          </w:p>
        </w:tc>
        <w:tc>
          <w:tcPr>
            <w:tcW w:w="344" w:type="pct"/>
            <w:tcBorders>
              <w:top w:val="single" w:sz="4" w:space="0" w:color="auto"/>
              <w:left w:val="single" w:sz="4" w:space="0" w:color="auto"/>
              <w:bottom w:val="single" w:sz="4" w:space="0" w:color="auto"/>
              <w:right w:val="single" w:sz="4" w:space="0" w:color="auto"/>
            </w:tcBorders>
            <w:shd w:val="clear" w:color="auto" w:fill="auto"/>
            <w:noWrap/>
          </w:tcPr>
          <w:p w14:paraId="61CB6C23" w14:textId="64C2203A" w:rsidR="004C7EAC" w:rsidRPr="00FB2A04" w:rsidRDefault="004C7EAC" w:rsidP="00165CF2">
            <w:pPr>
              <w:rPr>
                <w:rFonts w:ascii="Franklin Gothic Book" w:eastAsia="Times New Roman" w:hAnsi="Franklin Gothic Book" w:cs="Arial"/>
                <w:color w:val="00B050"/>
                <w:sz w:val="20"/>
                <w:szCs w:val="20"/>
              </w:rPr>
            </w:pPr>
          </w:p>
        </w:tc>
        <w:tc>
          <w:tcPr>
            <w:tcW w:w="441" w:type="pct"/>
            <w:tcBorders>
              <w:top w:val="single" w:sz="4" w:space="0" w:color="auto"/>
              <w:left w:val="single" w:sz="4" w:space="0" w:color="auto"/>
              <w:bottom w:val="single" w:sz="4" w:space="0" w:color="auto"/>
              <w:right w:val="single" w:sz="4" w:space="0" w:color="auto"/>
            </w:tcBorders>
            <w:shd w:val="clear" w:color="auto" w:fill="auto"/>
            <w:noWrap/>
          </w:tcPr>
          <w:p w14:paraId="540075E5" w14:textId="3E8739D3" w:rsidR="004C7EAC" w:rsidRPr="00FB2A04" w:rsidRDefault="004C7EAC" w:rsidP="00165CF2">
            <w:pPr>
              <w:rPr>
                <w:rFonts w:ascii="Franklin Gothic Book" w:eastAsia="Times New Roman" w:hAnsi="Franklin Gothic Book" w:cs="Arial"/>
                <w:color w:val="00B050"/>
                <w:sz w:val="20"/>
                <w:szCs w:val="20"/>
              </w:rPr>
            </w:pPr>
          </w:p>
        </w:tc>
        <w:tc>
          <w:tcPr>
            <w:tcW w:w="259" w:type="pct"/>
            <w:tcBorders>
              <w:top w:val="single" w:sz="4" w:space="0" w:color="auto"/>
              <w:left w:val="single" w:sz="4" w:space="0" w:color="auto"/>
              <w:bottom w:val="single" w:sz="4" w:space="0" w:color="auto"/>
              <w:right w:val="single" w:sz="4" w:space="0" w:color="auto"/>
            </w:tcBorders>
            <w:shd w:val="clear" w:color="auto" w:fill="auto"/>
          </w:tcPr>
          <w:p w14:paraId="30B7C3B6" w14:textId="525268B1" w:rsidR="004C7EAC" w:rsidRPr="00FB2A04" w:rsidRDefault="004C7EAC" w:rsidP="00165CF2">
            <w:pPr>
              <w:rPr>
                <w:rFonts w:ascii="Franklin Gothic Book" w:eastAsia="Times New Roman" w:hAnsi="Franklin Gothic Book" w:cs="Arial"/>
                <w:color w:val="00B050"/>
                <w:sz w:val="20"/>
                <w:szCs w:val="20"/>
              </w:rPr>
            </w:pPr>
          </w:p>
        </w:tc>
        <w:tc>
          <w:tcPr>
            <w:tcW w:w="410" w:type="pct"/>
            <w:tcBorders>
              <w:top w:val="single" w:sz="4" w:space="0" w:color="auto"/>
              <w:left w:val="single" w:sz="4" w:space="0" w:color="auto"/>
              <w:bottom w:val="single" w:sz="4" w:space="0" w:color="auto"/>
              <w:right w:val="single" w:sz="4" w:space="0" w:color="auto"/>
            </w:tcBorders>
            <w:shd w:val="clear" w:color="auto" w:fill="auto"/>
          </w:tcPr>
          <w:p w14:paraId="14DBD7B7" w14:textId="11039AB2" w:rsidR="004C7EAC" w:rsidRPr="00FB2A04" w:rsidRDefault="004C7EAC" w:rsidP="00165CF2">
            <w:pPr>
              <w:rPr>
                <w:rFonts w:ascii="Franklin Gothic Book" w:eastAsia="Times New Roman" w:hAnsi="Franklin Gothic Book" w:cs="Arial"/>
                <w:color w:val="00B050"/>
                <w:sz w:val="20"/>
                <w:szCs w:val="20"/>
              </w:rPr>
            </w:pPr>
          </w:p>
        </w:tc>
        <w:tc>
          <w:tcPr>
            <w:tcW w:w="605" w:type="pct"/>
            <w:tcBorders>
              <w:top w:val="single" w:sz="4" w:space="0" w:color="auto"/>
              <w:left w:val="single" w:sz="4" w:space="0" w:color="auto"/>
              <w:bottom w:val="single" w:sz="4" w:space="0" w:color="auto"/>
              <w:right w:val="single" w:sz="4" w:space="0" w:color="auto"/>
            </w:tcBorders>
            <w:shd w:val="clear" w:color="auto" w:fill="auto"/>
          </w:tcPr>
          <w:p w14:paraId="50EF3C9B" w14:textId="6868A15F" w:rsidR="004C7EAC" w:rsidRPr="00FB2A04" w:rsidRDefault="004C7EAC" w:rsidP="00165CF2">
            <w:pPr>
              <w:rPr>
                <w:rFonts w:ascii="Franklin Gothic Book" w:eastAsia="Times New Roman" w:hAnsi="Franklin Gothic Book" w:cs="Arial"/>
                <w:color w:val="00B050"/>
                <w:sz w:val="20"/>
                <w:szCs w:val="20"/>
              </w:rPr>
            </w:pPr>
          </w:p>
        </w:tc>
        <w:tc>
          <w:tcPr>
            <w:tcW w:w="533" w:type="pct"/>
            <w:tcBorders>
              <w:top w:val="single" w:sz="4" w:space="0" w:color="auto"/>
              <w:left w:val="single" w:sz="4" w:space="0" w:color="auto"/>
              <w:bottom w:val="single" w:sz="4" w:space="0" w:color="auto"/>
              <w:right w:val="single" w:sz="4" w:space="0" w:color="auto"/>
            </w:tcBorders>
            <w:shd w:val="clear" w:color="auto" w:fill="auto"/>
          </w:tcPr>
          <w:p w14:paraId="4008D1D5" w14:textId="332B91E1" w:rsidR="004C7EAC" w:rsidRPr="00FB2A04" w:rsidRDefault="004C7EAC" w:rsidP="00165CF2">
            <w:pPr>
              <w:rPr>
                <w:rFonts w:ascii="Franklin Gothic Book" w:eastAsia="Times New Roman" w:hAnsi="Franklin Gothic Book" w:cs="Arial"/>
                <w:color w:val="00B050"/>
                <w:sz w:val="20"/>
                <w:szCs w:val="20"/>
              </w:rPr>
            </w:pPr>
          </w:p>
        </w:tc>
        <w:tc>
          <w:tcPr>
            <w:tcW w:w="400" w:type="pct"/>
            <w:tcBorders>
              <w:top w:val="single" w:sz="4" w:space="0" w:color="auto"/>
              <w:left w:val="single" w:sz="4" w:space="0" w:color="auto"/>
              <w:bottom w:val="single" w:sz="4" w:space="0" w:color="auto"/>
              <w:right w:val="single" w:sz="4" w:space="0" w:color="auto"/>
            </w:tcBorders>
            <w:shd w:val="clear" w:color="auto" w:fill="auto"/>
          </w:tcPr>
          <w:p w14:paraId="2D66AED9" w14:textId="66890FAF" w:rsidR="004C7EAC" w:rsidRPr="00FB2A04" w:rsidRDefault="004C7EAC" w:rsidP="00165CF2">
            <w:pPr>
              <w:rPr>
                <w:rFonts w:ascii="Franklin Gothic Book" w:eastAsia="Times New Roman" w:hAnsi="Franklin Gothic Book" w:cs="Arial"/>
                <w:color w:val="00B050"/>
                <w:sz w:val="20"/>
                <w:szCs w:val="20"/>
              </w:rPr>
            </w:pPr>
          </w:p>
        </w:tc>
      </w:tr>
      <w:tr w:rsidR="00A448B4" w:rsidRPr="000A4C5D" w14:paraId="01228C47" w14:textId="77777777" w:rsidTr="00A448B4">
        <w:trPr>
          <w:trHeight w:val="432"/>
        </w:trPr>
        <w:tc>
          <w:tcPr>
            <w:tcW w:w="585" w:type="pct"/>
            <w:tcBorders>
              <w:top w:val="single" w:sz="4" w:space="0" w:color="auto"/>
              <w:left w:val="single" w:sz="4" w:space="0" w:color="auto"/>
              <w:bottom w:val="single" w:sz="4" w:space="0" w:color="auto"/>
              <w:right w:val="single" w:sz="4" w:space="0" w:color="auto"/>
            </w:tcBorders>
            <w:shd w:val="clear" w:color="auto" w:fill="auto"/>
            <w:noWrap/>
          </w:tcPr>
          <w:p w14:paraId="7A7135C2" w14:textId="2F625EC8" w:rsidR="004C7EAC" w:rsidRPr="009A3B70" w:rsidRDefault="004C7EAC" w:rsidP="00165CF2">
            <w:pPr>
              <w:rPr>
                <w:rFonts w:ascii="Franklin Gothic Book" w:eastAsia="Times New Roman" w:hAnsi="Franklin Gothic Book" w:cs="Arial"/>
                <w:i/>
                <w:iCs/>
                <w:color w:val="0070C0"/>
                <w:sz w:val="20"/>
                <w:szCs w:val="20"/>
              </w:rPr>
            </w:pPr>
          </w:p>
        </w:tc>
        <w:tc>
          <w:tcPr>
            <w:tcW w:w="540" w:type="pct"/>
            <w:tcBorders>
              <w:top w:val="single" w:sz="4" w:space="0" w:color="auto"/>
              <w:left w:val="single" w:sz="4" w:space="0" w:color="auto"/>
              <w:bottom w:val="single" w:sz="4" w:space="0" w:color="auto"/>
              <w:right w:val="single" w:sz="4" w:space="0" w:color="auto"/>
            </w:tcBorders>
            <w:shd w:val="clear" w:color="auto" w:fill="auto"/>
          </w:tcPr>
          <w:p w14:paraId="64285D91" w14:textId="7312B2CD" w:rsidR="004C7EAC" w:rsidRPr="009A3B70" w:rsidRDefault="004C7EAC" w:rsidP="00165CF2">
            <w:pPr>
              <w:rPr>
                <w:rFonts w:ascii="Franklin Gothic Book" w:eastAsia="Times New Roman" w:hAnsi="Franklin Gothic Book" w:cs="Arial"/>
                <w:i/>
                <w:iCs/>
                <w:color w:val="0070C0"/>
                <w:sz w:val="20"/>
                <w:szCs w:val="20"/>
              </w:rPr>
            </w:pPr>
          </w:p>
        </w:tc>
        <w:tc>
          <w:tcPr>
            <w:tcW w:w="441" w:type="pct"/>
            <w:tcBorders>
              <w:top w:val="single" w:sz="4" w:space="0" w:color="auto"/>
              <w:left w:val="single" w:sz="4" w:space="0" w:color="auto"/>
              <w:bottom w:val="single" w:sz="4" w:space="0" w:color="auto"/>
              <w:right w:val="single" w:sz="4" w:space="0" w:color="auto"/>
            </w:tcBorders>
            <w:shd w:val="clear" w:color="auto" w:fill="auto"/>
            <w:noWrap/>
          </w:tcPr>
          <w:p w14:paraId="7B9A7AE2" w14:textId="6E594E03" w:rsidR="004C7EAC" w:rsidRPr="009A3B70" w:rsidRDefault="004C7EAC" w:rsidP="00165CF2">
            <w:pPr>
              <w:rPr>
                <w:rFonts w:ascii="Franklin Gothic Book" w:eastAsia="Times New Roman" w:hAnsi="Franklin Gothic Book" w:cs="Arial"/>
                <w:i/>
                <w:iCs/>
                <w:color w:val="0070C0"/>
                <w:sz w:val="20"/>
                <w:szCs w:val="20"/>
              </w:rPr>
            </w:pPr>
          </w:p>
        </w:tc>
        <w:tc>
          <w:tcPr>
            <w:tcW w:w="441" w:type="pct"/>
            <w:tcBorders>
              <w:top w:val="single" w:sz="4" w:space="0" w:color="auto"/>
              <w:left w:val="single" w:sz="4" w:space="0" w:color="auto"/>
              <w:bottom w:val="single" w:sz="4" w:space="0" w:color="auto"/>
              <w:right w:val="single" w:sz="4" w:space="0" w:color="auto"/>
            </w:tcBorders>
            <w:shd w:val="clear" w:color="auto" w:fill="auto"/>
            <w:noWrap/>
          </w:tcPr>
          <w:p w14:paraId="70692FED" w14:textId="036C572F" w:rsidR="004C7EAC" w:rsidRPr="009A3B70" w:rsidRDefault="004C7EAC" w:rsidP="00165CF2">
            <w:pPr>
              <w:rPr>
                <w:rFonts w:ascii="Franklin Gothic Book" w:eastAsia="Times New Roman" w:hAnsi="Franklin Gothic Book" w:cs="Arial"/>
                <w:i/>
                <w:iCs/>
                <w:color w:val="0070C0"/>
                <w:sz w:val="20"/>
                <w:szCs w:val="20"/>
              </w:rPr>
            </w:pPr>
          </w:p>
        </w:tc>
        <w:tc>
          <w:tcPr>
            <w:tcW w:w="344" w:type="pct"/>
            <w:tcBorders>
              <w:top w:val="single" w:sz="4" w:space="0" w:color="auto"/>
              <w:left w:val="single" w:sz="4" w:space="0" w:color="auto"/>
              <w:bottom w:val="single" w:sz="4" w:space="0" w:color="auto"/>
              <w:right w:val="single" w:sz="4" w:space="0" w:color="auto"/>
            </w:tcBorders>
            <w:shd w:val="clear" w:color="auto" w:fill="auto"/>
            <w:noWrap/>
          </w:tcPr>
          <w:p w14:paraId="0E6092CF" w14:textId="02AEB542" w:rsidR="004C7EAC" w:rsidRPr="009A3B70" w:rsidRDefault="004C7EAC" w:rsidP="00165CF2">
            <w:pPr>
              <w:rPr>
                <w:rFonts w:ascii="Franklin Gothic Book" w:eastAsia="Times New Roman" w:hAnsi="Franklin Gothic Book" w:cs="Arial"/>
                <w:i/>
                <w:iCs/>
                <w:color w:val="0070C0"/>
                <w:sz w:val="20"/>
                <w:szCs w:val="20"/>
              </w:rPr>
            </w:pPr>
          </w:p>
        </w:tc>
        <w:tc>
          <w:tcPr>
            <w:tcW w:w="441" w:type="pct"/>
            <w:tcBorders>
              <w:top w:val="single" w:sz="4" w:space="0" w:color="auto"/>
              <w:left w:val="single" w:sz="4" w:space="0" w:color="auto"/>
              <w:bottom w:val="single" w:sz="4" w:space="0" w:color="auto"/>
              <w:right w:val="single" w:sz="4" w:space="0" w:color="auto"/>
            </w:tcBorders>
            <w:shd w:val="clear" w:color="auto" w:fill="auto"/>
            <w:noWrap/>
          </w:tcPr>
          <w:p w14:paraId="29ECBE7B" w14:textId="418E1454" w:rsidR="004C7EAC" w:rsidRPr="009A3B70" w:rsidRDefault="004C7EAC" w:rsidP="00165CF2">
            <w:pPr>
              <w:rPr>
                <w:rFonts w:ascii="Franklin Gothic Book" w:eastAsia="Times New Roman" w:hAnsi="Franklin Gothic Book" w:cs="Arial"/>
                <w:i/>
                <w:iCs/>
                <w:color w:val="0070C0"/>
                <w:sz w:val="20"/>
                <w:szCs w:val="20"/>
              </w:rPr>
            </w:pPr>
          </w:p>
        </w:tc>
        <w:tc>
          <w:tcPr>
            <w:tcW w:w="259" w:type="pct"/>
            <w:tcBorders>
              <w:top w:val="single" w:sz="4" w:space="0" w:color="auto"/>
              <w:left w:val="single" w:sz="4" w:space="0" w:color="auto"/>
              <w:bottom w:val="single" w:sz="4" w:space="0" w:color="auto"/>
              <w:right w:val="single" w:sz="4" w:space="0" w:color="auto"/>
            </w:tcBorders>
            <w:shd w:val="clear" w:color="auto" w:fill="auto"/>
          </w:tcPr>
          <w:p w14:paraId="7A543FC2" w14:textId="76DAC395" w:rsidR="004C7EAC" w:rsidRPr="009A3B70" w:rsidRDefault="004C7EAC" w:rsidP="00165CF2">
            <w:pPr>
              <w:rPr>
                <w:rFonts w:ascii="Franklin Gothic Book" w:eastAsia="Times New Roman" w:hAnsi="Franklin Gothic Book" w:cs="Arial"/>
                <w:i/>
                <w:iCs/>
                <w:color w:val="0070C0"/>
                <w:sz w:val="20"/>
                <w:szCs w:val="20"/>
              </w:rPr>
            </w:pPr>
          </w:p>
        </w:tc>
        <w:tc>
          <w:tcPr>
            <w:tcW w:w="410" w:type="pct"/>
            <w:tcBorders>
              <w:top w:val="single" w:sz="4" w:space="0" w:color="auto"/>
              <w:left w:val="single" w:sz="4" w:space="0" w:color="auto"/>
              <w:bottom w:val="single" w:sz="4" w:space="0" w:color="auto"/>
              <w:right w:val="single" w:sz="4" w:space="0" w:color="auto"/>
            </w:tcBorders>
            <w:shd w:val="clear" w:color="auto" w:fill="auto"/>
          </w:tcPr>
          <w:p w14:paraId="0D1EF5D5" w14:textId="4A493DF5" w:rsidR="004C7EAC" w:rsidRPr="009A3B70" w:rsidRDefault="004C7EAC" w:rsidP="00165CF2">
            <w:pPr>
              <w:rPr>
                <w:rFonts w:ascii="Franklin Gothic Book" w:eastAsia="Times New Roman" w:hAnsi="Franklin Gothic Book" w:cs="Arial"/>
                <w:i/>
                <w:iCs/>
                <w:color w:val="0070C0"/>
                <w:sz w:val="20"/>
                <w:szCs w:val="20"/>
              </w:rPr>
            </w:pPr>
          </w:p>
        </w:tc>
        <w:tc>
          <w:tcPr>
            <w:tcW w:w="605" w:type="pct"/>
            <w:tcBorders>
              <w:top w:val="single" w:sz="4" w:space="0" w:color="auto"/>
              <w:left w:val="single" w:sz="4" w:space="0" w:color="auto"/>
              <w:bottom w:val="single" w:sz="4" w:space="0" w:color="auto"/>
              <w:right w:val="single" w:sz="4" w:space="0" w:color="auto"/>
            </w:tcBorders>
            <w:shd w:val="clear" w:color="auto" w:fill="auto"/>
          </w:tcPr>
          <w:p w14:paraId="77C9A5B2" w14:textId="63BFA5D1" w:rsidR="004C7EAC" w:rsidRPr="009A3B70" w:rsidRDefault="004C7EAC" w:rsidP="00165CF2">
            <w:pPr>
              <w:rPr>
                <w:rFonts w:ascii="Franklin Gothic Book" w:eastAsia="Times New Roman" w:hAnsi="Franklin Gothic Book" w:cs="Arial"/>
                <w:i/>
                <w:iCs/>
                <w:color w:val="0070C0"/>
                <w:sz w:val="20"/>
                <w:szCs w:val="20"/>
              </w:rPr>
            </w:pPr>
          </w:p>
        </w:tc>
        <w:tc>
          <w:tcPr>
            <w:tcW w:w="533" w:type="pct"/>
            <w:tcBorders>
              <w:top w:val="single" w:sz="4" w:space="0" w:color="auto"/>
              <w:left w:val="single" w:sz="4" w:space="0" w:color="auto"/>
              <w:bottom w:val="single" w:sz="4" w:space="0" w:color="auto"/>
              <w:right w:val="single" w:sz="4" w:space="0" w:color="auto"/>
            </w:tcBorders>
            <w:shd w:val="clear" w:color="auto" w:fill="auto"/>
          </w:tcPr>
          <w:p w14:paraId="6301024B" w14:textId="2723681B" w:rsidR="004C7EAC" w:rsidRPr="009A3B70" w:rsidRDefault="004C7EAC" w:rsidP="00165CF2">
            <w:pPr>
              <w:jc w:val="center"/>
              <w:rPr>
                <w:rFonts w:ascii="Franklin Gothic Book" w:eastAsia="Times New Roman" w:hAnsi="Franklin Gothic Book" w:cs="Arial"/>
                <w:i/>
                <w:iCs/>
                <w:color w:val="0070C0"/>
                <w:sz w:val="20"/>
                <w:szCs w:val="20"/>
              </w:rPr>
            </w:pPr>
          </w:p>
        </w:tc>
        <w:tc>
          <w:tcPr>
            <w:tcW w:w="400" w:type="pct"/>
            <w:tcBorders>
              <w:top w:val="single" w:sz="4" w:space="0" w:color="auto"/>
              <w:left w:val="single" w:sz="4" w:space="0" w:color="auto"/>
              <w:bottom w:val="single" w:sz="4" w:space="0" w:color="auto"/>
              <w:right w:val="single" w:sz="4" w:space="0" w:color="auto"/>
            </w:tcBorders>
            <w:shd w:val="clear" w:color="auto" w:fill="auto"/>
            <w:vAlign w:val="bottom"/>
          </w:tcPr>
          <w:p w14:paraId="38C1E2B2" w14:textId="197B3816" w:rsidR="004C7EAC" w:rsidRPr="009A3B70" w:rsidRDefault="004C7EAC" w:rsidP="00165CF2">
            <w:pPr>
              <w:rPr>
                <w:rFonts w:ascii="Franklin Gothic Book" w:eastAsia="Times New Roman" w:hAnsi="Franklin Gothic Book" w:cs="Arial"/>
                <w:i/>
                <w:iCs/>
                <w:color w:val="0070C0"/>
                <w:sz w:val="20"/>
                <w:szCs w:val="20"/>
              </w:rPr>
            </w:pPr>
          </w:p>
        </w:tc>
      </w:tr>
      <w:tr w:rsidR="00A448B4" w:rsidRPr="000A4C5D" w14:paraId="086575F8" w14:textId="77777777" w:rsidTr="00A448B4">
        <w:trPr>
          <w:trHeight w:val="432"/>
        </w:trPr>
        <w:tc>
          <w:tcPr>
            <w:tcW w:w="585" w:type="pct"/>
            <w:tcBorders>
              <w:top w:val="single" w:sz="4" w:space="0" w:color="auto"/>
              <w:left w:val="single" w:sz="4" w:space="0" w:color="auto"/>
              <w:bottom w:val="single" w:sz="4" w:space="0" w:color="auto"/>
              <w:right w:val="single" w:sz="4" w:space="0" w:color="auto"/>
            </w:tcBorders>
            <w:shd w:val="clear" w:color="auto" w:fill="auto"/>
            <w:noWrap/>
          </w:tcPr>
          <w:p w14:paraId="256C2974" w14:textId="6CA22969" w:rsidR="004C7EAC" w:rsidRPr="009A3B70" w:rsidRDefault="004C7EAC" w:rsidP="00165CF2">
            <w:pPr>
              <w:rPr>
                <w:rFonts w:ascii="Franklin Gothic Book" w:eastAsia="Times New Roman" w:hAnsi="Franklin Gothic Book" w:cs="Arial"/>
                <w:i/>
                <w:iCs/>
                <w:color w:val="0070C0"/>
                <w:sz w:val="20"/>
                <w:szCs w:val="20"/>
              </w:rPr>
            </w:pPr>
          </w:p>
        </w:tc>
        <w:tc>
          <w:tcPr>
            <w:tcW w:w="540" w:type="pct"/>
            <w:tcBorders>
              <w:top w:val="single" w:sz="4" w:space="0" w:color="auto"/>
              <w:left w:val="single" w:sz="4" w:space="0" w:color="auto"/>
              <w:bottom w:val="single" w:sz="4" w:space="0" w:color="auto"/>
              <w:right w:val="single" w:sz="4" w:space="0" w:color="auto"/>
            </w:tcBorders>
            <w:shd w:val="clear" w:color="auto" w:fill="auto"/>
          </w:tcPr>
          <w:p w14:paraId="417F20AE" w14:textId="3BBD6A42" w:rsidR="004C7EAC" w:rsidRPr="009A3B70" w:rsidRDefault="004C7EAC" w:rsidP="00165CF2">
            <w:pPr>
              <w:rPr>
                <w:rFonts w:ascii="Franklin Gothic Book" w:eastAsia="Times New Roman" w:hAnsi="Franklin Gothic Book" w:cs="Arial"/>
                <w:i/>
                <w:iCs/>
                <w:color w:val="0070C0"/>
                <w:sz w:val="20"/>
                <w:szCs w:val="20"/>
              </w:rPr>
            </w:pPr>
          </w:p>
        </w:tc>
        <w:tc>
          <w:tcPr>
            <w:tcW w:w="441" w:type="pct"/>
            <w:tcBorders>
              <w:top w:val="single" w:sz="4" w:space="0" w:color="auto"/>
              <w:left w:val="single" w:sz="4" w:space="0" w:color="auto"/>
              <w:bottom w:val="single" w:sz="4" w:space="0" w:color="auto"/>
              <w:right w:val="single" w:sz="4" w:space="0" w:color="auto"/>
            </w:tcBorders>
            <w:shd w:val="clear" w:color="auto" w:fill="auto"/>
            <w:noWrap/>
          </w:tcPr>
          <w:p w14:paraId="45159AE0" w14:textId="3B90C409" w:rsidR="004C7EAC" w:rsidRPr="009A3B70" w:rsidRDefault="004C7EAC" w:rsidP="00165CF2">
            <w:pPr>
              <w:rPr>
                <w:rFonts w:ascii="Franklin Gothic Book" w:eastAsia="Times New Roman" w:hAnsi="Franklin Gothic Book" w:cs="Arial"/>
                <w:i/>
                <w:iCs/>
                <w:color w:val="0070C0"/>
                <w:sz w:val="20"/>
                <w:szCs w:val="20"/>
              </w:rPr>
            </w:pPr>
          </w:p>
        </w:tc>
        <w:tc>
          <w:tcPr>
            <w:tcW w:w="441" w:type="pct"/>
            <w:tcBorders>
              <w:top w:val="single" w:sz="4" w:space="0" w:color="auto"/>
              <w:left w:val="single" w:sz="4" w:space="0" w:color="auto"/>
              <w:bottom w:val="single" w:sz="4" w:space="0" w:color="auto"/>
              <w:right w:val="single" w:sz="4" w:space="0" w:color="auto"/>
            </w:tcBorders>
            <w:shd w:val="clear" w:color="auto" w:fill="auto"/>
            <w:noWrap/>
          </w:tcPr>
          <w:p w14:paraId="68E3557F" w14:textId="491B68D0" w:rsidR="004C7EAC" w:rsidRPr="009A3B70" w:rsidRDefault="004C7EAC" w:rsidP="00165CF2">
            <w:pPr>
              <w:rPr>
                <w:rFonts w:ascii="Franklin Gothic Book" w:eastAsia="Times New Roman" w:hAnsi="Franklin Gothic Book" w:cs="Arial"/>
                <w:i/>
                <w:iCs/>
                <w:color w:val="0070C0"/>
                <w:sz w:val="20"/>
                <w:szCs w:val="20"/>
              </w:rPr>
            </w:pPr>
          </w:p>
        </w:tc>
        <w:tc>
          <w:tcPr>
            <w:tcW w:w="344" w:type="pct"/>
            <w:tcBorders>
              <w:top w:val="single" w:sz="4" w:space="0" w:color="auto"/>
              <w:left w:val="single" w:sz="4" w:space="0" w:color="auto"/>
              <w:bottom w:val="single" w:sz="4" w:space="0" w:color="auto"/>
              <w:right w:val="single" w:sz="4" w:space="0" w:color="auto"/>
            </w:tcBorders>
            <w:shd w:val="clear" w:color="auto" w:fill="auto"/>
            <w:noWrap/>
          </w:tcPr>
          <w:p w14:paraId="7453C5F8" w14:textId="5695BA5D" w:rsidR="004C7EAC" w:rsidRPr="009A3B70" w:rsidRDefault="004C7EAC" w:rsidP="00165CF2">
            <w:pPr>
              <w:rPr>
                <w:rFonts w:ascii="Franklin Gothic Book" w:eastAsia="Times New Roman" w:hAnsi="Franklin Gothic Book" w:cs="Arial"/>
                <w:i/>
                <w:iCs/>
                <w:color w:val="0070C0"/>
                <w:sz w:val="20"/>
                <w:szCs w:val="20"/>
              </w:rPr>
            </w:pPr>
          </w:p>
        </w:tc>
        <w:tc>
          <w:tcPr>
            <w:tcW w:w="441" w:type="pct"/>
            <w:tcBorders>
              <w:top w:val="single" w:sz="4" w:space="0" w:color="auto"/>
              <w:left w:val="single" w:sz="4" w:space="0" w:color="auto"/>
              <w:bottom w:val="single" w:sz="4" w:space="0" w:color="auto"/>
              <w:right w:val="single" w:sz="4" w:space="0" w:color="auto"/>
            </w:tcBorders>
            <w:shd w:val="clear" w:color="auto" w:fill="auto"/>
            <w:noWrap/>
          </w:tcPr>
          <w:p w14:paraId="4CDEBD52" w14:textId="6E1FD75B" w:rsidR="004C7EAC" w:rsidRPr="009A3B70" w:rsidRDefault="004C7EAC" w:rsidP="00165CF2">
            <w:pPr>
              <w:rPr>
                <w:rFonts w:ascii="Franklin Gothic Book" w:eastAsia="Times New Roman" w:hAnsi="Franklin Gothic Book" w:cs="Arial"/>
                <w:i/>
                <w:iCs/>
                <w:color w:val="0070C0"/>
                <w:sz w:val="20"/>
                <w:szCs w:val="20"/>
              </w:rPr>
            </w:pPr>
          </w:p>
        </w:tc>
        <w:tc>
          <w:tcPr>
            <w:tcW w:w="259" w:type="pct"/>
            <w:tcBorders>
              <w:top w:val="single" w:sz="4" w:space="0" w:color="auto"/>
              <w:left w:val="single" w:sz="4" w:space="0" w:color="auto"/>
              <w:bottom w:val="single" w:sz="4" w:space="0" w:color="auto"/>
              <w:right w:val="single" w:sz="4" w:space="0" w:color="auto"/>
            </w:tcBorders>
            <w:shd w:val="clear" w:color="auto" w:fill="auto"/>
          </w:tcPr>
          <w:p w14:paraId="1811C0F1" w14:textId="2B44167F" w:rsidR="004C7EAC" w:rsidRPr="009A3B70" w:rsidRDefault="004C7EAC" w:rsidP="00165CF2">
            <w:pPr>
              <w:rPr>
                <w:rFonts w:ascii="Franklin Gothic Book" w:eastAsia="Times New Roman" w:hAnsi="Franklin Gothic Book" w:cs="Arial"/>
                <w:i/>
                <w:iCs/>
                <w:color w:val="0070C0"/>
                <w:sz w:val="20"/>
                <w:szCs w:val="20"/>
              </w:rPr>
            </w:pPr>
          </w:p>
        </w:tc>
        <w:tc>
          <w:tcPr>
            <w:tcW w:w="410" w:type="pct"/>
            <w:tcBorders>
              <w:top w:val="single" w:sz="4" w:space="0" w:color="auto"/>
              <w:left w:val="single" w:sz="4" w:space="0" w:color="auto"/>
              <w:bottom w:val="single" w:sz="4" w:space="0" w:color="auto"/>
              <w:right w:val="single" w:sz="4" w:space="0" w:color="auto"/>
            </w:tcBorders>
            <w:shd w:val="clear" w:color="auto" w:fill="auto"/>
          </w:tcPr>
          <w:p w14:paraId="7C23A255" w14:textId="28E66F2F" w:rsidR="004C7EAC" w:rsidRPr="009A3B70" w:rsidRDefault="004C7EAC" w:rsidP="00165CF2">
            <w:pPr>
              <w:rPr>
                <w:rFonts w:ascii="Franklin Gothic Book" w:eastAsia="Times New Roman" w:hAnsi="Franklin Gothic Book" w:cs="Arial"/>
                <w:i/>
                <w:iCs/>
                <w:color w:val="0070C0"/>
                <w:sz w:val="20"/>
                <w:szCs w:val="20"/>
              </w:rPr>
            </w:pPr>
          </w:p>
        </w:tc>
        <w:tc>
          <w:tcPr>
            <w:tcW w:w="605" w:type="pct"/>
            <w:tcBorders>
              <w:top w:val="single" w:sz="4" w:space="0" w:color="auto"/>
              <w:left w:val="single" w:sz="4" w:space="0" w:color="auto"/>
              <w:bottom w:val="single" w:sz="4" w:space="0" w:color="auto"/>
              <w:right w:val="single" w:sz="4" w:space="0" w:color="auto"/>
            </w:tcBorders>
            <w:shd w:val="clear" w:color="auto" w:fill="auto"/>
          </w:tcPr>
          <w:p w14:paraId="7E178D56" w14:textId="7420C9B1" w:rsidR="004C7EAC" w:rsidRPr="009A3B70" w:rsidRDefault="004C7EAC" w:rsidP="00165CF2">
            <w:pPr>
              <w:rPr>
                <w:rFonts w:ascii="Franklin Gothic Book" w:eastAsia="Times New Roman" w:hAnsi="Franklin Gothic Book" w:cs="Arial"/>
                <w:i/>
                <w:iCs/>
                <w:color w:val="0070C0"/>
                <w:sz w:val="20"/>
                <w:szCs w:val="20"/>
              </w:rPr>
            </w:pPr>
          </w:p>
        </w:tc>
        <w:tc>
          <w:tcPr>
            <w:tcW w:w="533" w:type="pct"/>
            <w:tcBorders>
              <w:top w:val="single" w:sz="4" w:space="0" w:color="auto"/>
              <w:left w:val="single" w:sz="4" w:space="0" w:color="auto"/>
              <w:bottom w:val="single" w:sz="4" w:space="0" w:color="auto"/>
              <w:right w:val="single" w:sz="4" w:space="0" w:color="auto"/>
            </w:tcBorders>
            <w:shd w:val="clear" w:color="auto" w:fill="auto"/>
          </w:tcPr>
          <w:p w14:paraId="62D0C785" w14:textId="46B61D43" w:rsidR="004C7EAC" w:rsidRPr="009A3B70" w:rsidRDefault="004C7EAC" w:rsidP="00165CF2">
            <w:pPr>
              <w:jc w:val="center"/>
              <w:rPr>
                <w:rFonts w:ascii="Franklin Gothic Book" w:eastAsia="Times New Roman" w:hAnsi="Franklin Gothic Book" w:cs="Arial"/>
                <w:i/>
                <w:iCs/>
                <w:color w:val="0070C0"/>
                <w:sz w:val="20"/>
                <w:szCs w:val="20"/>
              </w:rPr>
            </w:pPr>
          </w:p>
        </w:tc>
        <w:tc>
          <w:tcPr>
            <w:tcW w:w="400" w:type="pct"/>
            <w:tcBorders>
              <w:top w:val="single" w:sz="4" w:space="0" w:color="auto"/>
              <w:left w:val="single" w:sz="4" w:space="0" w:color="auto"/>
              <w:bottom w:val="single" w:sz="4" w:space="0" w:color="auto"/>
              <w:right w:val="single" w:sz="4" w:space="0" w:color="auto"/>
            </w:tcBorders>
            <w:shd w:val="clear" w:color="auto" w:fill="auto"/>
            <w:vAlign w:val="bottom"/>
          </w:tcPr>
          <w:p w14:paraId="7E832669" w14:textId="6BDADF51" w:rsidR="004C7EAC" w:rsidRPr="009A3B70" w:rsidRDefault="004C7EAC" w:rsidP="00165CF2">
            <w:pPr>
              <w:rPr>
                <w:rFonts w:ascii="Franklin Gothic Book" w:eastAsia="Times New Roman" w:hAnsi="Franklin Gothic Book" w:cs="Arial"/>
                <w:i/>
                <w:iCs/>
                <w:color w:val="0070C0"/>
                <w:sz w:val="20"/>
                <w:szCs w:val="20"/>
              </w:rPr>
            </w:pPr>
          </w:p>
        </w:tc>
      </w:tr>
    </w:tbl>
    <w:p w14:paraId="376B6D42" w14:textId="77777777" w:rsidR="00184C16" w:rsidRPr="004F16DE" w:rsidRDefault="00184C16" w:rsidP="00184C16">
      <w:pPr>
        <w:pStyle w:val="BodytextAgency"/>
        <w:rPr>
          <w:rFonts w:ascii="Franklin Gothic Book" w:hAnsi="Franklin Gothic Book" w:cs="Courier New"/>
          <w:sz w:val="22"/>
          <w:szCs w:val="22"/>
        </w:rPr>
      </w:pPr>
      <w:r w:rsidRPr="004F16DE">
        <w:rPr>
          <w:rFonts w:ascii="Franklin Gothic Book" w:hAnsi="Franklin Gothic Book" w:cs="Courier New"/>
          <w:sz w:val="22"/>
          <w:szCs w:val="22"/>
          <w:vertAlign w:val="superscript"/>
        </w:rPr>
        <w:t xml:space="preserve">1 </w:t>
      </w:r>
      <w:r w:rsidRPr="004F16DE">
        <w:rPr>
          <w:rFonts w:ascii="Franklin Gothic Book" w:hAnsi="Franklin Gothic Book" w:cs="Courier New"/>
          <w:sz w:val="22"/>
          <w:szCs w:val="22"/>
        </w:rPr>
        <w:t>IP = inpatient, OP = outpatient, ED = emergency department, OT = other, n/a = not applicable</w:t>
      </w:r>
    </w:p>
    <w:p w14:paraId="2F4B3F5D" w14:textId="4EBB767D" w:rsidR="00184C16" w:rsidRDefault="00184C16" w:rsidP="00184C16">
      <w:pPr>
        <w:pStyle w:val="BodytextAgency"/>
        <w:rPr>
          <w:rFonts w:ascii="Franklin Gothic Book" w:hAnsi="Franklin Gothic Book" w:cs="Courier New"/>
          <w:sz w:val="22"/>
          <w:szCs w:val="22"/>
        </w:rPr>
      </w:pPr>
      <w:r w:rsidRPr="004F16DE">
        <w:rPr>
          <w:rFonts w:ascii="Franklin Gothic Book" w:hAnsi="Franklin Gothic Book" w:cs="Courier New"/>
          <w:sz w:val="22"/>
          <w:szCs w:val="22"/>
          <w:vertAlign w:val="superscript"/>
        </w:rPr>
        <w:t>2</w:t>
      </w:r>
      <w:r w:rsidRPr="004F16DE">
        <w:rPr>
          <w:rFonts w:ascii="Franklin Gothic Book" w:hAnsi="Franklin Gothic Book" w:cs="Courier New"/>
          <w:sz w:val="22"/>
          <w:szCs w:val="22"/>
        </w:rPr>
        <w:t>See appendix for listing of clinical codes for each study parameter</w:t>
      </w:r>
    </w:p>
    <w:p w14:paraId="706E2637" w14:textId="250EC4AC" w:rsidR="00184C16" w:rsidRPr="00295D92" w:rsidRDefault="00A448B4" w:rsidP="00184C16">
      <w:pPr>
        <w:pStyle w:val="Heading4"/>
        <w:ind w:left="360"/>
        <w:rPr>
          <w:rFonts w:ascii="Franklin Gothic Book" w:hAnsi="Franklin Gothic Book"/>
        </w:rPr>
      </w:pPr>
      <w:bookmarkStart w:id="21" w:name="_Toc102631295"/>
      <w:r>
        <w:rPr>
          <w:rFonts w:ascii="Franklin Gothic Book" w:hAnsi="Franklin Gothic Book"/>
          <w:sz w:val="22"/>
          <w:szCs w:val="22"/>
        </w:rPr>
        <w:t>7</w:t>
      </w:r>
      <w:r w:rsidR="00184C16" w:rsidRPr="00295D92">
        <w:rPr>
          <w:rFonts w:ascii="Franklin Gothic Book" w:hAnsi="Franklin Gothic Book"/>
          <w:sz w:val="22"/>
          <w:szCs w:val="22"/>
        </w:rPr>
        <w:t>.3.2 Context and rationale for study inclusion criteria:</w:t>
      </w:r>
      <w:bookmarkEnd w:id="21"/>
      <w:r w:rsidR="00184C16" w:rsidRPr="00295D92">
        <w:rPr>
          <w:rFonts w:ascii="Franklin Gothic Book" w:hAnsi="Franklin Gothic Book"/>
          <w:sz w:val="22"/>
          <w:szCs w:val="22"/>
        </w:rPr>
        <w:t xml:space="preserve"> </w:t>
      </w:r>
    </w:p>
    <w:p w14:paraId="1F6E2930" w14:textId="59D12161" w:rsidR="00B22976" w:rsidRPr="00B22976" w:rsidRDefault="00B22976" w:rsidP="00B22976">
      <w:pPr>
        <w:pStyle w:val="BodytextAgency"/>
      </w:pPr>
      <w:r w:rsidRPr="00FB2A04">
        <w:rPr>
          <w:rFonts w:ascii="Franklin Gothic Book" w:eastAsia="Times New Roman" w:hAnsi="Franklin Gothic Book" w:cs="Arial"/>
          <w:color w:val="00B050"/>
          <w:sz w:val="22"/>
          <w:szCs w:val="22"/>
        </w:rPr>
        <w:t xml:space="preserve">The </w:t>
      </w:r>
      <w:r>
        <w:rPr>
          <w:rFonts w:ascii="Franklin Gothic Book" w:eastAsia="Times New Roman" w:hAnsi="Franklin Gothic Book" w:cs="Arial"/>
          <w:color w:val="00B050"/>
          <w:sz w:val="22"/>
          <w:szCs w:val="22"/>
        </w:rPr>
        <w:t>study inclusion criteria are</w:t>
      </w:r>
      <w:r w:rsidRPr="00FB2A04">
        <w:rPr>
          <w:rFonts w:ascii="Franklin Gothic Book" w:eastAsia="Times New Roman" w:hAnsi="Franklin Gothic Book" w:cs="Arial"/>
          <w:color w:val="00B050"/>
          <w:sz w:val="22"/>
          <w:szCs w:val="22"/>
        </w:rPr>
        <w:t xml:space="preserve"> </w:t>
      </w:r>
      <w:r>
        <w:rPr>
          <w:rFonts w:ascii="Franklin Gothic Book" w:eastAsia="Times New Roman" w:hAnsi="Franklin Gothic Book" w:cs="Arial"/>
          <w:color w:val="00B050"/>
          <w:sz w:val="22"/>
          <w:szCs w:val="22"/>
        </w:rPr>
        <w:t>described conceptually, and the context or rationale for applying these criteria are described in this section.</w:t>
      </w:r>
      <w:r w:rsidR="00AF22BE">
        <w:rPr>
          <w:rFonts w:ascii="Franklin Gothic Book" w:eastAsia="Times New Roman" w:hAnsi="Franklin Gothic Book" w:cs="Arial"/>
          <w:color w:val="00B050"/>
          <w:sz w:val="22"/>
          <w:szCs w:val="22"/>
        </w:rPr>
        <w:t xml:space="preserve"> Note that d</w:t>
      </w:r>
      <w:r w:rsidR="00AF22BE" w:rsidRPr="0065457D">
        <w:rPr>
          <w:rFonts w:ascii="Franklin Gothic Book" w:eastAsia="Times New Roman" w:hAnsi="Franklin Gothic Book" w:cs="Arial"/>
          <w:color w:val="00B050"/>
          <w:sz w:val="22"/>
          <w:szCs w:val="22"/>
        </w:rPr>
        <w:t xml:space="preserve">efining “observable” patient time in the healthcare data source </w:t>
      </w:r>
      <w:r w:rsidR="00265227">
        <w:rPr>
          <w:rFonts w:ascii="Franklin Gothic Book" w:eastAsia="Times New Roman" w:hAnsi="Franklin Gothic Book" w:cs="Arial"/>
          <w:color w:val="00B050"/>
          <w:sz w:val="22"/>
          <w:szCs w:val="22"/>
        </w:rPr>
        <w:t>will</w:t>
      </w:r>
      <w:r w:rsidR="00AF22BE" w:rsidRPr="0065457D">
        <w:rPr>
          <w:rFonts w:ascii="Franklin Gothic Book" w:eastAsia="Times New Roman" w:hAnsi="Franklin Gothic Book" w:cs="Arial"/>
          <w:color w:val="00B050"/>
          <w:sz w:val="22"/>
          <w:szCs w:val="22"/>
        </w:rPr>
        <w:t xml:space="preserve"> almost always </w:t>
      </w:r>
      <w:r w:rsidR="00265227">
        <w:rPr>
          <w:rFonts w:ascii="Franklin Gothic Book" w:eastAsia="Times New Roman" w:hAnsi="Franklin Gothic Book" w:cs="Arial"/>
          <w:color w:val="00B050"/>
          <w:sz w:val="22"/>
          <w:szCs w:val="22"/>
        </w:rPr>
        <w:t xml:space="preserve">be </w:t>
      </w:r>
      <w:r w:rsidR="00AF22BE" w:rsidRPr="0065457D">
        <w:rPr>
          <w:rFonts w:ascii="Franklin Gothic Book" w:eastAsia="Times New Roman" w:hAnsi="Franklin Gothic Book" w:cs="Arial"/>
          <w:color w:val="00B050"/>
          <w:sz w:val="22"/>
          <w:szCs w:val="22"/>
        </w:rPr>
        <w:t>re</w:t>
      </w:r>
      <w:r w:rsidR="00265227">
        <w:rPr>
          <w:rFonts w:ascii="Franklin Gothic Book" w:eastAsia="Times New Roman" w:hAnsi="Franklin Gothic Book" w:cs="Arial"/>
          <w:color w:val="00B050"/>
          <w:sz w:val="22"/>
          <w:szCs w:val="22"/>
        </w:rPr>
        <w:t>levant</w:t>
      </w:r>
      <w:r w:rsidR="00AF22BE" w:rsidRPr="0065457D">
        <w:rPr>
          <w:rFonts w:ascii="Franklin Gothic Book" w:eastAsia="Times New Roman" w:hAnsi="Franklin Gothic Book" w:cs="Arial"/>
          <w:color w:val="00B050"/>
          <w:sz w:val="22"/>
          <w:szCs w:val="22"/>
        </w:rPr>
        <w:t xml:space="preserve"> as an inclusion criterion. When using administrative claims data, this can be measured with dates of enrolment in insurance coverage, with or without bridging of short gaps in enrolment. When using electronic health record data, defining observable patient time may require making some strong assumptions. For example, assuming that patient encounters are always observable, that patients are observable between the first and last recorded encounter in the record, that patients are observable for X days before and after any recorded encounter, etc. Alternatively, one could specify inclusion based on algorithms to measure “loyalty” to a healthcare provider or EHR system.</w:t>
      </w:r>
    </w:p>
    <w:p w14:paraId="4257F5ED" w14:textId="77777777" w:rsidR="00693526" w:rsidRDefault="00693526" w:rsidP="00184C16">
      <w:pPr>
        <w:pStyle w:val="BodytextAgency"/>
        <w:rPr>
          <w:rFonts w:ascii="Franklin Gothic Book" w:hAnsi="Franklin Gothic Book" w:cs="Courier New"/>
          <w:color w:val="00B050"/>
          <w:sz w:val="22"/>
          <w:szCs w:val="22"/>
        </w:rPr>
      </w:pPr>
      <w:r w:rsidRPr="00693526">
        <w:rPr>
          <w:rFonts w:ascii="Franklin Gothic Book" w:hAnsi="Franklin Gothic Book" w:cs="Courier New"/>
          <w:color w:val="00B050"/>
          <w:sz w:val="22"/>
          <w:szCs w:val="22"/>
        </w:rPr>
        <w:t>&lt;Text&gt;</w:t>
      </w:r>
    </w:p>
    <w:p w14:paraId="07E302EE" w14:textId="54F3B226" w:rsidR="00184C16" w:rsidRPr="0051768C" w:rsidRDefault="00184C16" w:rsidP="00184C16">
      <w:pPr>
        <w:pStyle w:val="Heading4"/>
        <w:rPr>
          <w:rFonts w:ascii="Franklin Gothic Book" w:hAnsi="Franklin Gothic Book"/>
          <w:sz w:val="22"/>
          <w:szCs w:val="22"/>
        </w:rPr>
      </w:pPr>
      <w:bookmarkStart w:id="22" w:name="_Toc102631296"/>
      <w:r w:rsidRPr="0051768C">
        <w:rPr>
          <w:rFonts w:ascii="Franklin Gothic Book" w:hAnsi="Franklin Gothic Book"/>
          <w:sz w:val="22"/>
          <w:szCs w:val="22"/>
        </w:rPr>
        <w:t xml:space="preserve">Table </w:t>
      </w:r>
      <w:r w:rsidR="00B604C5">
        <w:rPr>
          <w:rFonts w:ascii="Franklin Gothic Book" w:hAnsi="Franklin Gothic Book"/>
          <w:sz w:val="22"/>
          <w:szCs w:val="22"/>
        </w:rPr>
        <w:t>4</w:t>
      </w:r>
      <w:r w:rsidRPr="0051768C">
        <w:rPr>
          <w:rFonts w:ascii="Franklin Gothic Book" w:hAnsi="Franklin Gothic Book"/>
          <w:sz w:val="22"/>
          <w:szCs w:val="22"/>
        </w:rPr>
        <w:t>. Operational Definitions of Inclusion Criteria</w:t>
      </w:r>
      <w:bookmarkEnd w:id="22"/>
    </w:p>
    <w:p w14:paraId="13B67506" w14:textId="77777777" w:rsidR="001354FA" w:rsidRDefault="001354FA" w:rsidP="00B22976">
      <w:pPr>
        <w:pStyle w:val="BodytextAgency"/>
        <w:rPr>
          <w:rFonts w:ascii="Franklin Gothic Book" w:eastAsia="Times New Roman" w:hAnsi="Franklin Gothic Book" w:cs="Arial"/>
          <w:color w:val="00B050"/>
          <w:sz w:val="22"/>
          <w:szCs w:val="22"/>
        </w:rPr>
      </w:pPr>
      <w:r>
        <w:rPr>
          <w:rFonts w:ascii="Franklin Gothic Book" w:eastAsia="Times New Roman" w:hAnsi="Franklin Gothic Book" w:cs="Arial"/>
          <w:color w:val="00B050"/>
          <w:sz w:val="22"/>
          <w:szCs w:val="22"/>
        </w:rPr>
        <w:t>The table below requests the following operational details:</w:t>
      </w:r>
    </w:p>
    <w:p w14:paraId="5AD32070" w14:textId="0B35381D" w:rsidR="00B22976" w:rsidRDefault="00B22976" w:rsidP="00B22976">
      <w:pPr>
        <w:pStyle w:val="BodytextAgency"/>
        <w:rPr>
          <w:rFonts w:ascii="Franklin Gothic Book" w:eastAsia="Times New Roman" w:hAnsi="Franklin Gothic Book" w:cs="Arial"/>
          <w:color w:val="00B050"/>
          <w:sz w:val="22"/>
          <w:szCs w:val="22"/>
        </w:rPr>
      </w:pPr>
      <w:r>
        <w:rPr>
          <w:rFonts w:ascii="Franklin Gothic Book" w:eastAsia="Times New Roman" w:hAnsi="Franklin Gothic Book" w:cs="Arial"/>
          <w:i/>
          <w:iCs/>
          <w:color w:val="00B050"/>
          <w:sz w:val="22"/>
          <w:szCs w:val="22"/>
          <w:u w:val="single"/>
        </w:rPr>
        <w:t>Criterion:</w:t>
      </w:r>
      <w:r w:rsidRPr="00B22976">
        <w:rPr>
          <w:rFonts w:ascii="Franklin Gothic Book" w:eastAsia="Times New Roman" w:hAnsi="Franklin Gothic Book" w:cs="Arial"/>
          <w:i/>
          <w:iCs/>
          <w:color w:val="00B050"/>
          <w:sz w:val="22"/>
          <w:szCs w:val="22"/>
        </w:rPr>
        <w:t xml:space="preserve"> </w:t>
      </w:r>
      <w:r>
        <w:rPr>
          <w:rFonts w:ascii="Franklin Gothic Book" w:eastAsia="Times New Roman" w:hAnsi="Franklin Gothic Book" w:cs="Arial"/>
          <w:color w:val="00B050"/>
          <w:sz w:val="22"/>
          <w:szCs w:val="22"/>
        </w:rPr>
        <w:t>A brief text entry naming the inclusion criterion (</w:t>
      </w:r>
      <w:proofErr w:type="gramStart"/>
      <w:r>
        <w:rPr>
          <w:rFonts w:ascii="Franklin Gothic Book" w:eastAsia="Times New Roman" w:hAnsi="Franklin Gothic Book" w:cs="Arial"/>
          <w:color w:val="00B050"/>
          <w:sz w:val="22"/>
          <w:szCs w:val="22"/>
        </w:rPr>
        <w:t>e.g.</w:t>
      </w:r>
      <w:proofErr w:type="gramEnd"/>
      <w:r>
        <w:rPr>
          <w:rFonts w:ascii="Franklin Gothic Book" w:eastAsia="Times New Roman" w:hAnsi="Franklin Gothic Book" w:cs="Arial"/>
          <w:color w:val="00B050"/>
          <w:sz w:val="22"/>
          <w:szCs w:val="22"/>
        </w:rPr>
        <w:t xml:space="preserve"> baseline observable time, age, sex, atrial fibrillation)</w:t>
      </w:r>
    </w:p>
    <w:p w14:paraId="3E5649BA" w14:textId="16DB70B7" w:rsidR="00B22976" w:rsidRDefault="00B22976" w:rsidP="00B22976">
      <w:pPr>
        <w:pStyle w:val="BodytextAgency"/>
        <w:rPr>
          <w:rFonts w:ascii="Franklin Gothic Book" w:hAnsi="Franklin Gothic Book" w:cs="Courier New"/>
          <w:color w:val="00B050"/>
          <w:sz w:val="22"/>
          <w:szCs w:val="22"/>
        </w:rPr>
      </w:pPr>
      <w:r>
        <w:rPr>
          <w:rFonts w:ascii="Franklin Gothic Book" w:hAnsi="Franklin Gothic Book" w:cs="Courier New"/>
          <w:i/>
          <w:iCs/>
          <w:color w:val="00B050"/>
          <w:sz w:val="22"/>
          <w:szCs w:val="22"/>
          <w:u w:val="single"/>
        </w:rPr>
        <w:t>D</w:t>
      </w:r>
      <w:r w:rsidRPr="00DD3A5A">
        <w:rPr>
          <w:rFonts w:ascii="Franklin Gothic Book" w:hAnsi="Franklin Gothic Book" w:cs="Courier New"/>
          <w:i/>
          <w:iCs/>
          <w:color w:val="00B050"/>
          <w:sz w:val="22"/>
          <w:szCs w:val="22"/>
          <w:u w:val="single"/>
        </w:rPr>
        <w:t>e</w:t>
      </w:r>
      <w:r w:rsidR="001F1A5C">
        <w:rPr>
          <w:rFonts w:ascii="Franklin Gothic Book" w:hAnsi="Franklin Gothic Book" w:cs="Courier New"/>
          <w:i/>
          <w:iCs/>
          <w:color w:val="00B050"/>
          <w:sz w:val="22"/>
          <w:szCs w:val="22"/>
          <w:u w:val="single"/>
        </w:rPr>
        <w:t>tails</w:t>
      </w:r>
      <w:r w:rsidRPr="00DD3A5A">
        <w:rPr>
          <w:rFonts w:ascii="Franklin Gothic Book" w:hAnsi="Franklin Gothic Book" w:cs="Courier New"/>
          <w:i/>
          <w:iCs/>
          <w:color w:val="00B050"/>
          <w:sz w:val="22"/>
          <w:szCs w:val="22"/>
          <w:u w:val="single"/>
        </w:rPr>
        <w:t>:</w:t>
      </w:r>
      <w:r>
        <w:rPr>
          <w:rFonts w:ascii="Franklin Gothic Book" w:hAnsi="Franklin Gothic Book" w:cs="Courier New"/>
          <w:color w:val="00B050"/>
          <w:sz w:val="22"/>
          <w:szCs w:val="22"/>
        </w:rPr>
        <w:t xml:space="preserve"> An optional brief text </w:t>
      </w:r>
      <w:r w:rsidR="001F1A5C">
        <w:rPr>
          <w:rFonts w:ascii="Franklin Gothic Book" w:hAnsi="Franklin Gothic Book" w:cs="Courier New"/>
          <w:color w:val="00B050"/>
          <w:sz w:val="22"/>
          <w:szCs w:val="22"/>
        </w:rPr>
        <w:t>entry</w:t>
      </w:r>
      <w:r>
        <w:rPr>
          <w:rFonts w:ascii="Franklin Gothic Book" w:hAnsi="Franklin Gothic Book" w:cs="Courier New"/>
          <w:color w:val="00B050"/>
          <w:sz w:val="22"/>
          <w:szCs w:val="22"/>
        </w:rPr>
        <w:t xml:space="preserve"> to provide more information about the inclusion criterion (</w:t>
      </w:r>
      <w:proofErr w:type="gramStart"/>
      <w:r>
        <w:rPr>
          <w:rFonts w:ascii="Franklin Gothic Book" w:hAnsi="Franklin Gothic Book" w:cs="Courier New"/>
          <w:color w:val="00B050"/>
          <w:sz w:val="22"/>
          <w:szCs w:val="22"/>
        </w:rPr>
        <w:t>e.g.</w:t>
      </w:r>
      <w:proofErr w:type="gramEnd"/>
      <w:r>
        <w:rPr>
          <w:rFonts w:ascii="Franklin Gothic Book" w:hAnsi="Franklin Gothic Book" w:cs="Courier New"/>
          <w:color w:val="00B050"/>
          <w:sz w:val="22"/>
          <w:szCs w:val="22"/>
        </w:rPr>
        <w:t xml:space="preserve"> age in years defined by (time 0 – year of birth)/365, baseline enrolment measured by Part A, B, D and no HMO insurance coverage with 30 day gaps allowed)</w:t>
      </w:r>
      <w:r w:rsidR="001F1A5C">
        <w:rPr>
          <w:rFonts w:ascii="Franklin Gothic Book" w:hAnsi="Franklin Gothic Book" w:cs="Courier New"/>
          <w:color w:val="00B050"/>
          <w:sz w:val="22"/>
          <w:szCs w:val="22"/>
        </w:rPr>
        <w:t>, 2 codes required</w:t>
      </w:r>
    </w:p>
    <w:p w14:paraId="0AA6DC18" w14:textId="03A84D6D" w:rsidR="00B22976" w:rsidRDefault="00B22976" w:rsidP="00B22976">
      <w:pPr>
        <w:pStyle w:val="BodytextAgency"/>
        <w:rPr>
          <w:rFonts w:ascii="Franklin Gothic Book" w:eastAsia="Times New Roman" w:hAnsi="Franklin Gothic Book" w:cs="Arial"/>
          <w:color w:val="00B050"/>
          <w:sz w:val="22"/>
          <w:szCs w:val="22"/>
        </w:rPr>
      </w:pPr>
      <w:r>
        <w:rPr>
          <w:rFonts w:ascii="Franklin Gothic Book" w:eastAsia="Times New Roman" w:hAnsi="Franklin Gothic Book" w:cs="Arial"/>
          <w:i/>
          <w:iCs/>
          <w:color w:val="00B050"/>
          <w:sz w:val="22"/>
          <w:szCs w:val="22"/>
          <w:u w:val="single"/>
        </w:rPr>
        <w:t>Order of application:</w:t>
      </w:r>
      <w:r>
        <w:rPr>
          <w:rFonts w:ascii="Franklin Gothic Book" w:eastAsia="Times New Roman" w:hAnsi="Franklin Gothic Book" w:cs="Arial"/>
          <w:color w:val="00B050"/>
          <w:sz w:val="22"/>
          <w:szCs w:val="22"/>
        </w:rPr>
        <w:t xml:space="preserve"> </w:t>
      </w:r>
      <w:r w:rsidRPr="0065457D">
        <w:rPr>
          <w:rFonts w:ascii="Franklin Gothic Book" w:eastAsia="Times New Roman" w:hAnsi="Franklin Gothic Book" w:cs="Arial"/>
          <w:color w:val="00B050"/>
          <w:sz w:val="22"/>
          <w:szCs w:val="22"/>
        </w:rPr>
        <w:t xml:space="preserve">Specify </w:t>
      </w:r>
      <w:r w:rsidR="00AF22BE">
        <w:rPr>
          <w:rFonts w:ascii="Franklin Gothic Book" w:eastAsia="Times New Roman" w:hAnsi="Franklin Gothic Book" w:cs="Arial"/>
          <w:color w:val="00B050"/>
          <w:sz w:val="22"/>
          <w:szCs w:val="22"/>
        </w:rPr>
        <w:t>whether the</w:t>
      </w:r>
      <w:r w:rsidRPr="0065457D">
        <w:rPr>
          <w:rFonts w:ascii="Franklin Gothic Book" w:eastAsia="Times New Roman" w:hAnsi="Franklin Gothic Book" w:cs="Arial"/>
          <w:color w:val="00B050"/>
          <w:sz w:val="22"/>
          <w:szCs w:val="22"/>
        </w:rPr>
        <w:t xml:space="preserve"> inclusion criteri</w:t>
      </w:r>
      <w:r w:rsidR="00AF22BE">
        <w:rPr>
          <w:rFonts w:ascii="Franklin Gothic Book" w:eastAsia="Times New Roman" w:hAnsi="Franklin Gothic Book" w:cs="Arial"/>
          <w:color w:val="00B050"/>
          <w:sz w:val="22"/>
          <w:szCs w:val="22"/>
        </w:rPr>
        <w:t>on is applied before or after selection of</w:t>
      </w:r>
      <w:r w:rsidRPr="0065457D">
        <w:rPr>
          <w:rFonts w:ascii="Franklin Gothic Book" w:eastAsia="Times New Roman" w:hAnsi="Franklin Gothic Book" w:cs="Arial"/>
          <w:color w:val="00B050"/>
          <w:sz w:val="22"/>
          <w:szCs w:val="22"/>
        </w:rPr>
        <w:t xml:space="preserve"> </w:t>
      </w:r>
      <w:r w:rsidR="00AF22BE">
        <w:rPr>
          <w:rFonts w:ascii="Franklin Gothic Book" w:eastAsia="Times New Roman" w:hAnsi="Franklin Gothic Book" w:cs="Arial"/>
          <w:color w:val="00B050"/>
          <w:sz w:val="22"/>
          <w:szCs w:val="22"/>
        </w:rPr>
        <w:t>the</w:t>
      </w:r>
      <w:r w:rsidRPr="0065457D">
        <w:rPr>
          <w:rFonts w:ascii="Franklin Gothic Book" w:eastAsia="Times New Roman" w:hAnsi="Franklin Gothic Book" w:cs="Arial"/>
          <w:color w:val="00B050"/>
          <w:sz w:val="22"/>
          <w:szCs w:val="22"/>
        </w:rPr>
        <w:t xml:space="preserve"> study entry</w:t>
      </w:r>
      <w:r w:rsidR="00AF22BE">
        <w:rPr>
          <w:rFonts w:ascii="Franklin Gothic Book" w:eastAsia="Times New Roman" w:hAnsi="Franklin Gothic Book" w:cs="Arial"/>
          <w:color w:val="00B050"/>
          <w:sz w:val="22"/>
          <w:szCs w:val="22"/>
        </w:rPr>
        <w:t xml:space="preserve"> date</w:t>
      </w:r>
      <w:r w:rsidRPr="0065457D">
        <w:rPr>
          <w:rFonts w:ascii="Franklin Gothic Book" w:eastAsia="Times New Roman" w:hAnsi="Franklin Gothic Book" w:cs="Arial"/>
          <w:color w:val="00B050"/>
          <w:sz w:val="22"/>
          <w:szCs w:val="22"/>
        </w:rPr>
        <w:t xml:space="preserve">. For example, </w:t>
      </w:r>
      <w:r w:rsidR="00AF22BE">
        <w:rPr>
          <w:rFonts w:ascii="Franklin Gothic Book" w:eastAsia="Times New Roman" w:hAnsi="Franklin Gothic Book" w:cs="Arial"/>
          <w:color w:val="00B050"/>
          <w:sz w:val="22"/>
          <w:szCs w:val="22"/>
        </w:rPr>
        <w:t xml:space="preserve">enter “before” if </w:t>
      </w:r>
      <w:r w:rsidR="00DC68E4">
        <w:rPr>
          <w:rFonts w:ascii="Franklin Gothic Book" w:eastAsia="Times New Roman" w:hAnsi="Franklin Gothic Book" w:cs="Arial"/>
          <w:color w:val="00B050"/>
          <w:sz w:val="22"/>
          <w:szCs w:val="22"/>
        </w:rPr>
        <w:t xml:space="preserve">you will </w:t>
      </w:r>
      <w:r w:rsidR="00AF22BE">
        <w:rPr>
          <w:rFonts w:ascii="Franklin Gothic Book" w:eastAsia="Times New Roman" w:hAnsi="Franklin Gothic Book" w:cs="Arial"/>
          <w:color w:val="00B050"/>
          <w:sz w:val="22"/>
          <w:szCs w:val="22"/>
        </w:rPr>
        <w:t>identify all possible study entry dates</w:t>
      </w:r>
      <w:r w:rsidR="00DC68E4">
        <w:rPr>
          <w:rFonts w:ascii="Franklin Gothic Book" w:eastAsia="Times New Roman" w:hAnsi="Franklin Gothic Book" w:cs="Arial"/>
          <w:color w:val="00B050"/>
          <w:sz w:val="22"/>
          <w:szCs w:val="22"/>
        </w:rPr>
        <w:t xml:space="preserve"> and apply the inclusion criterion to each possible entry date before</w:t>
      </w:r>
      <w:r w:rsidR="00AF22BE">
        <w:rPr>
          <w:rFonts w:ascii="Franklin Gothic Book" w:eastAsia="Times New Roman" w:hAnsi="Franklin Gothic Book" w:cs="Arial"/>
          <w:color w:val="00B050"/>
          <w:sz w:val="22"/>
          <w:szCs w:val="22"/>
        </w:rPr>
        <w:t xml:space="preserve"> choos</w:t>
      </w:r>
      <w:r w:rsidR="00DC68E4">
        <w:rPr>
          <w:rFonts w:ascii="Franklin Gothic Book" w:eastAsia="Times New Roman" w:hAnsi="Franklin Gothic Book" w:cs="Arial"/>
          <w:color w:val="00B050"/>
          <w:sz w:val="22"/>
          <w:szCs w:val="22"/>
        </w:rPr>
        <w:t>ing</w:t>
      </w:r>
      <w:r w:rsidR="00AF22BE">
        <w:rPr>
          <w:rFonts w:ascii="Franklin Gothic Book" w:eastAsia="Times New Roman" w:hAnsi="Franklin Gothic Book" w:cs="Arial"/>
          <w:color w:val="00B050"/>
          <w:sz w:val="22"/>
          <w:szCs w:val="22"/>
        </w:rPr>
        <w:t xml:space="preserve"> one or more</w:t>
      </w:r>
      <w:r w:rsidR="00DC68E4">
        <w:rPr>
          <w:rFonts w:ascii="Franklin Gothic Book" w:eastAsia="Times New Roman" w:hAnsi="Franklin Gothic Book" w:cs="Arial"/>
          <w:color w:val="00B050"/>
          <w:sz w:val="22"/>
          <w:szCs w:val="22"/>
        </w:rPr>
        <w:t xml:space="preserve"> study entry dates that has met the inclusion criterion</w:t>
      </w:r>
      <w:r w:rsidR="00AF22BE">
        <w:rPr>
          <w:rFonts w:ascii="Franklin Gothic Book" w:eastAsia="Times New Roman" w:hAnsi="Franklin Gothic Book" w:cs="Arial"/>
          <w:color w:val="00B050"/>
          <w:sz w:val="22"/>
          <w:szCs w:val="22"/>
        </w:rPr>
        <w:t xml:space="preserve">. Enter “after” if you select the first possible study entry date and then apply the inclusion criterion. If the patient does not meet the </w:t>
      </w:r>
      <w:r w:rsidR="00DC68E4">
        <w:rPr>
          <w:rFonts w:ascii="Franklin Gothic Book" w:eastAsia="Times New Roman" w:hAnsi="Franklin Gothic Book" w:cs="Arial"/>
          <w:color w:val="00B050"/>
          <w:sz w:val="22"/>
          <w:szCs w:val="22"/>
        </w:rPr>
        <w:t xml:space="preserve">inclusion </w:t>
      </w:r>
      <w:r w:rsidR="00AF22BE">
        <w:rPr>
          <w:rFonts w:ascii="Franklin Gothic Book" w:eastAsia="Times New Roman" w:hAnsi="Franklin Gothic Book" w:cs="Arial"/>
          <w:color w:val="00B050"/>
          <w:sz w:val="22"/>
          <w:szCs w:val="22"/>
        </w:rPr>
        <w:t xml:space="preserve">criterion, then the patient </w:t>
      </w:r>
      <w:r w:rsidR="00DC68E4">
        <w:rPr>
          <w:rFonts w:ascii="Franklin Gothic Book" w:eastAsia="Times New Roman" w:hAnsi="Franklin Gothic Book" w:cs="Arial"/>
          <w:color w:val="00B050"/>
          <w:sz w:val="22"/>
          <w:szCs w:val="22"/>
        </w:rPr>
        <w:t>will not be included</w:t>
      </w:r>
      <w:r w:rsidR="00AF22BE">
        <w:rPr>
          <w:rFonts w:ascii="Franklin Gothic Book" w:eastAsia="Times New Roman" w:hAnsi="Franklin Gothic Book" w:cs="Arial"/>
          <w:color w:val="00B050"/>
          <w:sz w:val="22"/>
          <w:szCs w:val="22"/>
        </w:rPr>
        <w:t>. These decisions can impact which samples of person-time are included in the study.</w:t>
      </w:r>
    </w:p>
    <w:p w14:paraId="14D6376D" w14:textId="578AE582" w:rsidR="00AF22BE" w:rsidRDefault="00AF22BE" w:rsidP="00AF22BE">
      <w:pPr>
        <w:pStyle w:val="BodytextAgency"/>
        <w:rPr>
          <w:rFonts w:ascii="Franklin Gothic Book" w:hAnsi="Franklin Gothic Book" w:cs="Courier New"/>
          <w:color w:val="00B050"/>
          <w:sz w:val="22"/>
          <w:szCs w:val="22"/>
        </w:rPr>
      </w:pPr>
      <w:r>
        <w:rPr>
          <w:rFonts w:ascii="Franklin Gothic Book" w:hAnsi="Franklin Gothic Book" w:cs="Courier New"/>
          <w:i/>
          <w:iCs/>
          <w:color w:val="00B050"/>
          <w:sz w:val="22"/>
          <w:szCs w:val="22"/>
          <w:u w:val="single"/>
        </w:rPr>
        <w:lastRenderedPageBreak/>
        <w:t>Assessment</w:t>
      </w:r>
      <w:r w:rsidRPr="00285236">
        <w:rPr>
          <w:rFonts w:ascii="Franklin Gothic Book" w:hAnsi="Franklin Gothic Book" w:cs="Courier New"/>
          <w:i/>
          <w:iCs/>
          <w:color w:val="00B050"/>
          <w:sz w:val="22"/>
          <w:szCs w:val="22"/>
          <w:u w:val="single"/>
        </w:rPr>
        <w:t xml:space="preserve"> window</w:t>
      </w:r>
      <w:r>
        <w:rPr>
          <w:rFonts w:ascii="Franklin Gothic Book" w:hAnsi="Franklin Gothic Book" w:cs="Courier New"/>
          <w:color w:val="00B050"/>
          <w:sz w:val="22"/>
          <w:szCs w:val="22"/>
        </w:rPr>
        <w:t xml:space="preserve">: Use </w:t>
      </w:r>
      <w:r w:rsidRPr="00285236">
        <w:rPr>
          <w:rFonts w:ascii="Franklin Gothic Book" w:hAnsi="Franklin Gothic Book" w:cs="Courier New"/>
          <w:color w:val="00B050"/>
          <w:sz w:val="22"/>
          <w:szCs w:val="22"/>
        </w:rPr>
        <w:t xml:space="preserve">bracketed numbers representing time intervals anchored on </w:t>
      </w:r>
      <w:r>
        <w:rPr>
          <w:rFonts w:ascii="Franklin Gothic Book" w:hAnsi="Franklin Gothic Book" w:cs="Courier New"/>
          <w:color w:val="00B050"/>
          <w:sz w:val="22"/>
          <w:szCs w:val="22"/>
        </w:rPr>
        <w:t>a primary anchor (usually time 0) to specify the window over which to evaluate patient data relevant for the inclusion criterion. For example, [-180, 0] would reflect an assessment window of 180 days prior to and including time 0, where the brackets indicate that the window is inclusive of the endpoints.</w:t>
      </w:r>
    </w:p>
    <w:p w14:paraId="26AAEBAF" w14:textId="2DE88B05" w:rsidR="00AF22BE" w:rsidRDefault="00AF22BE" w:rsidP="00AF22BE">
      <w:pPr>
        <w:pStyle w:val="BodytextAgency"/>
        <w:rPr>
          <w:rFonts w:ascii="Franklin Gothic Book" w:hAnsi="Franklin Gothic Book" w:cs="Courier New"/>
          <w:color w:val="00B050"/>
          <w:sz w:val="22"/>
          <w:szCs w:val="22"/>
        </w:rPr>
      </w:pPr>
      <w:r>
        <w:rPr>
          <w:rFonts w:ascii="Franklin Gothic Book" w:hAnsi="Franklin Gothic Book" w:cs="Courier New"/>
          <w:i/>
          <w:iCs/>
          <w:color w:val="00B050"/>
          <w:sz w:val="22"/>
          <w:szCs w:val="22"/>
          <w:u w:val="single"/>
        </w:rPr>
        <w:t>Care setting:</w:t>
      </w:r>
      <w:r>
        <w:rPr>
          <w:rFonts w:ascii="Franklin Gothic Book" w:hAnsi="Franklin Gothic Book" w:cs="Courier New"/>
          <w:color w:val="00B050"/>
          <w:sz w:val="22"/>
          <w:szCs w:val="22"/>
        </w:rPr>
        <w:t xml:space="preserve"> Specify the care setting(s) that are used in the algorithm to define the inclusion criterion. For example, IP = inpatient, ED = emergency department, etc.</w:t>
      </w:r>
    </w:p>
    <w:p w14:paraId="06207185" w14:textId="5BB68969" w:rsidR="00AF22BE" w:rsidRPr="00F64F7F" w:rsidRDefault="00AF22BE" w:rsidP="00AF22BE">
      <w:pPr>
        <w:pStyle w:val="BodytextAgency"/>
        <w:rPr>
          <w:rFonts w:ascii="Franklin Gothic Book" w:hAnsi="Franklin Gothic Book" w:cs="Courier New"/>
          <w:color w:val="00B050"/>
          <w:sz w:val="22"/>
          <w:szCs w:val="22"/>
        </w:rPr>
      </w:pPr>
      <w:r>
        <w:rPr>
          <w:rFonts w:ascii="Franklin Gothic Book" w:hAnsi="Franklin Gothic Book" w:cs="Courier New"/>
          <w:i/>
          <w:iCs/>
          <w:color w:val="00B050"/>
          <w:sz w:val="22"/>
          <w:szCs w:val="22"/>
          <w:u w:val="single"/>
        </w:rPr>
        <w:t>Code type</w:t>
      </w:r>
      <w:r>
        <w:rPr>
          <w:rFonts w:ascii="Franklin Gothic Book" w:hAnsi="Franklin Gothic Book" w:cs="Courier New"/>
          <w:color w:val="00B050"/>
          <w:sz w:val="22"/>
          <w:szCs w:val="22"/>
        </w:rPr>
        <w:t>: Specify the type(s) of clinical codes that are used to define the inclusion criterion. For example, ICD10 = International Classification of Diseases 10</w:t>
      </w:r>
      <w:r w:rsidRPr="00F64F7F">
        <w:rPr>
          <w:rFonts w:ascii="Franklin Gothic Book" w:hAnsi="Franklin Gothic Book" w:cs="Courier New"/>
          <w:color w:val="00B050"/>
          <w:sz w:val="22"/>
          <w:szCs w:val="22"/>
          <w:vertAlign w:val="superscript"/>
        </w:rPr>
        <w:t>th</w:t>
      </w:r>
      <w:r>
        <w:rPr>
          <w:rFonts w:ascii="Franklin Gothic Book" w:hAnsi="Franklin Gothic Book" w:cs="Courier New"/>
          <w:color w:val="00B050"/>
          <w:sz w:val="22"/>
          <w:szCs w:val="22"/>
        </w:rPr>
        <w:t xml:space="preserve"> edition, NDC = National Drug Classification, etc.</w:t>
      </w:r>
    </w:p>
    <w:p w14:paraId="25AF9FBC" w14:textId="37A8EA38" w:rsidR="00AF22BE" w:rsidRDefault="00AF22BE" w:rsidP="00AF22BE">
      <w:pPr>
        <w:pStyle w:val="BodytextAgency"/>
        <w:rPr>
          <w:rFonts w:ascii="Franklin Gothic Book" w:eastAsia="Times New Roman" w:hAnsi="Franklin Gothic Book" w:cs="Arial"/>
          <w:color w:val="00B050"/>
          <w:sz w:val="22"/>
          <w:szCs w:val="22"/>
        </w:rPr>
      </w:pPr>
      <w:r>
        <w:rPr>
          <w:rFonts w:ascii="Franklin Gothic Book" w:eastAsia="Times New Roman" w:hAnsi="Franklin Gothic Book" w:cs="Arial"/>
          <w:i/>
          <w:iCs/>
          <w:color w:val="00B050"/>
          <w:sz w:val="22"/>
          <w:szCs w:val="22"/>
          <w:u w:val="single"/>
        </w:rPr>
        <w:t>Diagnosis position:</w:t>
      </w:r>
      <w:r>
        <w:rPr>
          <w:rFonts w:ascii="Franklin Gothic Book" w:eastAsia="Times New Roman" w:hAnsi="Franklin Gothic Book" w:cs="Arial"/>
          <w:color w:val="00B050"/>
          <w:sz w:val="22"/>
          <w:szCs w:val="22"/>
        </w:rPr>
        <w:t xml:space="preserve"> If the algorithm to define the inclusion criterion used inpatient codes, specify whether the algorithm restricts to primary diagnosis codes (indicating that the code is the primary reason for the encounter) or allows codes in secondary or any position (</w:t>
      </w:r>
      <w:proofErr w:type="gramStart"/>
      <w:r>
        <w:rPr>
          <w:rFonts w:ascii="Franklin Gothic Book" w:eastAsia="Times New Roman" w:hAnsi="Franklin Gothic Book" w:cs="Arial"/>
          <w:color w:val="00B050"/>
          <w:sz w:val="22"/>
          <w:szCs w:val="22"/>
        </w:rPr>
        <w:t>e.g.</w:t>
      </w:r>
      <w:proofErr w:type="gramEnd"/>
      <w:r>
        <w:rPr>
          <w:rFonts w:ascii="Franklin Gothic Book" w:eastAsia="Times New Roman" w:hAnsi="Franklin Gothic Book" w:cs="Arial"/>
          <w:color w:val="00B050"/>
          <w:sz w:val="22"/>
          <w:szCs w:val="22"/>
        </w:rPr>
        <w:t xml:space="preserve"> primary, secondary, any, n/a)</w:t>
      </w:r>
    </w:p>
    <w:p w14:paraId="1DEFD54A" w14:textId="4914E4D8" w:rsidR="00AF22BE" w:rsidRPr="00AF22BE" w:rsidRDefault="00AF22BE" w:rsidP="00B22976">
      <w:pPr>
        <w:pStyle w:val="BodytextAgency"/>
        <w:rPr>
          <w:rFonts w:ascii="Franklin Gothic Book" w:eastAsia="Times New Roman" w:hAnsi="Franklin Gothic Book" w:cs="Arial"/>
          <w:color w:val="00B050"/>
          <w:sz w:val="22"/>
          <w:szCs w:val="22"/>
        </w:rPr>
      </w:pPr>
      <w:r w:rsidRPr="00AF22BE">
        <w:rPr>
          <w:rFonts w:ascii="Franklin Gothic Book" w:eastAsia="Times New Roman" w:hAnsi="Franklin Gothic Book" w:cs="Arial"/>
          <w:i/>
          <w:iCs/>
          <w:color w:val="00B050"/>
          <w:sz w:val="22"/>
          <w:szCs w:val="22"/>
          <w:u w:val="single"/>
        </w:rPr>
        <w:t>Applied to study populations</w:t>
      </w:r>
      <w:r>
        <w:rPr>
          <w:rFonts w:ascii="Franklin Gothic Book" w:eastAsia="Times New Roman" w:hAnsi="Franklin Gothic Book" w:cs="Arial"/>
          <w:i/>
          <w:iCs/>
          <w:color w:val="00B050"/>
          <w:sz w:val="22"/>
          <w:szCs w:val="22"/>
        </w:rPr>
        <w:t xml:space="preserve">: </w:t>
      </w:r>
      <w:r>
        <w:rPr>
          <w:rFonts w:ascii="Franklin Gothic Book" w:eastAsia="Times New Roman" w:hAnsi="Franklin Gothic Book" w:cs="Arial"/>
          <w:color w:val="00B050"/>
          <w:sz w:val="22"/>
          <w:szCs w:val="22"/>
        </w:rPr>
        <w:t>Indicate which study populations the inclusion criterion should be applied to (study population names are specified in Table 2).</w:t>
      </w:r>
    </w:p>
    <w:p w14:paraId="12A6FBE5" w14:textId="77777777" w:rsidR="00A448B4" w:rsidRPr="00574770" w:rsidRDefault="00A448B4" w:rsidP="00A448B4">
      <w:pPr>
        <w:pStyle w:val="BodytextAgency"/>
        <w:rPr>
          <w:rFonts w:ascii="Franklin Gothic Book" w:eastAsia="Times New Roman" w:hAnsi="Franklin Gothic Book" w:cs="Arial"/>
          <w:color w:val="00B050"/>
          <w:sz w:val="22"/>
          <w:szCs w:val="22"/>
        </w:rPr>
      </w:pPr>
      <w:r>
        <w:rPr>
          <w:rFonts w:ascii="Franklin Gothic Book" w:eastAsia="Times New Roman" w:hAnsi="Franklin Gothic Book" w:cs="Arial"/>
          <w:i/>
          <w:iCs/>
          <w:color w:val="00B050"/>
          <w:sz w:val="22"/>
          <w:szCs w:val="22"/>
          <w:u w:val="single"/>
        </w:rPr>
        <w:t>Measurement characteristics/validation:</w:t>
      </w:r>
      <w:r w:rsidRPr="0024196E">
        <w:rPr>
          <w:rFonts w:ascii="Franklin Gothic Book" w:eastAsia="Times New Roman" w:hAnsi="Franklin Gothic Book" w:cs="Arial"/>
          <w:i/>
          <w:iCs/>
          <w:color w:val="00B050"/>
          <w:sz w:val="22"/>
          <w:szCs w:val="22"/>
        </w:rPr>
        <w:t xml:space="preserve"> </w:t>
      </w:r>
      <w:r w:rsidRPr="0024196E">
        <w:rPr>
          <w:rFonts w:ascii="Franklin Gothic Book" w:eastAsia="Times New Roman" w:hAnsi="Franklin Gothic Book" w:cs="Arial"/>
          <w:color w:val="00B050"/>
          <w:sz w:val="22"/>
          <w:szCs w:val="22"/>
        </w:rPr>
        <w:t>If there are measurement characteristics for the outcome algorithm (</w:t>
      </w:r>
      <w:proofErr w:type="gramStart"/>
      <w:r w:rsidRPr="0024196E">
        <w:rPr>
          <w:rFonts w:ascii="Franklin Gothic Book" w:eastAsia="Times New Roman" w:hAnsi="Franklin Gothic Book" w:cs="Arial"/>
          <w:color w:val="00B050"/>
          <w:sz w:val="22"/>
          <w:szCs w:val="22"/>
        </w:rPr>
        <w:t>e.g.</w:t>
      </w:r>
      <w:proofErr w:type="gramEnd"/>
      <w:r w:rsidRPr="0024196E">
        <w:rPr>
          <w:rFonts w:ascii="Franklin Gothic Book" w:eastAsia="Times New Roman" w:hAnsi="Franklin Gothic Book" w:cs="Arial"/>
          <w:color w:val="00B050"/>
          <w:sz w:val="22"/>
          <w:szCs w:val="22"/>
        </w:rPr>
        <w:t xml:space="preserve"> PPV, sensitivity, specificity) from publications, or from outcome validation within the study population (e.g., medical record review), provide this information.</w:t>
      </w:r>
    </w:p>
    <w:p w14:paraId="2AF4220E" w14:textId="7E9E075B" w:rsidR="00184C16" w:rsidRPr="0065457D" w:rsidRDefault="00B22976" w:rsidP="00265227">
      <w:pPr>
        <w:pStyle w:val="BodytextAgency"/>
        <w:rPr>
          <w:rFonts w:ascii="Franklin Gothic Book" w:eastAsia="Times New Roman" w:hAnsi="Franklin Gothic Book" w:cs="Arial"/>
          <w:color w:val="00B050"/>
          <w:sz w:val="22"/>
          <w:szCs w:val="22"/>
        </w:rPr>
      </w:pPr>
      <w:r>
        <w:rPr>
          <w:rFonts w:ascii="Franklin Gothic Book" w:eastAsia="Times New Roman" w:hAnsi="Franklin Gothic Book" w:cs="Arial"/>
          <w:i/>
          <w:iCs/>
          <w:color w:val="00B050"/>
          <w:sz w:val="22"/>
          <w:szCs w:val="22"/>
          <w:u w:val="single"/>
        </w:rPr>
        <w:t xml:space="preserve">Source of algorithm: </w:t>
      </w:r>
      <w:r w:rsidRPr="0014040F">
        <w:rPr>
          <w:rFonts w:ascii="Franklin Gothic Book" w:eastAsia="Times New Roman" w:hAnsi="Franklin Gothic Book" w:cs="Arial"/>
          <w:color w:val="00B050"/>
          <w:sz w:val="22"/>
          <w:szCs w:val="22"/>
        </w:rPr>
        <w:t xml:space="preserve">Specify the source of algorithms to define </w:t>
      </w:r>
      <w:r>
        <w:rPr>
          <w:rFonts w:ascii="Franklin Gothic Book" w:eastAsia="Times New Roman" w:hAnsi="Franklin Gothic Book" w:cs="Arial"/>
          <w:color w:val="00B050"/>
          <w:sz w:val="22"/>
          <w:szCs w:val="22"/>
        </w:rPr>
        <w:t xml:space="preserve">the </w:t>
      </w:r>
      <w:r w:rsidR="00AF22BE">
        <w:rPr>
          <w:rFonts w:ascii="Franklin Gothic Book" w:eastAsia="Times New Roman" w:hAnsi="Franklin Gothic Book" w:cs="Arial"/>
          <w:color w:val="00B050"/>
          <w:sz w:val="22"/>
          <w:szCs w:val="22"/>
        </w:rPr>
        <w:t>inclusion</w:t>
      </w:r>
      <w:r>
        <w:rPr>
          <w:rFonts w:ascii="Franklin Gothic Book" w:eastAsia="Times New Roman" w:hAnsi="Franklin Gothic Book" w:cs="Arial"/>
          <w:color w:val="00B050"/>
          <w:sz w:val="22"/>
          <w:szCs w:val="22"/>
        </w:rPr>
        <w:t xml:space="preserve"> </w:t>
      </w:r>
      <w:r w:rsidRPr="0014040F">
        <w:rPr>
          <w:rFonts w:ascii="Franklin Gothic Book" w:eastAsia="Times New Roman" w:hAnsi="Franklin Gothic Book" w:cs="Arial"/>
          <w:color w:val="00B050"/>
          <w:sz w:val="22"/>
          <w:szCs w:val="22"/>
        </w:rPr>
        <w:t>criteria.</w:t>
      </w:r>
      <w:r>
        <w:rPr>
          <w:rFonts w:ascii="Franklin Gothic Book" w:eastAsia="Times New Roman" w:hAnsi="Franklin Gothic Book" w:cs="Arial"/>
          <w:color w:val="00B050"/>
          <w:sz w:val="22"/>
          <w:szCs w:val="22"/>
        </w:rPr>
        <w:t xml:space="preserve"> </w:t>
      </w:r>
    </w:p>
    <w:p w14:paraId="72CB3266" w14:textId="77777777" w:rsidR="00184C16" w:rsidRPr="00295D92" w:rsidRDefault="00184C16" w:rsidP="00184C16">
      <w:pPr>
        <w:rPr>
          <w:rFonts w:ascii="Franklin Gothic Book" w:eastAsia="Times New Roman" w:hAnsi="Franklin Gothic Book" w:cs="Arial"/>
          <w:i/>
          <w:iCs/>
          <w:color w:val="000000"/>
          <w:sz w:val="22"/>
          <w:szCs w:val="22"/>
        </w:rPr>
      </w:pPr>
    </w:p>
    <w:tbl>
      <w:tblPr>
        <w:tblW w:w="14627" w:type="dxa"/>
        <w:tblLook w:val="04A0" w:firstRow="1" w:lastRow="0" w:firstColumn="1" w:lastColumn="0" w:noHBand="0" w:noVBand="1"/>
      </w:tblPr>
      <w:tblGrid>
        <w:gridCol w:w="1636"/>
        <w:gridCol w:w="2124"/>
        <w:gridCol w:w="1365"/>
        <w:gridCol w:w="1462"/>
        <w:gridCol w:w="1116"/>
        <w:gridCol w:w="1120"/>
        <w:gridCol w:w="1206"/>
        <w:gridCol w:w="1476"/>
        <w:gridCol w:w="1544"/>
        <w:gridCol w:w="1578"/>
      </w:tblGrid>
      <w:tr w:rsidR="00A448B4" w:rsidRPr="003A681C" w14:paraId="1CE1C3ED" w14:textId="77777777" w:rsidTr="00A448B4">
        <w:trPr>
          <w:trHeight w:val="655"/>
        </w:trPr>
        <w:tc>
          <w:tcPr>
            <w:tcW w:w="1636" w:type="dxa"/>
            <w:tcBorders>
              <w:top w:val="single" w:sz="4" w:space="0" w:color="auto"/>
              <w:left w:val="single" w:sz="4" w:space="0" w:color="auto"/>
              <w:bottom w:val="double" w:sz="6" w:space="0" w:color="auto"/>
              <w:right w:val="nil"/>
            </w:tcBorders>
            <w:shd w:val="clear" w:color="000000" w:fill="D9D9D9"/>
            <w:noWrap/>
            <w:hideMark/>
          </w:tcPr>
          <w:p w14:paraId="78595F8C" w14:textId="77777777" w:rsidR="00A448B4" w:rsidRPr="00C96353" w:rsidRDefault="00A448B4" w:rsidP="00165CF2">
            <w:pPr>
              <w:rPr>
                <w:rFonts w:ascii="Franklin Gothic Book" w:eastAsia="Times New Roman" w:hAnsi="Franklin Gothic Book" w:cs="Arial"/>
                <w:b/>
                <w:bCs/>
                <w:sz w:val="20"/>
                <w:szCs w:val="20"/>
                <w:vertAlign w:val="superscript"/>
              </w:rPr>
            </w:pPr>
            <w:r w:rsidRPr="003A681C">
              <w:rPr>
                <w:rFonts w:ascii="Franklin Gothic Book" w:eastAsia="Times New Roman" w:hAnsi="Franklin Gothic Book" w:cs="Arial"/>
                <w:b/>
                <w:bCs/>
                <w:sz w:val="20"/>
                <w:szCs w:val="20"/>
              </w:rPr>
              <w:t>Criterion</w:t>
            </w:r>
          </w:p>
        </w:tc>
        <w:tc>
          <w:tcPr>
            <w:tcW w:w="2124" w:type="dxa"/>
            <w:tcBorders>
              <w:top w:val="single" w:sz="4" w:space="0" w:color="auto"/>
              <w:left w:val="nil"/>
              <w:bottom w:val="double" w:sz="6" w:space="0" w:color="auto"/>
              <w:right w:val="nil"/>
            </w:tcBorders>
            <w:shd w:val="clear" w:color="000000" w:fill="D9D9D9"/>
            <w:noWrap/>
            <w:hideMark/>
          </w:tcPr>
          <w:p w14:paraId="17B37EAA" w14:textId="77777777" w:rsidR="00A448B4" w:rsidRPr="003A681C" w:rsidRDefault="00A448B4" w:rsidP="00165CF2">
            <w:pPr>
              <w:rPr>
                <w:rFonts w:ascii="Franklin Gothic Book" w:eastAsia="Times New Roman" w:hAnsi="Franklin Gothic Book" w:cs="Arial"/>
                <w:b/>
                <w:bCs/>
                <w:color w:val="000000"/>
                <w:sz w:val="20"/>
                <w:szCs w:val="20"/>
              </w:rPr>
            </w:pPr>
            <w:r w:rsidRPr="003A681C">
              <w:rPr>
                <w:rFonts w:ascii="Franklin Gothic Book" w:eastAsia="Times New Roman" w:hAnsi="Franklin Gothic Book" w:cs="Arial"/>
                <w:b/>
                <w:bCs/>
                <w:color w:val="000000"/>
                <w:sz w:val="20"/>
                <w:szCs w:val="20"/>
              </w:rPr>
              <w:t>Details</w:t>
            </w:r>
          </w:p>
        </w:tc>
        <w:tc>
          <w:tcPr>
            <w:tcW w:w="1365" w:type="dxa"/>
            <w:tcBorders>
              <w:top w:val="single" w:sz="4" w:space="0" w:color="auto"/>
              <w:left w:val="nil"/>
              <w:bottom w:val="double" w:sz="6" w:space="0" w:color="auto"/>
              <w:right w:val="nil"/>
            </w:tcBorders>
            <w:shd w:val="clear" w:color="000000" w:fill="D9D9D9"/>
            <w:noWrap/>
            <w:hideMark/>
          </w:tcPr>
          <w:p w14:paraId="5C0EFC86" w14:textId="77777777" w:rsidR="00A448B4" w:rsidRPr="003A681C" w:rsidRDefault="00A448B4" w:rsidP="00165CF2">
            <w:pPr>
              <w:rPr>
                <w:rFonts w:ascii="Franklin Gothic Book" w:eastAsia="Times New Roman" w:hAnsi="Franklin Gothic Book" w:cs="Arial"/>
                <w:b/>
                <w:bCs/>
                <w:sz w:val="20"/>
                <w:szCs w:val="20"/>
              </w:rPr>
            </w:pPr>
            <w:r w:rsidRPr="003A681C">
              <w:rPr>
                <w:rFonts w:ascii="Franklin Gothic Book" w:eastAsia="Times New Roman" w:hAnsi="Franklin Gothic Book" w:cs="Arial"/>
                <w:b/>
                <w:bCs/>
                <w:sz w:val="20"/>
                <w:szCs w:val="20"/>
              </w:rPr>
              <w:t>Order of application</w:t>
            </w:r>
          </w:p>
        </w:tc>
        <w:tc>
          <w:tcPr>
            <w:tcW w:w="1462" w:type="dxa"/>
            <w:tcBorders>
              <w:top w:val="single" w:sz="4" w:space="0" w:color="auto"/>
              <w:left w:val="nil"/>
              <w:bottom w:val="double" w:sz="6" w:space="0" w:color="auto"/>
              <w:right w:val="nil"/>
            </w:tcBorders>
            <w:shd w:val="clear" w:color="000000" w:fill="D9D9D9"/>
            <w:hideMark/>
          </w:tcPr>
          <w:p w14:paraId="45FA866F" w14:textId="77777777" w:rsidR="00A448B4" w:rsidRPr="003A681C" w:rsidRDefault="00A448B4" w:rsidP="00165CF2">
            <w:pPr>
              <w:rPr>
                <w:rFonts w:ascii="Franklin Gothic Book" w:eastAsia="Times New Roman" w:hAnsi="Franklin Gothic Book" w:cs="Arial"/>
                <w:b/>
                <w:bCs/>
                <w:sz w:val="20"/>
                <w:szCs w:val="20"/>
              </w:rPr>
            </w:pPr>
            <w:r w:rsidRPr="003A681C">
              <w:rPr>
                <w:rFonts w:ascii="Franklin Gothic Book" w:eastAsia="Times New Roman" w:hAnsi="Franklin Gothic Book" w:cs="Arial"/>
                <w:b/>
                <w:bCs/>
                <w:sz w:val="20"/>
                <w:szCs w:val="20"/>
              </w:rPr>
              <w:t>Assessment window</w:t>
            </w:r>
          </w:p>
        </w:tc>
        <w:tc>
          <w:tcPr>
            <w:tcW w:w="1116" w:type="dxa"/>
            <w:tcBorders>
              <w:top w:val="single" w:sz="4" w:space="0" w:color="auto"/>
              <w:left w:val="nil"/>
              <w:bottom w:val="double" w:sz="6" w:space="0" w:color="auto"/>
              <w:right w:val="nil"/>
            </w:tcBorders>
            <w:shd w:val="clear" w:color="000000" w:fill="D9D9D9"/>
            <w:hideMark/>
          </w:tcPr>
          <w:p w14:paraId="37041D6D" w14:textId="77777777" w:rsidR="00A448B4" w:rsidRPr="003A681C" w:rsidRDefault="00A448B4" w:rsidP="00165CF2">
            <w:pPr>
              <w:rPr>
                <w:rFonts w:ascii="Franklin Gothic Book" w:eastAsia="Times New Roman" w:hAnsi="Franklin Gothic Book" w:cs="Arial"/>
                <w:b/>
                <w:bCs/>
                <w:sz w:val="20"/>
                <w:szCs w:val="20"/>
              </w:rPr>
            </w:pPr>
            <w:r w:rsidRPr="003A681C">
              <w:rPr>
                <w:rFonts w:ascii="Franklin Gothic Book" w:eastAsia="Times New Roman" w:hAnsi="Franklin Gothic Book" w:cs="Arial"/>
                <w:b/>
                <w:bCs/>
                <w:sz w:val="20"/>
                <w:szCs w:val="20"/>
              </w:rPr>
              <w:t>Care Settings¹</w:t>
            </w:r>
          </w:p>
        </w:tc>
        <w:tc>
          <w:tcPr>
            <w:tcW w:w="1120" w:type="dxa"/>
            <w:tcBorders>
              <w:top w:val="single" w:sz="4" w:space="0" w:color="auto"/>
              <w:left w:val="nil"/>
              <w:bottom w:val="double" w:sz="6" w:space="0" w:color="auto"/>
              <w:right w:val="nil"/>
            </w:tcBorders>
            <w:shd w:val="clear" w:color="000000" w:fill="D9D9D9"/>
            <w:hideMark/>
          </w:tcPr>
          <w:p w14:paraId="33E9B4EB" w14:textId="77777777" w:rsidR="00A448B4" w:rsidRPr="0061651D" w:rsidRDefault="00A448B4" w:rsidP="00165CF2">
            <w:pPr>
              <w:rPr>
                <w:rFonts w:ascii="Franklin Gothic Book" w:eastAsia="Times New Roman" w:hAnsi="Franklin Gothic Book" w:cs="Arial"/>
                <w:b/>
                <w:bCs/>
                <w:sz w:val="20"/>
                <w:szCs w:val="20"/>
                <w:vertAlign w:val="superscript"/>
              </w:rPr>
            </w:pPr>
            <w:r w:rsidRPr="003A681C">
              <w:rPr>
                <w:rFonts w:ascii="Franklin Gothic Book" w:eastAsia="Times New Roman" w:hAnsi="Franklin Gothic Book" w:cs="Arial"/>
                <w:b/>
                <w:bCs/>
                <w:sz w:val="20"/>
                <w:szCs w:val="20"/>
              </w:rPr>
              <w:t>Code Type</w:t>
            </w:r>
            <w:r>
              <w:rPr>
                <w:rFonts w:ascii="Franklin Gothic Book" w:eastAsia="Times New Roman" w:hAnsi="Franklin Gothic Book" w:cs="Arial"/>
                <w:b/>
                <w:bCs/>
                <w:sz w:val="20"/>
                <w:szCs w:val="20"/>
                <w:vertAlign w:val="superscript"/>
              </w:rPr>
              <w:t>2</w:t>
            </w:r>
          </w:p>
        </w:tc>
        <w:tc>
          <w:tcPr>
            <w:tcW w:w="1206" w:type="dxa"/>
            <w:tcBorders>
              <w:top w:val="single" w:sz="4" w:space="0" w:color="auto"/>
              <w:left w:val="nil"/>
              <w:bottom w:val="double" w:sz="6" w:space="0" w:color="auto"/>
              <w:right w:val="nil"/>
            </w:tcBorders>
            <w:shd w:val="clear" w:color="000000" w:fill="D9D9D9"/>
            <w:hideMark/>
          </w:tcPr>
          <w:p w14:paraId="27CE5871" w14:textId="77777777" w:rsidR="00A448B4" w:rsidRPr="004F16DE" w:rsidRDefault="00A448B4" w:rsidP="00165CF2">
            <w:pPr>
              <w:rPr>
                <w:rFonts w:ascii="Franklin Gothic Book" w:eastAsia="Times New Roman" w:hAnsi="Franklin Gothic Book" w:cs="Arial"/>
                <w:b/>
                <w:bCs/>
                <w:sz w:val="20"/>
                <w:szCs w:val="20"/>
                <w:vertAlign w:val="superscript"/>
              </w:rPr>
            </w:pPr>
            <w:r w:rsidRPr="003A681C">
              <w:rPr>
                <w:rFonts w:ascii="Franklin Gothic Book" w:eastAsia="Times New Roman" w:hAnsi="Franklin Gothic Book" w:cs="Arial"/>
                <w:b/>
                <w:bCs/>
                <w:sz w:val="20"/>
                <w:szCs w:val="20"/>
              </w:rPr>
              <w:t>Diagnosis position</w:t>
            </w:r>
            <w:r>
              <w:rPr>
                <w:rFonts w:ascii="Franklin Gothic Book" w:eastAsia="Times New Roman" w:hAnsi="Franklin Gothic Book" w:cs="Arial"/>
                <w:b/>
                <w:bCs/>
                <w:sz w:val="20"/>
                <w:szCs w:val="20"/>
                <w:vertAlign w:val="superscript"/>
              </w:rPr>
              <w:t>3</w:t>
            </w:r>
          </w:p>
        </w:tc>
        <w:tc>
          <w:tcPr>
            <w:tcW w:w="1476" w:type="dxa"/>
            <w:tcBorders>
              <w:top w:val="single" w:sz="4" w:space="0" w:color="auto"/>
              <w:left w:val="nil"/>
              <w:bottom w:val="double" w:sz="6" w:space="0" w:color="auto"/>
              <w:right w:val="nil"/>
            </w:tcBorders>
            <w:shd w:val="clear" w:color="000000" w:fill="D9D9D9"/>
            <w:hideMark/>
          </w:tcPr>
          <w:p w14:paraId="32239BF4" w14:textId="77777777" w:rsidR="00A448B4" w:rsidRPr="003A681C" w:rsidRDefault="00A448B4" w:rsidP="00165CF2">
            <w:pPr>
              <w:rPr>
                <w:rFonts w:ascii="Franklin Gothic Book" w:eastAsia="Times New Roman" w:hAnsi="Franklin Gothic Book" w:cs="Arial"/>
                <w:b/>
                <w:bCs/>
                <w:sz w:val="20"/>
                <w:szCs w:val="20"/>
              </w:rPr>
            </w:pPr>
            <w:r w:rsidRPr="003A681C">
              <w:rPr>
                <w:rFonts w:ascii="Franklin Gothic Book" w:eastAsia="Times New Roman" w:hAnsi="Franklin Gothic Book" w:cs="Arial"/>
                <w:b/>
                <w:bCs/>
                <w:sz w:val="20"/>
                <w:szCs w:val="20"/>
              </w:rPr>
              <w:t>Applied to study populations:</w:t>
            </w:r>
          </w:p>
        </w:tc>
        <w:tc>
          <w:tcPr>
            <w:tcW w:w="1544" w:type="dxa"/>
            <w:tcBorders>
              <w:top w:val="single" w:sz="4" w:space="0" w:color="auto"/>
              <w:left w:val="nil"/>
              <w:bottom w:val="double" w:sz="6" w:space="0" w:color="auto"/>
              <w:right w:val="nil"/>
            </w:tcBorders>
            <w:shd w:val="clear" w:color="000000" w:fill="D9D9D9"/>
            <w:hideMark/>
          </w:tcPr>
          <w:p w14:paraId="2D0D2FC6" w14:textId="77777777" w:rsidR="00A448B4" w:rsidRDefault="00A448B4" w:rsidP="00165CF2">
            <w:pPr>
              <w:rPr>
                <w:rFonts w:ascii="Franklin Gothic Book" w:eastAsia="Times New Roman" w:hAnsi="Franklin Gothic Book" w:cs="Arial"/>
                <w:b/>
                <w:bCs/>
                <w:sz w:val="20"/>
                <w:szCs w:val="20"/>
              </w:rPr>
            </w:pPr>
            <w:r>
              <w:rPr>
                <w:rFonts w:ascii="Franklin Gothic Book" w:eastAsia="Times New Roman" w:hAnsi="Franklin Gothic Book" w:cs="Arial"/>
                <w:b/>
                <w:bCs/>
                <w:sz w:val="20"/>
                <w:szCs w:val="20"/>
              </w:rPr>
              <w:t>Measurement characteristics/</w:t>
            </w:r>
          </w:p>
          <w:p w14:paraId="19D167CC" w14:textId="7225BE94" w:rsidR="00A448B4" w:rsidRPr="003A681C" w:rsidRDefault="00A448B4" w:rsidP="00165CF2">
            <w:pPr>
              <w:rPr>
                <w:rFonts w:ascii="Franklin Gothic Book" w:eastAsia="Times New Roman" w:hAnsi="Franklin Gothic Book" w:cs="Arial"/>
                <w:b/>
                <w:bCs/>
                <w:sz w:val="20"/>
                <w:szCs w:val="20"/>
              </w:rPr>
            </w:pPr>
            <w:r>
              <w:rPr>
                <w:rFonts w:ascii="Franklin Gothic Book" w:eastAsia="Times New Roman" w:hAnsi="Franklin Gothic Book" w:cs="Arial"/>
                <w:b/>
                <w:bCs/>
                <w:sz w:val="20"/>
                <w:szCs w:val="20"/>
              </w:rPr>
              <w:t>validation</w:t>
            </w:r>
          </w:p>
        </w:tc>
        <w:tc>
          <w:tcPr>
            <w:tcW w:w="1578" w:type="dxa"/>
            <w:tcBorders>
              <w:top w:val="single" w:sz="4" w:space="0" w:color="auto"/>
              <w:left w:val="nil"/>
              <w:bottom w:val="double" w:sz="6" w:space="0" w:color="auto"/>
              <w:right w:val="single" w:sz="4" w:space="0" w:color="auto"/>
            </w:tcBorders>
            <w:shd w:val="clear" w:color="000000" w:fill="D9D9D9"/>
            <w:hideMark/>
          </w:tcPr>
          <w:p w14:paraId="1187AC18" w14:textId="77777777" w:rsidR="00A448B4" w:rsidRPr="003A681C" w:rsidRDefault="00A448B4" w:rsidP="00165CF2">
            <w:pPr>
              <w:rPr>
                <w:rFonts w:ascii="Franklin Gothic Book" w:eastAsia="Times New Roman" w:hAnsi="Franklin Gothic Book" w:cs="Arial"/>
                <w:b/>
                <w:bCs/>
                <w:color w:val="000000"/>
                <w:sz w:val="20"/>
                <w:szCs w:val="20"/>
              </w:rPr>
            </w:pPr>
            <w:r w:rsidRPr="003A681C">
              <w:rPr>
                <w:rFonts w:ascii="Franklin Gothic Book" w:eastAsia="Times New Roman" w:hAnsi="Franklin Gothic Book" w:cs="Arial"/>
                <w:b/>
                <w:bCs/>
                <w:color w:val="000000"/>
                <w:sz w:val="20"/>
                <w:szCs w:val="20"/>
              </w:rPr>
              <w:t>Source for algorithm</w:t>
            </w:r>
          </w:p>
        </w:tc>
      </w:tr>
      <w:tr w:rsidR="00A448B4" w:rsidRPr="003A681C" w14:paraId="6A304C60" w14:textId="77777777" w:rsidTr="00A448B4">
        <w:trPr>
          <w:trHeight w:val="432"/>
        </w:trPr>
        <w:tc>
          <w:tcPr>
            <w:tcW w:w="1636" w:type="dxa"/>
            <w:tcBorders>
              <w:top w:val="single" w:sz="4" w:space="0" w:color="auto"/>
              <w:left w:val="single" w:sz="4" w:space="0" w:color="auto"/>
              <w:bottom w:val="single" w:sz="4" w:space="0" w:color="auto"/>
              <w:right w:val="single" w:sz="4" w:space="0" w:color="auto"/>
            </w:tcBorders>
            <w:shd w:val="clear" w:color="auto" w:fill="auto"/>
            <w:noWrap/>
          </w:tcPr>
          <w:p w14:paraId="1C261F36" w14:textId="620099DA" w:rsidR="00A448B4" w:rsidRPr="005D6A03" w:rsidRDefault="00A448B4" w:rsidP="00165CF2">
            <w:pPr>
              <w:rPr>
                <w:rFonts w:ascii="Franklin Gothic Book" w:eastAsia="Times New Roman" w:hAnsi="Franklin Gothic Book" w:cs="Arial"/>
                <w:color w:val="00B050"/>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14:paraId="7D88125C" w14:textId="4A84C183" w:rsidR="00A448B4" w:rsidRPr="005D6A03" w:rsidRDefault="00A448B4" w:rsidP="00165CF2">
            <w:pPr>
              <w:rPr>
                <w:rFonts w:ascii="Franklin Gothic Book" w:eastAsia="Times New Roman" w:hAnsi="Franklin Gothic Book" w:cs="Arial"/>
                <w:color w:val="00B050"/>
                <w:sz w:val="20"/>
                <w:szCs w:val="20"/>
              </w:rPr>
            </w:pPr>
          </w:p>
        </w:tc>
        <w:tc>
          <w:tcPr>
            <w:tcW w:w="1365" w:type="dxa"/>
            <w:tcBorders>
              <w:top w:val="single" w:sz="4" w:space="0" w:color="auto"/>
              <w:left w:val="single" w:sz="4" w:space="0" w:color="auto"/>
              <w:bottom w:val="single" w:sz="4" w:space="0" w:color="auto"/>
              <w:right w:val="single" w:sz="4" w:space="0" w:color="auto"/>
            </w:tcBorders>
            <w:shd w:val="clear" w:color="auto" w:fill="auto"/>
          </w:tcPr>
          <w:p w14:paraId="68355904" w14:textId="67E4AB19" w:rsidR="00A448B4" w:rsidRPr="005D6A03" w:rsidRDefault="00A448B4" w:rsidP="00165CF2">
            <w:pPr>
              <w:rPr>
                <w:rFonts w:ascii="Franklin Gothic Book" w:eastAsia="Times New Roman" w:hAnsi="Franklin Gothic Book" w:cs="Arial"/>
                <w:color w:val="00B050"/>
                <w:sz w:val="20"/>
                <w:szCs w:val="20"/>
              </w:rPr>
            </w:pPr>
          </w:p>
        </w:tc>
        <w:tc>
          <w:tcPr>
            <w:tcW w:w="1462" w:type="dxa"/>
            <w:tcBorders>
              <w:top w:val="single" w:sz="4" w:space="0" w:color="auto"/>
              <w:left w:val="single" w:sz="4" w:space="0" w:color="auto"/>
              <w:bottom w:val="single" w:sz="4" w:space="0" w:color="auto"/>
              <w:right w:val="single" w:sz="4" w:space="0" w:color="auto"/>
            </w:tcBorders>
            <w:shd w:val="clear" w:color="auto" w:fill="auto"/>
          </w:tcPr>
          <w:p w14:paraId="0EA0FD80" w14:textId="72B36989" w:rsidR="00A448B4" w:rsidRPr="005D6A03" w:rsidRDefault="00A448B4" w:rsidP="00165CF2">
            <w:pPr>
              <w:rPr>
                <w:rFonts w:ascii="Franklin Gothic Book" w:eastAsia="Times New Roman" w:hAnsi="Franklin Gothic Book" w:cs="Arial"/>
                <w:color w:val="00B050"/>
                <w:sz w:val="20"/>
                <w:szCs w:val="20"/>
              </w:rPr>
            </w:pPr>
          </w:p>
        </w:tc>
        <w:tc>
          <w:tcPr>
            <w:tcW w:w="1116" w:type="dxa"/>
            <w:tcBorders>
              <w:top w:val="single" w:sz="4" w:space="0" w:color="auto"/>
              <w:left w:val="single" w:sz="4" w:space="0" w:color="auto"/>
              <w:bottom w:val="single" w:sz="4" w:space="0" w:color="auto"/>
              <w:right w:val="single" w:sz="4" w:space="0" w:color="auto"/>
            </w:tcBorders>
            <w:shd w:val="clear" w:color="auto" w:fill="auto"/>
          </w:tcPr>
          <w:p w14:paraId="5129D637" w14:textId="0B8B1BBA" w:rsidR="00A448B4" w:rsidRPr="005D6A03" w:rsidRDefault="00A448B4" w:rsidP="00165CF2">
            <w:pPr>
              <w:rPr>
                <w:rFonts w:ascii="Franklin Gothic Book" w:eastAsia="Times New Roman" w:hAnsi="Franklin Gothic Book" w:cs="Arial"/>
                <w:color w:val="00B050"/>
                <w:sz w:val="20"/>
                <w:szCs w:val="20"/>
              </w:rPr>
            </w:pP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4D0BD718" w14:textId="0A94DA65" w:rsidR="00A448B4" w:rsidRPr="005D6A03" w:rsidRDefault="00A448B4" w:rsidP="00165CF2">
            <w:pPr>
              <w:rPr>
                <w:rFonts w:ascii="Franklin Gothic Book" w:eastAsia="Times New Roman" w:hAnsi="Franklin Gothic Book" w:cs="Arial"/>
                <w:color w:val="00B050"/>
                <w:sz w:val="20"/>
                <w:szCs w:val="20"/>
              </w:rPr>
            </w:pPr>
          </w:p>
        </w:tc>
        <w:tc>
          <w:tcPr>
            <w:tcW w:w="1206" w:type="dxa"/>
            <w:tcBorders>
              <w:top w:val="single" w:sz="4" w:space="0" w:color="auto"/>
              <w:left w:val="single" w:sz="4" w:space="0" w:color="auto"/>
              <w:bottom w:val="single" w:sz="4" w:space="0" w:color="auto"/>
              <w:right w:val="single" w:sz="4" w:space="0" w:color="auto"/>
            </w:tcBorders>
            <w:shd w:val="clear" w:color="auto" w:fill="auto"/>
          </w:tcPr>
          <w:p w14:paraId="5A4788C3" w14:textId="2B2D7957" w:rsidR="00A448B4" w:rsidRPr="005D6A03" w:rsidRDefault="00A448B4" w:rsidP="00165CF2">
            <w:pPr>
              <w:rPr>
                <w:rFonts w:ascii="Franklin Gothic Book" w:eastAsia="Times New Roman" w:hAnsi="Franklin Gothic Book" w:cs="Arial"/>
                <w:color w:val="00B050"/>
                <w:sz w:val="20"/>
                <w:szCs w:val="20"/>
              </w:rPr>
            </w:pPr>
          </w:p>
        </w:tc>
        <w:tc>
          <w:tcPr>
            <w:tcW w:w="1476" w:type="dxa"/>
            <w:tcBorders>
              <w:top w:val="single" w:sz="4" w:space="0" w:color="auto"/>
              <w:left w:val="single" w:sz="4" w:space="0" w:color="auto"/>
              <w:bottom w:val="single" w:sz="4" w:space="0" w:color="auto"/>
              <w:right w:val="single" w:sz="4" w:space="0" w:color="auto"/>
            </w:tcBorders>
            <w:shd w:val="clear" w:color="auto" w:fill="auto"/>
          </w:tcPr>
          <w:p w14:paraId="055680E7" w14:textId="53883386" w:rsidR="00A448B4" w:rsidRPr="005D6A03" w:rsidRDefault="00A448B4" w:rsidP="00165CF2">
            <w:pPr>
              <w:rPr>
                <w:rFonts w:ascii="Franklin Gothic Book" w:eastAsia="Times New Roman" w:hAnsi="Franklin Gothic Book" w:cs="Arial"/>
                <w:color w:val="00B050"/>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tcPr>
          <w:p w14:paraId="0DF3AA6B" w14:textId="7B58B0AB" w:rsidR="00A448B4" w:rsidRPr="005D6A03" w:rsidRDefault="00A448B4" w:rsidP="00165CF2">
            <w:pPr>
              <w:jc w:val="center"/>
              <w:rPr>
                <w:rFonts w:ascii="Franklin Gothic Book" w:eastAsia="Times New Roman" w:hAnsi="Franklin Gothic Book" w:cs="Arial"/>
                <w:color w:val="00B050"/>
                <w:sz w:val="20"/>
                <w:szCs w:val="20"/>
              </w:rPr>
            </w:pPr>
          </w:p>
        </w:tc>
        <w:tc>
          <w:tcPr>
            <w:tcW w:w="1578" w:type="dxa"/>
            <w:tcBorders>
              <w:top w:val="single" w:sz="4" w:space="0" w:color="auto"/>
              <w:left w:val="single" w:sz="4" w:space="0" w:color="auto"/>
              <w:bottom w:val="single" w:sz="4" w:space="0" w:color="auto"/>
              <w:right w:val="single" w:sz="4" w:space="0" w:color="auto"/>
            </w:tcBorders>
            <w:shd w:val="clear" w:color="auto" w:fill="auto"/>
            <w:noWrap/>
          </w:tcPr>
          <w:p w14:paraId="57DD91D4" w14:textId="43825DE3" w:rsidR="00A448B4" w:rsidRPr="005D6A03" w:rsidRDefault="00A448B4" w:rsidP="00165CF2">
            <w:pPr>
              <w:rPr>
                <w:rFonts w:ascii="Franklin Gothic Book" w:eastAsia="Times New Roman" w:hAnsi="Franklin Gothic Book" w:cs="Arial"/>
                <w:color w:val="00B050"/>
                <w:sz w:val="20"/>
                <w:szCs w:val="20"/>
              </w:rPr>
            </w:pPr>
          </w:p>
        </w:tc>
      </w:tr>
      <w:tr w:rsidR="00A448B4" w:rsidRPr="003051A1" w14:paraId="01E1F4D7" w14:textId="77777777" w:rsidTr="00A448B4">
        <w:trPr>
          <w:trHeight w:val="432"/>
        </w:trPr>
        <w:tc>
          <w:tcPr>
            <w:tcW w:w="1636" w:type="dxa"/>
            <w:tcBorders>
              <w:top w:val="single" w:sz="4" w:space="0" w:color="auto"/>
              <w:left w:val="single" w:sz="4" w:space="0" w:color="auto"/>
              <w:bottom w:val="single" w:sz="4" w:space="0" w:color="auto"/>
              <w:right w:val="single" w:sz="4" w:space="0" w:color="auto"/>
            </w:tcBorders>
            <w:shd w:val="clear" w:color="auto" w:fill="auto"/>
            <w:noWrap/>
          </w:tcPr>
          <w:p w14:paraId="59EF0153" w14:textId="2F4F088E" w:rsidR="00A448B4" w:rsidRPr="003051A1" w:rsidRDefault="00A448B4" w:rsidP="00165CF2">
            <w:pPr>
              <w:rPr>
                <w:rFonts w:ascii="Franklin Gothic Book" w:eastAsia="Times New Roman" w:hAnsi="Franklin Gothic Book" w:cs="Arial"/>
                <w:color w:val="0070C0"/>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14:paraId="4112B00F" w14:textId="359EFCA5" w:rsidR="00A448B4" w:rsidRPr="003051A1" w:rsidRDefault="00A448B4" w:rsidP="00165CF2">
            <w:pPr>
              <w:rPr>
                <w:rFonts w:ascii="Franklin Gothic Book" w:eastAsia="Times New Roman" w:hAnsi="Franklin Gothic Book" w:cs="Arial"/>
                <w:color w:val="0070C0"/>
                <w:sz w:val="20"/>
                <w:szCs w:val="20"/>
              </w:rPr>
            </w:pPr>
          </w:p>
        </w:tc>
        <w:tc>
          <w:tcPr>
            <w:tcW w:w="1365" w:type="dxa"/>
            <w:tcBorders>
              <w:top w:val="single" w:sz="4" w:space="0" w:color="auto"/>
              <w:left w:val="single" w:sz="4" w:space="0" w:color="auto"/>
              <w:bottom w:val="single" w:sz="4" w:space="0" w:color="auto"/>
              <w:right w:val="single" w:sz="4" w:space="0" w:color="auto"/>
            </w:tcBorders>
            <w:shd w:val="clear" w:color="auto" w:fill="auto"/>
          </w:tcPr>
          <w:p w14:paraId="04F9004D" w14:textId="5B06F983" w:rsidR="00A448B4" w:rsidRPr="003051A1" w:rsidRDefault="00A448B4" w:rsidP="00165CF2">
            <w:pPr>
              <w:rPr>
                <w:rFonts w:ascii="Franklin Gothic Book" w:eastAsia="Times New Roman" w:hAnsi="Franklin Gothic Book" w:cs="Arial"/>
                <w:color w:val="0070C0"/>
                <w:sz w:val="20"/>
                <w:szCs w:val="20"/>
              </w:rPr>
            </w:pPr>
          </w:p>
        </w:tc>
        <w:tc>
          <w:tcPr>
            <w:tcW w:w="1462" w:type="dxa"/>
            <w:tcBorders>
              <w:top w:val="single" w:sz="4" w:space="0" w:color="auto"/>
              <w:left w:val="single" w:sz="4" w:space="0" w:color="auto"/>
              <w:bottom w:val="single" w:sz="4" w:space="0" w:color="auto"/>
              <w:right w:val="single" w:sz="4" w:space="0" w:color="auto"/>
            </w:tcBorders>
            <w:shd w:val="clear" w:color="auto" w:fill="auto"/>
          </w:tcPr>
          <w:p w14:paraId="5F8D3D12" w14:textId="1E73C987" w:rsidR="00A448B4" w:rsidRPr="003051A1" w:rsidRDefault="00A448B4" w:rsidP="00165CF2">
            <w:pPr>
              <w:rPr>
                <w:rFonts w:ascii="Franklin Gothic Book" w:eastAsia="Times New Roman" w:hAnsi="Franklin Gothic Book" w:cs="Arial"/>
                <w:color w:val="0070C0"/>
                <w:sz w:val="20"/>
                <w:szCs w:val="20"/>
              </w:rPr>
            </w:pPr>
          </w:p>
        </w:tc>
        <w:tc>
          <w:tcPr>
            <w:tcW w:w="1116" w:type="dxa"/>
            <w:tcBorders>
              <w:top w:val="single" w:sz="4" w:space="0" w:color="auto"/>
              <w:left w:val="single" w:sz="4" w:space="0" w:color="auto"/>
              <w:bottom w:val="single" w:sz="4" w:space="0" w:color="auto"/>
              <w:right w:val="single" w:sz="4" w:space="0" w:color="auto"/>
            </w:tcBorders>
            <w:shd w:val="clear" w:color="auto" w:fill="auto"/>
          </w:tcPr>
          <w:p w14:paraId="486CD718" w14:textId="7A3355E9" w:rsidR="00A448B4" w:rsidRPr="003051A1" w:rsidRDefault="00A448B4" w:rsidP="00165CF2">
            <w:pPr>
              <w:rPr>
                <w:rFonts w:ascii="Franklin Gothic Book" w:eastAsia="Times New Roman" w:hAnsi="Franklin Gothic Book" w:cs="Arial"/>
                <w:color w:val="0070C0"/>
                <w:sz w:val="20"/>
                <w:szCs w:val="20"/>
              </w:rPr>
            </w:pP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1284A1B7" w14:textId="356B8E00" w:rsidR="00A448B4" w:rsidRPr="003051A1" w:rsidRDefault="00A448B4" w:rsidP="00165CF2">
            <w:pPr>
              <w:rPr>
                <w:rFonts w:ascii="Franklin Gothic Book" w:eastAsia="Times New Roman" w:hAnsi="Franklin Gothic Book" w:cs="Arial"/>
                <w:color w:val="0070C0"/>
                <w:sz w:val="20"/>
                <w:szCs w:val="20"/>
              </w:rPr>
            </w:pPr>
          </w:p>
        </w:tc>
        <w:tc>
          <w:tcPr>
            <w:tcW w:w="1206" w:type="dxa"/>
            <w:tcBorders>
              <w:top w:val="single" w:sz="4" w:space="0" w:color="auto"/>
              <w:left w:val="single" w:sz="4" w:space="0" w:color="auto"/>
              <w:bottom w:val="single" w:sz="4" w:space="0" w:color="auto"/>
              <w:right w:val="single" w:sz="4" w:space="0" w:color="auto"/>
            </w:tcBorders>
            <w:shd w:val="clear" w:color="auto" w:fill="auto"/>
          </w:tcPr>
          <w:p w14:paraId="053CB5D6" w14:textId="7034D20F" w:rsidR="00A448B4" w:rsidRPr="003051A1" w:rsidRDefault="00A448B4" w:rsidP="00165CF2">
            <w:pPr>
              <w:rPr>
                <w:rFonts w:ascii="Franklin Gothic Book" w:eastAsia="Times New Roman" w:hAnsi="Franklin Gothic Book" w:cs="Arial"/>
                <w:color w:val="0070C0"/>
                <w:sz w:val="20"/>
                <w:szCs w:val="20"/>
              </w:rPr>
            </w:pPr>
          </w:p>
        </w:tc>
        <w:tc>
          <w:tcPr>
            <w:tcW w:w="1476" w:type="dxa"/>
            <w:tcBorders>
              <w:top w:val="single" w:sz="4" w:space="0" w:color="auto"/>
              <w:left w:val="single" w:sz="4" w:space="0" w:color="auto"/>
              <w:bottom w:val="single" w:sz="4" w:space="0" w:color="auto"/>
              <w:right w:val="single" w:sz="4" w:space="0" w:color="auto"/>
            </w:tcBorders>
            <w:shd w:val="clear" w:color="auto" w:fill="auto"/>
          </w:tcPr>
          <w:p w14:paraId="051889BE" w14:textId="72D4FE83" w:rsidR="00A448B4" w:rsidRPr="003051A1" w:rsidRDefault="00A448B4" w:rsidP="00165CF2">
            <w:pPr>
              <w:rPr>
                <w:rFonts w:ascii="Franklin Gothic Book" w:eastAsia="Times New Roman" w:hAnsi="Franklin Gothic Book" w:cs="Arial"/>
                <w:color w:val="0070C0"/>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tcPr>
          <w:p w14:paraId="6BE2B7B4" w14:textId="48214D2A" w:rsidR="00A448B4" w:rsidRPr="003051A1" w:rsidRDefault="00A448B4" w:rsidP="00165CF2">
            <w:pPr>
              <w:jc w:val="center"/>
              <w:rPr>
                <w:rFonts w:ascii="Franklin Gothic Book" w:eastAsia="Times New Roman" w:hAnsi="Franklin Gothic Book" w:cs="Arial"/>
                <w:color w:val="0070C0"/>
                <w:sz w:val="20"/>
                <w:szCs w:val="20"/>
              </w:rPr>
            </w:pPr>
          </w:p>
        </w:tc>
        <w:tc>
          <w:tcPr>
            <w:tcW w:w="1578" w:type="dxa"/>
            <w:tcBorders>
              <w:top w:val="single" w:sz="4" w:space="0" w:color="auto"/>
              <w:left w:val="single" w:sz="4" w:space="0" w:color="auto"/>
              <w:bottom w:val="single" w:sz="4" w:space="0" w:color="auto"/>
              <w:right w:val="single" w:sz="4" w:space="0" w:color="auto"/>
            </w:tcBorders>
            <w:shd w:val="clear" w:color="auto" w:fill="auto"/>
            <w:noWrap/>
          </w:tcPr>
          <w:p w14:paraId="73AE5439" w14:textId="4C1B232D" w:rsidR="00A448B4" w:rsidRPr="003051A1" w:rsidRDefault="00A448B4" w:rsidP="00165CF2">
            <w:pPr>
              <w:rPr>
                <w:rFonts w:ascii="Franklin Gothic Book" w:eastAsia="Times New Roman" w:hAnsi="Franklin Gothic Book" w:cs="Arial"/>
                <w:color w:val="0070C0"/>
                <w:sz w:val="20"/>
                <w:szCs w:val="20"/>
              </w:rPr>
            </w:pPr>
          </w:p>
        </w:tc>
      </w:tr>
      <w:tr w:rsidR="00A448B4" w:rsidRPr="003051A1" w14:paraId="016FFC54" w14:textId="77777777" w:rsidTr="00A448B4">
        <w:trPr>
          <w:trHeight w:val="432"/>
        </w:trPr>
        <w:tc>
          <w:tcPr>
            <w:tcW w:w="1636" w:type="dxa"/>
            <w:tcBorders>
              <w:top w:val="single" w:sz="4" w:space="0" w:color="auto"/>
              <w:left w:val="single" w:sz="4" w:space="0" w:color="auto"/>
              <w:bottom w:val="single" w:sz="4" w:space="0" w:color="auto"/>
              <w:right w:val="single" w:sz="4" w:space="0" w:color="auto"/>
            </w:tcBorders>
            <w:shd w:val="clear" w:color="auto" w:fill="auto"/>
            <w:noWrap/>
          </w:tcPr>
          <w:p w14:paraId="547A7F65" w14:textId="34CBFC1F" w:rsidR="00A448B4" w:rsidRPr="003051A1" w:rsidRDefault="00A448B4" w:rsidP="00165CF2">
            <w:pPr>
              <w:rPr>
                <w:rFonts w:ascii="Franklin Gothic Book" w:eastAsia="Times New Roman" w:hAnsi="Franklin Gothic Book" w:cs="Arial"/>
                <w:color w:val="0070C0"/>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14:paraId="7A7634BC" w14:textId="374A347A" w:rsidR="00A448B4" w:rsidRPr="003051A1" w:rsidRDefault="00A448B4" w:rsidP="00165CF2">
            <w:pPr>
              <w:rPr>
                <w:rFonts w:ascii="Franklin Gothic Book" w:eastAsia="Times New Roman" w:hAnsi="Franklin Gothic Book" w:cs="Arial"/>
                <w:color w:val="0070C0"/>
                <w:sz w:val="20"/>
                <w:szCs w:val="20"/>
              </w:rPr>
            </w:pPr>
          </w:p>
        </w:tc>
        <w:tc>
          <w:tcPr>
            <w:tcW w:w="1365" w:type="dxa"/>
            <w:tcBorders>
              <w:top w:val="single" w:sz="4" w:space="0" w:color="auto"/>
              <w:left w:val="single" w:sz="4" w:space="0" w:color="auto"/>
              <w:bottom w:val="single" w:sz="4" w:space="0" w:color="auto"/>
              <w:right w:val="single" w:sz="4" w:space="0" w:color="auto"/>
            </w:tcBorders>
            <w:shd w:val="clear" w:color="auto" w:fill="auto"/>
          </w:tcPr>
          <w:p w14:paraId="23D2087C" w14:textId="1120EDA9" w:rsidR="00A448B4" w:rsidRPr="003051A1" w:rsidRDefault="00A448B4" w:rsidP="00165CF2">
            <w:pPr>
              <w:rPr>
                <w:rFonts w:ascii="Franklin Gothic Book" w:eastAsia="Times New Roman" w:hAnsi="Franklin Gothic Book" w:cs="Arial"/>
                <w:color w:val="0070C0"/>
                <w:sz w:val="20"/>
                <w:szCs w:val="20"/>
              </w:rPr>
            </w:pPr>
          </w:p>
        </w:tc>
        <w:tc>
          <w:tcPr>
            <w:tcW w:w="1462" w:type="dxa"/>
            <w:tcBorders>
              <w:top w:val="single" w:sz="4" w:space="0" w:color="auto"/>
              <w:left w:val="single" w:sz="4" w:space="0" w:color="auto"/>
              <w:bottom w:val="single" w:sz="4" w:space="0" w:color="auto"/>
              <w:right w:val="single" w:sz="4" w:space="0" w:color="auto"/>
            </w:tcBorders>
            <w:shd w:val="clear" w:color="auto" w:fill="auto"/>
          </w:tcPr>
          <w:p w14:paraId="4B9C3E02" w14:textId="42ECCA7D" w:rsidR="00A448B4" w:rsidRPr="003051A1" w:rsidRDefault="00A448B4" w:rsidP="00165CF2">
            <w:pPr>
              <w:rPr>
                <w:rFonts w:ascii="Franklin Gothic Book" w:eastAsia="Times New Roman" w:hAnsi="Franklin Gothic Book" w:cs="Arial"/>
                <w:color w:val="0070C0"/>
                <w:sz w:val="20"/>
                <w:szCs w:val="20"/>
              </w:rPr>
            </w:pPr>
          </w:p>
        </w:tc>
        <w:tc>
          <w:tcPr>
            <w:tcW w:w="1116" w:type="dxa"/>
            <w:tcBorders>
              <w:top w:val="single" w:sz="4" w:space="0" w:color="auto"/>
              <w:left w:val="single" w:sz="4" w:space="0" w:color="auto"/>
              <w:bottom w:val="single" w:sz="4" w:space="0" w:color="auto"/>
              <w:right w:val="single" w:sz="4" w:space="0" w:color="auto"/>
            </w:tcBorders>
            <w:shd w:val="clear" w:color="auto" w:fill="auto"/>
          </w:tcPr>
          <w:p w14:paraId="4403BF13" w14:textId="33D9BB22" w:rsidR="00A448B4" w:rsidRPr="003051A1" w:rsidRDefault="00A448B4" w:rsidP="00165CF2">
            <w:pPr>
              <w:rPr>
                <w:rFonts w:ascii="Franklin Gothic Book" w:eastAsia="Times New Roman" w:hAnsi="Franklin Gothic Book" w:cs="Arial"/>
                <w:color w:val="0070C0"/>
                <w:sz w:val="20"/>
                <w:szCs w:val="20"/>
              </w:rPr>
            </w:pP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5EC60867" w14:textId="48B3C6AD" w:rsidR="00A448B4" w:rsidRPr="003051A1" w:rsidRDefault="00A448B4" w:rsidP="00165CF2">
            <w:pPr>
              <w:rPr>
                <w:rFonts w:ascii="Franklin Gothic Book" w:eastAsia="Times New Roman" w:hAnsi="Franklin Gothic Book" w:cs="Arial"/>
                <w:color w:val="0070C0"/>
                <w:sz w:val="20"/>
                <w:szCs w:val="20"/>
              </w:rPr>
            </w:pPr>
          </w:p>
        </w:tc>
        <w:tc>
          <w:tcPr>
            <w:tcW w:w="1206" w:type="dxa"/>
            <w:tcBorders>
              <w:top w:val="single" w:sz="4" w:space="0" w:color="auto"/>
              <w:left w:val="single" w:sz="4" w:space="0" w:color="auto"/>
              <w:bottom w:val="single" w:sz="4" w:space="0" w:color="auto"/>
              <w:right w:val="single" w:sz="4" w:space="0" w:color="auto"/>
            </w:tcBorders>
            <w:shd w:val="clear" w:color="auto" w:fill="auto"/>
          </w:tcPr>
          <w:p w14:paraId="6E3D42B6" w14:textId="7B13FBE7" w:rsidR="00A448B4" w:rsidRPr="003051A1" w:rsidRDefault="00A448B4" w:rsidP="00165CF2">
            <w:pPr>
              <w:rPr>
                <w:rFonts w:ascii="Franklin Gothic Book" w:eastAsia="Times New Roman" w:hAnsi="Franklin Gothic Book" w:cs="Arial"/>
                <w:color w:val="0070C0"/>
                <w:sz w:val="20"/>
                <w:szCs w:val="20"/>
              </w:rPr>
            </w:pPr>
          </w:p>
        </w:tc>
        <w:tc>
          <w:tcPr>
            <w:tcW w:w="1476" w:type="dxa"/>
            <w:tcBorders>
              <w:top w:val="single" w:sz="4" w:space="0" w:color="auto"/>
              <w:left w:val="single" w:sz="4" w:space="0" w:color="auto"/>
              <w:bottom w:val="single" w:sz="4" w:space="0" w:color="auto"/>
              <w:right w:val="single" w:sz="4" w:space="0" w:color="auto"/>
            </w:tcBorders>
            <w:shd w:val="clear" w:color="auto" w:fill="auto"/>
          </w:tcPr>
          <w:p w14:paraId="3F354484" w14:textId="2BF1ECBE" w:rsidR="00A448B4" w:rsidRPr="003051A1" w:rsidRDefault="00A448B4" w:rsidP="00165CF2">
            <w:pPr>
              <w:rPr>
                <w:rFonts w:ascii="Franklin Gothic Book" w:eastAsia="Times New Roman" w:hAnsi="Franklin Gothic Book" w:cs="Arial"/>
                <w:color w:val="0070C0"/>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tcPr>
          <w:p w14:paraId="7DB8A100" w14:textId="7A5EEECC" w:rsidR="00A448B4" w:rsidRPr="003051A1" w:rsidRDefault="00A448B4" w:rsidP="00165CF2">
            <w:pPr>
              <w:jc w:val="center"/>
              <w:rPr>
                <w:rFonts w:ascii="Franklin Gothic Book" w:eastAsia="Times New Roman" w:hAnsi="Franklin Gothic Book" w:cs="Arial"/>
                <w:color w:val="0070C0"/>
                <w:sz w:val="20"/>
                <w:szCs w:val="20"/>
              </w:rPr>
            </w:pPr>
          </w:p>
        </w:tc>
        <w:tc>
          <w:tcPr>
            <w:tcW w:w="1578" w:type="dxa"/>
            <w:tcBorders>
              <w:top w:val="single" w:sz="4" w:space="0" w:color="auto"/>
              <w:left w:val="single" w:sz="4" w:space="0" w:color="auto"/>
              <w:bottom w:val="single" w:sz="4" w:space="0" w:color="auto"/>
              <w:right w:val="single" w:sz="4" w:space="0" w:color="auto"/>
            </w:tcBorders>
            <w:shd w:val="clear" w:color="auto" w:fill="auto"/>
            <w:noWrap/>
          </w:tcPr>
          <w:p w14:paraId="2F058299" w14:textId="0607F56C" w:rsidR="00A448B4" w:rsidRPr="003051A1" w:rsidRDefault="00A448B4" w:rsidP="00165CF2">
            <w:pPr>
              <w:rPr>
                <w:rFonts w:ascii="Franklin Gothic Book" w:eastAsia="Times New Roman" w:hAnsi="Franklin Gothic Book" w:cs="Arial"/>
                <w:color w:val="0070C0"/>
                <w:sz w:val="20"/>
                <w:szCs w:val="20"/>
              </w:rPr>
            </w:pPr>
          </w:p>
        </w:tc>
      </w:tr>
      <w:tr w:rsidR="00A448B4" w:rsidRPr="003051A1" w14:paraId="27E1858D" w14:textId="77777777" w:rsidTr="00A448B4">
        <w:trPr>
          <w:trHeight w:val="432"/>
        </w:trPr>
        <w:tc>
          <w:tcPr>
            <w:tcW w:w="1636" w:type="dxa"/>
            <w:tcBorders>
              <w:top w:val="single" w:sz="4" w:space="0" w:color="auto"/>
              <w:left w:val="single" w:sz="4" w:space="0" w:color="auto"/>
              <w:bottom w:val="single" w:sz="4" w:space="0" w:color="auto"/>
              <w:right w:val="single" w:sz="4" w:space="0" w:color="auto"/>
            </w:tcBorders>
            <w:shd w:val="clear" w:color="auto" w:fill="auto"/>
            <w:noWrap/>
          </w:tcPr>
          <w:p w14:paraId="402FE6B3" w14:textId="75D88BA6" w:rsidR="00A448B4" w:rsidRPr="003051A1" w:rsidRDefault="00A448B4" w:rsidP="00165CF2">
            <w:pPr>
              <w:rPr>
                <w:rFonts w:ascii="Franklin Gothic Book" w:eastAsia="Times New Roman" w:hAnsi="Franklin Gothic Book" w:cs="Arial"/>
                <w:color w:val="0070C0"/>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14:paraId="08B2461C" w14:textId="20A505B4" w:rsidR="00A448B4" w:rsidRPr="003051A1" w:rsidRDefault="00A448B4" w:rsidP="00165CF2">
            <w:pPr>
              <w:rPr>
                <w:rFonts w:ascii="Franklin Gothic Book" w:eastAsia="Times New Roman" w:hAnsi="Franklin Gothic Book" w:cs="Arial"/>
                <w:color w:val="0070C0"/>
                <w:sz w:val="20"/>
                <w:szCs w:val="20"/>
              </w:rPr>
            </w:pPr>
          </w:p>
        </w:tc>
        <w:tc>
          <w:tcPr>
            <w:tcW w:w="1365" w:type="dxa"/>
            <w:tcBorders>
              <w:top w:val="single" w:sz="4" w:space="0" w:color="auto"/>
              <w:left w:val="single" w:sz="4" w:space="0" w:color="auto"/>
              <w:bottom w:val="single" w:sz="4" w:space="0" w:color="auto"/>
              <w:right w:val="single" w:sz="4" w:space="0" w:color="auto"/>
            </w:tcBorders>
            <w:shd w:val="clear" w:color="auto" w:fill="auto"/>
          </w:tcPr>
          <w:p w14:paraId="3A386063" w14:textId="57DBA710" w:rsidR="00A448B4" w:rsidRPr="003051A1" w:rsidRDefault="00A448B4" w:rsidP="00165CF2">
            <w:pPr>
              <w:rPr>
                <w:rFonts w:ascii="Franklin Gothic Book" w:eastAsia="Times New Roman" w:hAnsi="Franklin Gothic Book" w:cs="Arial"/>
                <w:color w:val="0070C0"/>
                <w:sz w:val="20"/>
                <w:szCs w:val="20"/>
              </w:rPr>
            </w:pPr>
          </w:p>
        </w:tc>
        <w:tc>
          <w:tcPr>
            <w:tcW w:w="1462" w:type="dxa"/>
            <w:tcBorders>
              <w:top w:val="single" w:sz="4" w:space="0" w:color="auto"/>
              <w:left w:val="single" w:sz="4" w:space="0" w:color="auto"/>
              <w:bottom w:val="single" w:sz="4" w:space="0" w:color="auto"/>
              <w:right w:val="single" w:sz="4" w:space="0" w:color="auto"/>
            </w:tcBorders>
            <w:shd w:val="clear" w:color="auto" w:fill="auto"/>
          </w:tcPr>
          <w:p w14:paraId="1FD682FE" w14:textId="222DF34D" w:rsidR="00A448B4" w:rsidRPr="003051A1" w:rsidRDefault="00A448B4" w:rsidP="00165CF2">
            <w:pPr>
              <w:rPr>
                <w:rFonts w:ascii="Franklin Gothic Book" w:eastAsia="Times New Roman" w:hAnsi="Franklin Gothic Book" w:cs="Arial"/>
                <w:color w:val="0070C0"/>
                <w:sz w:val="20"/>
                <w:szCs w:val="20"/>
              </w:rPr>
            </w:pPr>
          </w:p>
        </w:tc>
        <w:tc>
          <w:tcPr>
            <w:tcW w:w="1116" w:type="dxa"/>
            <w:tcBorders>
              <w:top w:val="single" w:sz="4" w:space="0" w:color="auto"/>
              <w:left w:val="single" w:sz="4" w:space="0" w:color="auto"/>
              <w:bottom w:val="single" w:sz="4" w:space="0" w:color="auto"/>
              <w:right w:val="single" w:sz="4" w:space="0" w:color="auto"/>
            </w:tcBorders>
            <w:shd w:val="clear" w:color="auto" w:fill="auto"/>
          </w:tcPr>
          <w:p w14:paraId="036C19A0" w14:textId="7FDED212" w:rsidR="00A448B4" w:rsidRPr="003051A1" w:rsidRDefault="00A448B4" w:rsidP="00165CF2">
            <w:pPr>
              <w:rPr>
                <w:rFonts w:ascii="Franklin Gothic Book" w:eastAsia="Times New Roman" w:hAnsi="Franklin Gothic Book" w:cs="Arial"/>
                <w:color w:val="0070C0"/>
                <w:sz w:val="20"/>
                <w:szCs w:val="20"/>
              </w:rPr>
            </w:pP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651FD050" w14:textId="0B315D8E" w:rsidR="00A448B4" w:rsidRPr="003051A1" w:rsidRDefault="00A448B4" w:rsidP="00165CF2">
            <w:pPr>
              <w:rPr>
                <w:rFonts w:ascii="Franklin Gothic Book" w:eastAsia="Times New Roman" w:hAnsi="Franklin Gothic Book" w:cs="Arial"/>
                <w:color w:val="0070C0"/>
                <w:sz w:val="20"/>
                <w:szCs w:val="20"/>
              </w:rPr>
            </w:pPr>
          </w:p>
        </w:tc>
        <w:tc>
          <w:tcPr>
            <w:tcW w:w="1206" w:type="dxa"/>
            <w:tcBorders>
              <w:top w:val="single" w:sz="4" w:space="0" w:color="auto"/>
              <w:left w:val="single" w:sz="4" w:space="0" w:color="auto"/>
              <w:bottom w:val="single" w:sz="4" w:space="0" w:color="auto"/>
              <w:right w:val="single" w:sz="4" w:space="0" w:color="auto"/>
            </w:tcBorders>
            <w:shd w:val="clear" w:color="auto" w:fill="auto"/>
          </w:tcPr>
          <w:p w14:paraId="108767F4" w14:textId="461ABF80" w:rsidR="00A448B4" w:rsidRPr="003051A1" w:rsidRDefault="00A448B4" w:rsidP="00165CF2">
            <w:pPr>
              <w:rPr>
                <w:rFonts w:ascii="Franklin Gothic Book" w:eastAsia="Times New Roman" w:hAnsi="Franklin Gothic Book" w:cs="Arial"/>
                <w:color w:val="0070C0"/>
                <w:sz w:val="20"/>
                <w:szCs w:val="20"/>
              </w:rPr>
            </w:pPr>
          </w:p>
        </w:tc>
        <w:tc>
          <w:tcPr>
            <w:tcW w:w="1476" w:type="dxa"/>
            <w:tcBorders>
              <w:top w:val="single" w:sz="4" w:space="0" w:color="auto"/>
              <w:left w:val="single" w:sz="4" w:space="0" w:color="auto"/>
              <w:bottom w:val="single" w:sz="4" w:space="0" w:color="auto"/>
              <w:right w:val="single" w:sz="4" w:space="0" w:color="auto"/>
            </w:tcBorders>
            <w:shd w:val="clear" w:color="auto" w:fill="auto"/>
          </w:tcPr>
          <w:p w14:paraId="35ABBBC8" w14:textId="0ACF19BB" w:rsidR="00A448B4" w:rsidRPr="003051A1" w:rsidRDefault="00A448B4" w:rsidP="00165CF2">
            <w:pPr>
              <w:rPr>
                <w:rFonts w:ascii="Franklin Gothic Book" w:eastAsia="Times New Roman" w:hAnsi="Franklin Gothic Book" w:cs="Arial"/>
                <w:color w:val="0070C0"/>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tcPr>
          <w:p w14:paraId="43C818F3" w14:textId="174D3AB8" w:rsidR="00A448B4" w:rsidRPr="003051A1" w:rsidRDefault="00A448B4" w:rsidP="00165CF2">
            <w:pPr>
              <w:jc w:val="center"/>
              <w:rPr>
                <w:rFonts w:ascii="Franklin Gothic Book" w:eastAsia="Times New Roman" w:hAnsi="Franklin Gothic Book" w:cs="Arial"/>
                <w:color w:val="0070C0"/>
                <w:sz w:val="20"/>
                <w:szCs w:val="20"/>
              </w:rPr>
            </w:pPr>
          </w:p>
        </w:tc>
        <w:tc>
          <w:tcPr>
            <w:tcW w:w="1578" w:type="dxa"/>
            <w:tcBorders>
              <w:top w:val="single" w:sz="4" w:space="0" w:color="auto"/>
              <w:left w:val="single" w:sz="4" w:space="0" w:color="auto"/>
              <w:bottom w:val="single" w:sz="4" w:space="0" w:color="auto"/>
              <w:right w:val="single" w:sz="4" w:space="0" w:color="auto"/>
            </w:tcBorders>
            <w:shd w:val="clear" w:color="auto" w:fill="auto"/>
            <w:noWrap/>
          </w:tcPr>
          <w:p w14:paraId="6E720973" w14:textId="1093F5E6" w:rsidR="00A448B4" w:rsidRPr="003051A1" w:rsidRDefault="00A448B4" w:rsidP="00165CF2">
            <w:pPr>
              <w:rPr>
                <w:rFonts w:ascii="Franklin Gothic Book" w:eastAsia="Times New Roman" w:hAnsi="Franklin Gothic Book" w:cs="Arial"/>
                <w:color w:val="0070C0"/>
                <w:sz w:val="20"/>
                <w:szCs w:val="20"/>
              </w:rPr>
            </w:pPr>
          </w:p>
        </w:tc>
      </w:tr>
      <w:tr w:rsidR="00A448B4" w:rsidRPr="003051A1" w14:paraId="12506818" w14:textId="77777777" w:rsidTr="00A448B4">
        <w:trPr>
          <w:trHeight w:val="432"/>
        </w:trPr>
        <w:tc>
          <w:tcPr>
            <w:tcW w:w="1636" w:type="dxa"/>
            <w:tcBorders>
              <w:top w:val="single" w:sz="4" w:space="0" w:color="auto"/>
              <w:left w:val="single" w:sz="4" w:space="0" w:color="auto"/>
              <w:bottom w:val="single" w:sz="4" w:space="0" w:color="auto"/>
              <w:right w:val="single" w:sz="4" w:space="0" w:color="auto"/>
            </w:tcBorders>
            <w:shd w:val="clear" w:color="auto" w:fill="auto"/>
            <w:noWrap/>
          </w:tcPr>
          <w:p w14:paraId="11CD46F8" w14:textId="17338123" w:rsidR="00A448B4" w:rsidRPr="003051A1" w:rsidRDefault="00A448B4" w:rsidP="00165CF2">
            <w:pPr>
              <w:rPr>
                <w:rFonts w:ascii="Franklin Gothic Book" w:eastAsia="Times New Roman" w:hAnsi="Franklin Gothic Book" w:cs="Arial"/>
                <w:color w:val="0070C0"/>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14:paraId="0B285C48" w14:textId="00A6B9D3" w:rsidR="00A448B4" w:rsidRPr="003051A1" w:rsidRDefault="00A448B4" w:rsidP="00165CF2">
            <w:pPr>
              <w:rPr>
                <w:rFonts w:ascii="Franklin Gothic Book" w:eastAsia="Times New Roman" w:hAnsi="Franklin Gothic Book" w:cs="Arial"/>
                <w:color w:val="0070C0"/>
                <w:sz w:val="20"/>
                <w:szCs w:val="20"/>
              </w:rPr>
            </w:pPr>
          </w:p>
        </w:tc>
        <w:tc>
          <w:tcPr>
            <w:tcW w:w="1365" w:type="dxa"/>
            <w:tcBorders>
              <w:top w:val="single" w:sz="4" w:space="0" w:color="auto"/>
              <w:left w:val="single" w:sz="4" w:space="0" w:color="auto"/>
              <w:bottom w:val="single" w:sz="4" w:space="0" w:color="auto"/>
              <w:right w:val="single" w:sz="4" w:space="0" w:color="auto"/>
            </w:tcBorders>
            <w:shd w:val="clear" w:color="auto" w:fill="auto"/>
          </w:tcPr>
          <w:p w14:paraId="2668F4E0" w14:textId="4AFA5549" w:rsidR="00A448B4" w:rsidRPr="003051A1" w:rsidRDefault="00A448B4" w:rsidP="00165CF2">
            <w:pPr>
              <w:rPr>
                <w:rFonts w:ascii="Franklin Gothic Book" w:eastAsia="Times New Roman" w:hAnsi="Franklin Gothic Book" w:cs="Arial"/>
                <w:color w:val="0070C0"/>
                <w:sz w:val="20"/>
                <w:szCs w:val="20"/>
              </w:rPr>
            </w:pPr>
          </w:p>
        </w:tc>
        <w:tc>
          <w:tcPr>
            <w:tcW w:w="1462" w:type="dxa"/>
            <w:tcBorders>
              <w:top w:val="single" w:sz="4" w:space="0" w:color="auto"/>
              <w:left w:val="single" w:sz="4" w:space="0" w:color="auto"/>
              <w:bottom w:val="single" w:sz="4" w:space="0" w:color="auto"/>
              <w:right w:val="single" w:sz="4" w:space="0" w:color="auto"/>
            </w:tcBorders>
            <w:shd w:val="clear" w:color="auto" w:fill="auto"/>
          </w:tcPr>
          <w:p w14:paraId="2386EA20" w14:textId="5284C805" w:rsidR="00A448B4" w:rsidRPr="003051A1" w:rsidRDefault="00A448B4" w:rsidP="00165CF2">
            <w:pPr>
              <w:rPr>
                <w:rFonts w:ascii="Franklin Gothic Book" w:eastAsia="Times New Roman" w:hAnsi="Franklin Gothic Book" w:cs="Arial"/>
                <w:color w:val="0070C0"/>
                <w:sz w:val="20"/>
                <w:szCs w:val="20"/>
              </w:rPr>
            </w:pPr>
          </w:p>
        </w:tc>
        <w:tc>
          <w:tcPr>
            <w:tcW w:w="1116" w:type="dxa"/>
            <w:tcBorders>
              <w:top w:val="single" w:sz="4" w:space="0" w:color="auto"/>
              <w:left w:val="single" w:sz="4" w:space="0" w:color="auto"/>
              <w:bottom w:val="single" w:sz="4" w:space="0" w:color="auto"/>
              <w:right w:val="single" w:sz="4" w:space="0" w:color="auto"/>
            </w:tcBorders>
            <w:shd w:val="clear" w:color="auto" w:fill="auto"/>
          </w:tcPr>
          <w:p w14:paraId="09D0A2AC" w14:textId="549AD25B" w:rsidR="00A448B4" w:rsidRPr="003051A1" w:rsidRDefault="00A448B4" w:rsidP="00165CF2">
            <w:pPr>
              <w:rPr>
                <w:rFonts w:ascii="Franklin Gothic Book" w:eastAsia="Times New Roman" w:hAnsi="Franklin Gothic Book" w:cs="Arial"/>
                <w:color w:val="0070C0"/>
                <w:sz w:val="20"/>
                <w:szCs w:val="20"/>
              </w:rPr>
            </w:pP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23FD5A2E" w14:textId="64BD7E15" w:rsidR="00A448B4" w:rsidRPr="003051A1" w:rsidRDefault="00A448B4" w:rsidP="00165CF2">
            <w:pPr>
              <w:rPr>
                <w:rFonts w:ascii="Franklin Gothic Book" w:eastAsia="Times New Roman" w:hAnsi="Franklin Gothic Book" w:cs="Arial"/>
                <w:color w:val="0070C0"/>
                <w:sz w:val="20"/>
                <w:szCs w:val="20"/>
              </w:rPr>
            </w:pPr>
          </w:p>
        </w:tc>
        <w:tc>
          <w:tcPr>
            <w:tcW w:w="1206" w:type="dxa"/>
            <w:tcBorders>
              <w:top w:val="single" w:sz="4" w:space="0" w:color="auto"/>
              <w:left w:val="single" w:sz="4" w:space="0" w:color="auto"/>
              <w:bottom w:val="single" w:sz="4" w:space="0" w:color="auto"/>
              <w:right w:val="single" w:sz="4" w:space="0" w:color="auto"/>
            </w:tcBorders>
            <w:shd w:val="clear" w:color="auto" w:fill="auto"/>
          </w:tcPr>
          <w:p w14:paraId="49796B4E" w14:textId="6E343AB7" w:rsidR="00A448B4" w:rsidRPr="003051A1" w:rsidRDefault="00A448B4" w:rsidP="00165CF2">
            <w:pPr>
              <w:rPr>
                <w:rFonts w:ascii="Franklin Gothic Book" w:eastAsia="Times New Roman" w:hAnsi="Franklin Gothic Book" w:cs="Arial"/>
                <w:color w:val="0070C0"/>
                <w:sz w:val="20"/>
                <w:szCs w:val="20"/>
              </w:rPr>
            </w:pPr>
          </w:p>
        </w:tc>
        <w:tc>
          <w:tcPr>
            <w:tcW w:w="1476" w:type="dxa"/>
            <w:tcBorders>
              <w:top w:val="single" w:sz="4" w:space="0" w:color="auto"/>
              <w:left w:val="single" w:sz="4" w:space="0" w:color="auto"/>
              <w:bottom w:val="single" w:sz="4" w:space="0" w:color="auto"/>
              <w:right w:val="single" w:sz="4" w:space="0" w:color="auto"/>
            </w:tcBorders>
            <w:shd w:val="clear" w:color="auto" w:fill="auto"/>
          </w:tcPr>
          <w:p w14:paraId="52166BF2" w14:textId="0B9F029F" w:rsidR="00A448B4" w:rsidRPr="003051A1" w:rsidRDefault="00A448B4" w:rsidP="00165CF2">
            <w:pPr>
              <w:rPr>
                <w:rFonts w:ascii="Franklin Gothic Book" w:eastAsia="Times New Roman" w:hAnsi="Franklin Gothic Book" w:cs="Arial"/>
                <w:color w:val="0070C0"/>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tcPr>
          <w:p w14:paraId="1ED3A82A" w14:textId="32FA6236" w:rsidR="00A448B4" w:rsidRPr="003051A1" w:rsidRDefault="00A448B4" w:rsidP="00165CF2">
            <w:pPr>
              <w:jc w:val="center"/>
              <w:rPr>
                <w:rFonts w:ascii="Franklin Gothic Book" w:eastAsia="Times New Roman" w:hAnsi="Franklin Gothic Book" w:cs="Arial"/>
                <w:color w:val="0070C0"/>
                <w:sz w:val="20"/>
                <w:szCs w:val="20"/>
              </w:rPr>
            </w:pPr>
          </w:p>
        </w:tc>
        <w:tc>
          <w:tcPr>
            <w:tcW w:w="1578" w:type="dxa"/>
            <w:tcBorders>
              <w:top w:val="single" w:sz="4" w:space="0" w:color="auto"/>
              <w:left w:val="single" w:sz="4" w:space="0" w:color="auto"/>
              <w:bottom w:val="single" w:sz="4" w:space="0" w:color="auto"/>
              <w:right w:val="single" w:sz="4" w:space="0" w:color="auto"/>
            </w:tcBorders>
            <w:shd w:val="clear" w:color="auto" w:fill="auto"/>
            <w:noWrap/>
          </w:tcPr>
          <w:p w14:paraId="38E708FB" w14:textId="0F726787" w:rsidR="00A448B4" w:rsidRPr="003051A1" w:rsidRDefault="00A448B4" w:rsidP="00165CF2">
            <w:pPr>
              <w:rPr>
                <w:rFonts w:ascii="Franklin Gothic Book" w:eastAsia="Times New Roman" w:hAnsi="Franklin Gothic Book" w:cs="Arial"/>
                <w:color w:val="0070C0"/>
                <w:sz w:val="20"/>
                <w:szCs w:val="20"/>
              </w:rPr>
            </w:pPr>
          </w:p>
        </w:tc>
      </w:tr>
    </w:tbl>
    <w:p w14:paraId="7454164C" w14:textId="77777777" w:rsidR="00184C16" w:rsidRPr="004F16DE" w:rsidRDefault="00184C16" w:rsidP="00184C16">
      <w:pPr>
        <w:pStyle w:val="BodytextAgency"/>
        <w:spacing w:after="0" w:line="240" w:lineRule="auto"/>
        <w:rPr>
          <w:rFonts w:ascii="Franklin Gothic Book" w:hAnsi="Franklin Gothic Book" w:cs="Courier New"/>
          <w:sz w:val="22"/>
          <w:szCs w:val="22"/>
        </w:rPr>
      </w:pPr>
      <w:r w:rsidRPr="004F16DE">
        <w:rPr>
          <w:rFonts w:ascii="Franklin Gothic Book" w:hAnsi="Franklin Gothic Book" w:cs="Courier New"/>
          <w:sz w:val="22"/>
          <w:szCs w:val="22"/>
          <w:vertAlign w:val="superscript"/>
        </w:rPr>
        <w:t>1</w:t>
      </w:r>
      <w:r>
        <w:rPr>
          <w:rFonts w:ascii="Franklin Gothic Book" w:hAnsi="Franklin Gothic Book" w:cs="Courier New"/>
          <w:sz w:val="22"/>
          <w:szCs w:val="22"/>
          <w:vertAlign w:val="superscript"/>
        </w:rPr>
        <w:t xml:space="preserve"> </w:t>
      </w:r>
      <w:r w:rsidRPr="004F16DE">
        <w:rPr>
          <w:rFonts w:ascii="Franklin Gothic Book" w:hAnsi="Franklin Gothic Book" w:cs="Courier New"/>
          <w:sz w:val="22"/>
          <w:szCs w:val="22"/>
        </w:rPr>
        <w:t>IP = inpatient, OP = outpatient, ED = emergency department, OT = other, n/a = not applicable</w:t>
      </w:r>
    </w:p>
    <w:p w14:paraId="58E86448" w14:textId="77777777" w:rsidR="00184C16" w:rsidRPr="004F16DE" w:rsidRDefault="00184C16" w:rsidP="00184C16">
      <w:pPr>
        <w:pStyle w:val="BodytextAgency"/>
        <w:spacing w:after="0" w:line="240" w:lineRule="auto"/>
        <w:rPr>
          <w:rFonts w:ascii="Franklin Gothic Book" w:hAnsi="Franklin Gothic Book" w:cs="Courier New"/>
          <w:sz w:val="22"/>
          <w:szCs w:val="22"/>
        </w:rPr>
      </w:pPr>
      <w:r w:rsidRPr="004F16DE">
        <w:rPr>
          <w:rFonts w:ascii="Franklin Gothic Book" w:hAnsi="Franklin Gothic Book" w:cs="Courier New"/>
          <w:sz w:val="22"/>
          <w:szCs w:val="22"/>
          <w:vertAlign w:val="superscript"/>
        </w:rPr>
        <w:t>2</w:t>
      </w:r>
      <w:r>
        <w:rPr>
          <w:rFonts w:ascii="Franklin Gothic Book" w:hAnsi="Franklin Gothic Book" w:cs="Courier New"/>
          <w:sz w:val="22"/>
          <w:szCs w:val="22"/>
          <w:vertAlign w:val="superscript"/>
        </w:rPr>
        <w:t xml:space="preserve"> </w:t>
      </w:r>
      <w:r w:rsidRPr="004F16DE">
        <w:rPr>
          <w:rFonts w:ascii="Franklin Gothic Book" w:hAnsi="Franklin Gothic Book" w:cs="Courier New"/>
          <w:sz w:val="22"/>
          <w:szCs w:val="22"/>
        </w:rPr>
        <w:t>See appendix for listing of clinical codes for each study parameter</w:t>
      </w:r>
    </w:p>
    <w:p w14:paraId="665C15F7" w14:textId="77777777" w:rsidR="00184C16" w:rsidRDefault="00184C16" w:rsidP="00184C16">
      <w:pPr>
        <w:pStyle w:val="BodytextAgency"/>
        <w:spacing w:after="0" w:line="240" w:lineRule="auto"/>
        <w:rPr>
          <w:rFonts w:ascii="Franklin Gothic Book" w:hAnsi="Franklin Gothic Book" w:cs="Courier New"/>
          <w:sz w:val="22"/>
          <w:szCs w:val="22"/>
        </w:rPr>
      </w:pPr>
      <w:r w:rsidRPr="004F16DE">
        <w:rPr>
          <w:rFonts w:ascii="Franklin Gothic Book" w:hAnsi="Franklin Gothic Book" w:cs="Courier New"/>
          <w:sz w:val="22"/>
          <w:szCs w:val="22"/>
          <w:vertAlign w:val="superscript"/>
        </w:rPr>
        <w:t>3</w:t>
      </w:r>
      <w:r>
        <w:rPr>
          <w:rFonts w:ascii="Franklin Gothic Book" w:hAnsi="Franklin Gothic Book" w:cs="Courier New"/>
          <w:sz w:val="22"/>
          <w:szCs w:val="22"/>
          <w:vertAlign w:val="superscript"/>
        </w:rPr>
        <w:t xml:space="preserve"> </w:t>
      </w:r>
      <w:r w:rsidRPr="004F16DE">
        <w:rPr>
          <w:rFonts w:ascii="Franklin Gothic Book" w:hAnsi="Franklin Gothic Book" w:cs="Courier New"/>
          <w:sz w:val="22"/>
          <w:szCs w:val="22"/>
        </w:rPr>
        <w:t>Specify whether a diagnosis code is required to be in the primary position (main reason for encounter)</w:t>
      </w:r>
    </w:p>
    <w:p w14:paraId="75C38F93" w14:textId="77777777" w:rsidR="00184C16" w:rsidRDefault="00184C16" w:rsidP="00184C16">
      <w:pPr>
        <w:pStyle w:val="BodytextAgency"/>
      </w:pPr>
    </w:p>
    <w:p w14:paraId="6A67FB5A" w14:textId="6A1FC005" w:rsidR="00184C16" w:rsidRPr="00432979" w:rsidRDefault="00A448B4" w:rsidP="00184C16">
      <w:pPr>
        <w:pStyle w:val="Heading4"/>
        <w:ind w:left="360"/>
        <w:rPr>
          <w:rFonts w:ascii="Franklin Gothic Book" w:hAnsi="Franklin Gothic Book" w:cs="Courier New"/>
        </w:rPr>
      </w:pPr>
      <w:bookmarkStart w:id="23" w:name="_Toc102631297"/>
      <w:r>
        <w:rPr>
          <w:rFonts w:ascii="Franklin Gothic Book" w:hAnsi="Franklin Gothic Book"/>
          <w:sz w:val="22"/>
          <w:szCs w:val="22"/>
        </w:rPr>
        <w:t>7</w:t>
      </w:r>
      <w:r w:rsidR="00184C16" w:rsidRPr="00432979">
        <w:rPr>
          <w:rFonts w:ascii="Franklin Gothic Book" w:hAnsi="Franklin Gothic Book"/>
          <w:sz w:val="22"/>
          <w:szCs w:val="22"/>
        </w:rPr>
        <w:t>.3.3 Context and rationale for study exclusion criteria</w:t>
      </w:r>
      <w:bookmarkEnd w:id="23"/>
    </w:p>
    <w:p w14:paraId="04106A4E" w14:textId="590B9444" w:rsidR="00265227" w:rsidRDefault="00265227" w:rsidP="00184C16">
      <w:pPr>
        <w:pStyle w:val="BodytextAgency"/>
        <w:rPr>
          <w:rFonts w:ascii="Franklin Gothic Book" w:eastAsia="Times New Roman" w:hAnsi="Franklin Gothic Book" w:cs="Arial"/>
          <w:color w:val="00B050"/>
          <w:sz w:val="22"/>
          <w:szCs w:val="22"/>
        </w:rPr>
      </w:pPr>
      <w:r w:rsidRPr="00FB2A04">
        <w:rPr>
          <w:rFonts w:ascii="Franklin Gothic Book" w:eastAsia="Times New Roman" w:hAnsi="Franklin Gothic Book" w:cs="Arial"/>
          <w:color w:val="00B050"/>
          <w:sz w:val="22"/>
          <w:szCs w:val="22"/>
        </w:rPr>
        <w:t xml:space="preserve">The </w:t>
      </w:r>
      <w:r>
        <w:rPr>
          <w:rFonts w:ascii="Franklin Gothic Book" w:eastAsia="Times New Roman" w:hAnsi="Franklin Gothic Book" w:cs="Arial"/>
          <w:color w:val="00B050"/>
          <w:sz w:val="22"/>
          <w:szCs w:val="22"/>
        </w:rPr>
        <w:t xml:space="preserve">study </w:t>
      </w:r>
      <w:r w:rsidR="003B0BE5">
        <w:rPr>
          <w:rFonts w:ascii="Franklin Gothic Book" w:eastAsia="Times New Roman" w:hAnsi="Franklin Gothic Book" w:cs="Arial"/>
          <w:color w:val="00B050"/>
          <w:sz w:val="22"/>
          <w:szCs w:val="22"/>
        </w:rPr>
        <w:t>ex</w:t>
      </w:r>
      <w:r>
        <w:rPr>
          <w:rFonts w:ascii="Franklin Gothic Book" w:eastAsia="Times New Roman" w:hAnsi="Franklin Gothic Book" w:cs="Arial"/>
          <w:color w:val="00B050"/>
          <w:sz w:val="22"/>
          <w:szCs w:val="22"/>
        </w:rPr>
        <w:t>clusion criteria are</w:t>
      </w:r>
      <w:r w:rsidRPr="00FB2A04">
        <w:rPr>
          <w:rFonts w:ascii="Franklin Gothic Book" w:eastAsia="Times New Roman" w:hAnsi="Franklin Gothic Book" w:cs="Arial"/>
          <w:color w:val="00B050"/>
          <w:sz w:val="22"/>
          <w:szCs w:val="22"/>
        </w:rPr>
        <w:t xml:space="preserve"> </w:t>
      </w:r>
      <w:r>
        <w:rPr>
          <w:rFonts w:ascii="Franklin Gothic Book" w:eastAsia="Times New Roman" w:hAnsi="Franklin Gothic Book" w:cs="Arial"/>
          <w:color w:val="00B050"/>
          <w:sz w:val="22"/>
          <w:szCs w:val="22"/>
        </w:rPr>
        <w:t xml:space="preserve">described conceptually, and the context or rationale for applying these criteria are described in this section. </w:t>
      </w:r>
    </w:p>
    <w:p w14:paraId="32229CC3" w14:textId="6FFA9913" w:rsidR="00184C16" w:rsidRPr="005F4EA1" w:rsidRDefault="00693526" w:rsidP="00184C16">
      <w:pPr>
        <w:pStyle w:val="BodytextAgency"/>
        <w:rPr>
          <w:rFonts w:ascii="Franklin Gothic Book" w:hAnsi="Franklin Gothic Book" w:cs="Courier New"/>
          <w:b/>
          <w:bCs/>
          <w:color w:val="0070C0"/>
          <w:sz w:val="22"/>
          <w:szCs w:val="22"/>
        </w:rPr>
      </w:pPr>
      <w:r w:rsidRPr="00693526">
        <w:rPr>
          <w:rFonts w:ascii="Franklin Gothic Book" w:hAnsi="Franklin Gothic Book" w:cs="Courier New"/>
          <w:color w:val="00B050"/>
          <w:sz w:val="22"/>
          <w:szCs w:val="22"/>
        </w:rPr>
        <w:t>&lt;Text&gt;</w:t>
      </w:r>
      <w:r>
        <w:rPr>
          <w:rFonts w:ascii="Franklin Gothic Book" w:hAnsi="Franklin Gothic Book" w:cs="Courier New"/>
          <w:color w:val="00B050"/>
          <w:sz w:val="22"/>
          <w:szCs w:val="22"/>
        </w:rPr>
        <w:t xml:space="preserve"> </w:t>
      </w:r>
    </w:p>
    <w:p w14:paraId="74E4C259" w14:textId="1FA07175" w:rsidR="00184C16" w:rsidRDefault="00184C16" w:rsidP="00184C16">
      <w:pPr>
        <w:pStyle w:val="Heading4"/>
        <w:rPr>
          <w:rFonts w:ascii="Franklin Gothic Book" w:hAnsi="Franklin Gothic Book"/>
          <w:sz w:val="22"/>
          <w:szCs w:val="22"/>
        </w:rPr>
      </w:pPr>
      <w:bookmarkStart w:id="24" w:name="_Toc102631298"/>
      <w:r w:rsidRPr="0051768C">
        <w:rPr>
          <w:rFonts w:ascii="Franklin Gothic Book" w:hAnsi="Franklin Gothic Book"/>
          <w:sz w:val="22"/>
          <w:szCs w:val="22"/>
        </w:rPr>
        <w:lastRenderedPageBreak/>
        <w:t xml:space="preserve">Table </w:t>
      </w:r>
      <w:r w:rsidR="00B604C5">
        <w:rPr>
          <w:rFonts w:ascii="Franklin Gothic Book" w:hAnsi="Franklin Gothic Book"/>
          <w:sz w:val="22"/>
          <w:szCs w:val="22"/>
        </w:rPr>
        <w:t>5</w:t>
      </w:r>
      <w:r w:rsidRPr="0051768C">
        <w:rPr>
          <w:rFonts w:ascii="Franklin Gothic Book" w:hAnsi="Franklin Gothic Book"/>
          <w:sz w:val="22"/>
          <w:szCs w:val="22"/>
        </w:rPr>
        <w:t>. Operational Definitions of Exclusion Criteria</w:t>
      </w:r>
      <w:bookmarkEnd w:id="24"/>
    </w:p>
    <w:p w14:paraId="3603A5B0" w14:textId="77777777" w:rsidR="001354FA" w:rsidRDefault="001354FA" w:rsidP="00265227">
      <w:pPr>
        <w:pStyle w:val="BodytextAgency"/>
        <w:rPr>
          <w:rFonts w:ascii="Franklin Gothic Book" w:eastAsia="Times New Roman" w:hAnsi="Franklin Gothic Book" w:cs="Arial"/>
          <w:color w:val="00B050"/>
          <w:sz w:val="22"/>
          <w:szCs w:val="22"/>
        </w:rPr>
      </w:pPr>
      <w:r>
        <w:rPr>
          <w:rFonts w:ascii="Franklin Gothic Book" w:eastAsia="Times New Roman" w:hAnsi="Franklin Gothic Book" w:cs="Arial"/>
          <w:color w:val="00B050"/>
          <w:sz w:val="22"/>
          <w:szCs w:val="22"/>
        </w:rPr>
        <w:t>The table below requests the following operational details:</w:t>
      </w:r>
    </w:p>
    <w:p w14:paraId="7A0FC610" w14:textId="6D8C2F68" w:rsidR="00265227" w:rsidRDefault="00265227" w:rsidP="00265227">
      <w:pPr>
        <w:pStyle w:val="BodytextAgency"/>
        <w:rPr>
          <w:rFonts w:ascii="Franklin Gothic Book" w:eastAsia="Times New Roman" w:hAnsi="Franklin Gothic Book" w:cs="Arial"/>
          <w:color w:val="00B050"/>
          <w:sz w:val="22"/>
          <w:szCs w:val="22"/>
        </w:rPr>
      </w:pPr>
      <w:r>
        <w:rPr>
          <w:rFonts w:ascii="Franklin Gothic Book" w:eastAsia="Times New Roman" w:hAnsi="Franklin Gothic Book" w:cs="Arial"/>
          <w:i/>
          <w:iCs/>
          <w:color w:val="00B050"/>
          <w:sz w:val="22"/>
          <w:szCs w:val="22"/>
          <w:u w:val="single"/>
        </w:rPr>
        <w:t>Criterion:</w:t>
      </w:r>
      <w:r w:rsidRPr="00B22976">
        <w:rPr>
          <w:rFonts w:ascii="Franklin Gothic Book" w:eastAsia="Times New Roman" w:hAnsi="Franklin Gothic Book" w:cs="Arial"/>
          <w:i/>
          <w:iCs/>
          <w:color w:val="00B050"/>
          <w:sz w:val="22"/>
          <w:szCs w:val="22"/>
        </w:rPr>
        <w:t xml:space="preserve"> </w:t>
      </w:r>
      <w:r>
        <w:rPr>
          <w:rFonts w:ascii="Franklin Gothic Book" w:eastAsia="Times New Roman" w:hAnsi="Franklin Gothic Book" w:cs="Arial"/>
          <w:color w:val="00B050"/>
          <w:sz w:val="22"/>
          <w:szCs w:val="22"/>
        </w:rPr>
        <w:t>A brief text entry naming the exclusion criterion (</w:t>
      </w:r>
      <w:proofErr w:type="gramStart"/>
      <w:r>
        <w:rPr>
          <w:rFonts w:ascii="Franklin Gothic Book" w:eastAsia="Times New Roman" w:hAnsi="Franklin Gothic Book" w:cs="Arial"/>
          <w:color w:val="00B050"/>
          <w:sz w:val="22"/>
          <w:szCs w:val="22"/>
        </w:rPr>
        <w:t>e.g.</w:t>
      </w:r>
      <w:proofErr w:type="gramEnd"/>
      <w:r>
        <w:rPr>
          <w:rFonts w:ascii="Franklin Gothic Book" w:eastAsia="Times New Roman" w:hAnsi="Franklin Gothic Book" w:cs="Arial"/>
          <w:color w:val="00B050"/>
          <w:sz w:val="22"/>
          <w:szCs w:val="22"/>
        </w:rPr>
        <w:t xml:space="preserve"> age, sex, atrial fibrillation)</w:t>
      </w:r>
    </w:p>
    <w:p w14:paraId="4A2E40AF" w14:textId="1F3FBE8C" w:rsidR="00265227" w:rsidRDefault="00265227" w:rsidP="00265227">
      <w:pPr>
        <w:pStyle w:val="BodytextAgency"/>
        <w:rPr>
          <w:rFonts w:ascii="Franklin Gothic Book" w:hAnsi="Franklin Gothic Book" w:cs="Courier New"/>
          <w:color w:val="00B050"/>
          <w:sz w:val="22"/>
          <w:szCs w:val="22"/>
        </w:rPr>
      </w:pPr>
      <w:r>
        <w:rPr>
          <w:rFonts w:ascii="Franklin Gothic Book" w:hAnsi="Franklin Gothic Book" w:cs="Courier New"/>
          <w:i/>
          <w:iCs/>
          <w:color w:val="00B050"/>
          <w:sz w:val="22"/>
          <w:szCs w:val="22"/>
          <w:u w:val="single"/>
        </w:rPr>
        <w:t>D</w:t>
      </w:r>
      <w:r w:rsidRPr="00DD3A5A">
        <w:rPr>
          <w:rFonts w:ascii="Franklin Gothic Book" w:hAnsi="Franklin Gothic Book" w:cs="Courier New"/>
          <w:i/>
          <w:iCs/>
          <w:color w:val="00B050"/>
          <w:sz w:val="22"/>
          <w:szCs w:val="22"/>
          <w:u w:val="single"/>
        </w:rPr>
        <w:t>e</w:t>
      </w:r>
      <w:r w:rsidR="001F1A5C">
        <w:rPr>
          <w:rFonts w:ascii="Franklin Gothic Book" w:hAnsi="Franklin Gothic Book" w:cs="Courier New"/>
          <w:i/>
          <w:iCs/>
          <w:color w:val="00B050"/>
          <w:sz w:val="22"/>
          <w:szCs w:val="22"/>
          <w:u w:val="single"/>
        </w:rPr>
        <w:t>tails</w:t>
      </w:r>
      <w:r w:rsidRPr="00DD3A5A">
        <w:rPr>
          <w:rFonts w:ascii="Franklin Gothic Book" w:hAnsi="Franklin Gothic Book" w:cs="Courier New"/>
          <w:i/>
          <w:iCs/>
          <w:color w:val="00B050"/>
          <w:sz w:val="22"/>
          <w:szCs w:val="22"/>
          <w:u w:val="single"/>
        </w:rPr>
        <w:t>:</w:t>
      </w:r>
      <w:r>
        <w:rPr>
          <w:rFonts w:ascii="Franklin Gothic Book" w:hAnsi="Franklin Gothic Book" w:cs="Courier New"/>
          <w:color w:val="00B050"/>
          <w:sz w:val="22"/>
          <w:szCs w:val="22"/>
        </w:rPr>
        <w:t xml:space="preserve"> An optional brief text description to provide more information about the exclusion criterion (</w:t>
      </w:r>
      <w:proofErr w:type="gramStart"/>
      <w:r>
        <w:rPr>
          <w:rFonts w:ascii="Franklin Gothic Book" w:hAnsi="Franklin Gothic Book" w:cs="Courier New"/>
          <w:color w:val="00B050"/>
          <w:sz w:val="22"/>
          <w:szCs w:val="22"/>
        </w:rPr>
        <w:t>e.g.</w:t>
      </w:r>
      <w:proofErr w:type="gramEnd"/>
      <w:r>
        <w:rPr>
          <w:rFonts w:ascii="Franklin Gothic Book" w:hAnsi="Franklin Gothic Book" w:cs="Courier New"/>
          <w:color w:val="00B050"/>
          <w:sz w:val="22"/>
          <w:szCs w:val="22"/>
        </w:rPr>
        <w:t xml:space="preserve"> age in years defined by (time 0 – year of birth)/365, baseline enrolment measured by Part A, B, D and no HMO insurance coverage with 30 day gaps allowed)</w:t>
      </w:r>
      <w:r w:rsidR="001F1A5C">
        <w:rPr>
          <w:rFonts w:ascii="Franklin Gothic Book" w:hAnsi="Franklin Gothic Book" w:cs="Courier New"/>
          <w:color w:val="00B050"/>
          <w:sz w:val="22"/>
          <w:szCs w:val="22"/>
        </w:rPr>
        <w:t>, 2 codes required</w:t>
      </w:r>
    </w:p>
    <w:p w14:paraId="6B745090" w14:textId="60E7A1A2" w:rsidR="00265227" w:rsidRDefault="00265227" w:rsidP="00265227">
      <w:pPr>
        <w:pStyle w:val="BodytextAgency"/>
        <w:rPr>
          <w:rFonts w:ascii="Franklin Gothic Book" w:eastAsia="Times New Roman" w:hAnsi="Franklin Gothic Book" w:cs="Arial"/>
          <w:color w:val="00B050"/>
          <w:sz w:val="22"/>
          <w:szCs w:val="22"/>
        </w:rPr>
      </w:pPr>
      <w:r>
        <w:rPr>
          <w:rFonts w:ascii="Franklin Gothic Book" w:eastAsia="Times New Roman" w:hAnsi="Franklin Gothic Book" w:cs="Arial"/>
          <w:i/>
          <w:iCs/>
          <w:color w:val="00B050"/>
          <w:sz w:val="22"/>
          <w:szCs w:val="22"/>
          <w:u w:val="single"/>
        </w:rPr>
        <w:t>Order of application:</w:t>
      </w:r>
      <w:r>
        <w:rPr>
          <w:rFonts w:ascii="Franklin Gothic Book" w:eastAsia="Times New Roman" w:hAnsi="Franklin Gothic Book" w:cs="Arial"/>
          <w:color w:val="00B050"/>
          <w:sz w:val="22"/>
          <w:szCs w:val="22"/>
        </w:rPr>
        <w:t xml:space="preserve"> </w:t>
      </w:r>
      <w:r w:rsidRPr="0065457D">
        <w:rPr>
          <w:rFonts w:ascii="Franklin Gothic Book" w:eastAsia="Times New Roman" w:hAnsi="Franklin Gothic Book" w:cs="Arial"/>
          <w:color w:val="00B050"/>
          <w:sz w:val="22"/>
          <w:szCs w:val="22"/>
        </w:rPr>
        <w:t xml:space="preserve">Specify </w:t>
      </w:r>
      <w:r>
        <w:rPr>
          <w:rFonts w:ascii="Franklin Gothic Book" w:eastAsia="Times New Roman" w:hAnsi="Franklin Gothic Book" w:cs="Arial"/>
          <w:color w:val="00B050"/>
          <w:sz w:val="22"/>
          <w:szCs w:val="22"/>
        </w:rPr>
        <w:t>whether the</w:t>
      </w:r>
      <w:r w:rsidRPr="0065457D">
        <w:rPr>
          <w:rFonts w:ascii="Franklin Gothic Book" w:eastAsia="Times New Roman" w:hAnsi="Franklin Gothic Book" w:cs="Arial"/>
          <w:color w:val="00B050"/>
          <w:sz w:val="22"/>
          <w:szCs w:val="22"/>
        </w:rPr>
        <w:t xml:space="preserve"> </w:t>
      </w:r>
      <w:r>
        <w:rPr>
          <w:rFonts w:ascii="Franklin Gothic Book" w:eastAsia="Times New Roman" w:hAnsi="Franklin Gothic Book" w:cs="Arial"/>
          <w:color w:val="00B050"/>
          <w:sz w:val="22"/>
          <w:szCs w:val="22"/>
        </w:rPr>
        <w:t>exclusion</w:t>
      </w:r>
      <w:r w:rsidRPr="0065457D">
        <w:rPr>
          <w:rFonts w:ascii="Franklin Gothic Book" w:eastAsia="Times New Roman" w:hAnsi="Franklin Gothic Book" w:cs="Arial"/>
          <w:color w:val="00B050"/>
          <w:sz w:val="22"/>
          <w:szCs w:val="22"/>
        </w:rPr>
        <w:t xml:space="preserve"> criteri</w:t>
      </w:r>
      <w:r>
        <w:rPr>
          <w:rFonts w:ascii="Franklin Gothic Book" w:eastAsia="Times New Roman" w:hAnsi="Franklin Gothic Book" w:cs="Arial"/>
          <w:color w:val="00B050"/>
          <w:sz w:val="22"/>
          <w:szCs w:val="22"/>
        </w:rPr>
        <w:t>on is applied before or after selection of</w:t>
      </w:r>
      <w:r w:rsidRPr="0065457D">
        <w:rPr>
          <w:rFonts w:ascii="Franklin Gothic Book" w:eastAsia="Times New Roman" w:hAnsi="Franklin Gothic Book" w:cs="Arial"/>
          <w:color w:val="00B050"/>
          <w:sz w:val="22"/>
          <w:szCs w:val="22"/>
        </w:rPr>
        <w:t xml:space="preserve"> </w:t>
      </w:r>
      <w:r>
        <w:rPr>
          <w:rFonts w:ascii="Franklin Gothic Book" w:eastAsia="Times New Roman" w:hAnsi="Franklin Gothic Book" w:cs="Arial"/>
          <w:color w:val="00B050"/>
          <w:sz w:val="22"/>
          <w:szCs w:val="22"/>
        </w:rPr>
        <w:t>the</w:t>
      </w:r>
      <w:r w:rsidRPr="0065457D">
        <w:rPr>
          <w:rFonts w:ascii="Franklin Gothic Book" w:eastAsia="Times New Roman" w:hAnsi="Franklin Gothic Book" w:cs="Arial"/>
          <w:color w:val="00B050"/>
          <w:sz w:val="22"/>
          <w:szCs w:val="22"/>
        </w:rPr>
        <w:t xml:space="preserve"> study entry</w:t>
      </w:r>
      <w:r>
        <w:rPr>
          <w:rFonts w:ascii="Franklin Gothic Book" w:eastAsia="Times New Roman" w:hAnsi="Franklin Gothic Book" w:cs="Arial"/>
          <w:color w:val="00B050"/>
          <w:sz w:val="22"/>
          <w:szCs w:val="22"/>
        </w:rPr>
        <w:t xml:space="preserve"> date</w:t>
      </w:r>
      <w:r w:rsidRPr="0065457D">
        <w:rPr>
          <w:rFonts w:ascii="Franklin Gothic Book" w:eastAsia="Times New Roman" w:hAnsi="Franklin Gothic Book" w:cs="Arial"/>
          <w:color w:val="00B050"/>
          <w:sz w:val="22"/>
          <w:szCs w:val="22"/>
        </w:rPr>
        <w:t xml:space="preserve">. For example, </w:t>
      </w:r>
      <w:r>
        <w:rPr>
          <w:rFonts w:ascii="Franklin Gothic Book" w:eastAsia="Times New Roman" w:hAnsi="Franklin Gothic Book" w:cs="Arial"/>
          <w:color w:val="00B050"/>
          <w:sz w:val="22"/>
          <w:szCs w:val="22"/>
        </w:rPr>
        <w:t>enter “before” if you plan to apply the criterion, identify all possible study entry dates, and then choose one or more. Enter “after” if you select the first possible study entry date and then apply the exclusion criterion. If the patient does not meet the criterion, then the patient drops out. These decisions can impact which samples of person-time are included in the study.</w:t>
      </w:r>
    </w:p>
    <w:p w14:paraId="6843A018" w14:textId="32CAADB4" w:rsidR="00265227" w:rsidRDefault="00265227" w:rsidP="00265227">
      <w:pPr>
        <w:pStyle w:val="BodytextAgency"/>
        <w:rPr>
          <w:rFonts w:ascii="Franklin Gothic Book" w:hAnsi="Franklin Gothic Book" w:cs="Courier New"/>
          <w:color w:val="00B050"/>
          <w:sz w:val="22"/>
          <w:szCs w:val="22"/>
        </w:rPr>
      </w:pPr>
      <w:r>
        <w:rPr>
          <w:rFonts w:ascii="Franklin Gothic Book" w:hAnsi="Franklin Gothic Book" w:cs="Courier New"/>
          <w:i/>
          <w:iCs/>
          <w:color w:val="00B050"/>
          <w:sz w:val="22"/>
          <w:szCs w:val="22"/>
          <w:u w:val="single"/>
        </w:rPr>
        <w:t>Assessment</w:t>
      </w:r>
      <w:r w:rsidRPr="00285236">
        <w:rPr>
          <w:rFonts w:ascii="Franklin Gothic Book" w:hAnsi="Franklin Gothic Book" w:cs="Courier New"/>
          <w:i/>
          <w:iCs/>
          <w:color w:val="00B050"/>
          <w:sz w:val="22"/>
          <w:szCs w:val="22"/>
          <w:u w:val="single"/>
        </w:rPr>
        <w:t xml:space="preserve"> window</w:t>
      </w:r>
      <w:r>
        <w:rPr>
          <w:rFonts w:ascii="Franklin Gothic Book" w:hAnsi="Franklin Gothic Book" w:cs="Courier New"/>
          <w:color w:val="00B050"/>
          <w:sz w:val="22"/>
          <w:szCs w:val="22"/>
        </w:rPr>
        <w:t xml:space="preserve">: Use </w:t>
      </w:r>
      <w:r w:rsidRPr="00285236">
        <w:rPr>
          <w:rFonts w:ascii="Franklin Gothic Book" w:hAnsi="Franklin Gothic Book" w:cs="Courier New"/>
          <w:color w:val="00B050"/>
          <w:sz w:val="22"/>
          <w:szCs w:val="22"/>
        </w:rPr>
        <w:t xml:space="preserve">bracketed numbers representing time intervals anchored on </w:t>
      </w:r>
      <w:r>
        <w:rPr>
          <w:rFonts w:ascii="Franklin Gothic Book" w:hAnsi="Franklin Gothic Book" w:cs="Courier New"/>
          <w:color w:val="00B050"/>
          <w:sz w:val="22"/>
          <w:szCs w:val="22"/>
        </w:rPr>
        <w:t>a primary anchor (usually time 0) to specify the window over which to evaluate patient data relevant for the exclusion criterion. For example, [-180, 0] would reflect an assessment window of 180 days prior to and including time 0, where the brackets indicate that the window is inclusive of the endpoints.</w:t>
      </w:r>
    </w:p>
    <w:p w14:paraId="05619542" w14:textId="77A04644" w:rsidR="00265227" w:rsidRDefault="00265227" w:rsidP="00265227">
      <w:pPr>
        <w:pStyle w:val="BodytextAgency"/>
        <w:rPr>
          <w:rFonts w:ascii="Franklin Gothic Book" w:hAnsi="Franklin Gothic Book" w:cs="Courier New"/>
          <w:color w:val="00B050"/>
          <w:sz w:val="22"/>
          <w:szCs w:val="22"/>
        </w:rPr>
      </w:pPr>
      <w:r>
        <w:rPr>
          <w:rFonts w:ascii="Franklin Gothic Book" w:hAnsi="Franklin Gothic Book" w:cs="Courier New"/>
          <w:i/>
          <w:iCs/>
          <w:color w:val="00B050"/>
          <w:sz w:val="22"/>
          <w:szCs w:val="22"/>
          <w:u w:val="single"/>
        </w:rPr>
        <w:t>Care setting:</w:t>
      </w:r>
      <w:r>
        <w:rPr>
          <w:rFonts w:ascii="Franklin Gothic Book" w:hAnsi="Franklin Gothic Book" w:cs="Courier New"/>
          <w:color w:val="00B050"/>
          <w:sz w:val="22"/>
          <w:szCs w:val="22"/>
        </w:rPr>
        <w:t xml:space="preserve"> Specify the care setting(s) that are used in the algorithm to define the exclusion criterion. For example, IP = inpatient, ED = emergency department, etc.</w:t>
      </w:r>
    </w:p>
    <w:p w14:paraId="0BA7C4F8" w14:textId="5DFEDEED" w:rsidR="00265227" w:rsidRPr="00F64F7F" w:rsidRDefault="00265227" w:rsidP="00265227">
      <w:pPr>
        <w:pStyle w:val="BodytextAgency"/>
        <w:rPr>
          <w:rFonts w:ascii="Franklin Gothic Book" w:hAnsi="Franklin Gothic Book" w:cs="Courier New"/>
          <w:color w:val="00B050"/>
          <w:sz w:val="22"/>
          <w:szCs w:val="22"/>
        </w:rPr>
      </w:pPr>
      <w:r>
        <w:rPr>
          <w:rFonts w:ascii="Franklin Gothic Book" w:hAnsi="Franklin Gothic Book" w:cs="Courier New"/>
          <w:i/>
          <w:iCs/>
          <w:color w:val="00B050"/>
          <w:sz w:val="22"/>
          <w:szCs w:val="22"/>
          <w:u w:val="single"/>
        </w:rPr>
        <w:t>Code type</w:t>
      </w:r>
      <w:r>
        <w:rPr>
          <w:rFonts w:ascii="Franklin Gothic Book" w:hAnsi="Franklin Gothic Book" w:cs="Courier New"/>
          <w:color w:val="00B050"/>
          <w:sz w:val="22"/>
          <w:szCs w:val="22"/>
        </w:rPr>
        <w:t>: Specify the type(s) of clinical codes that are used to define the exclusion criterion. For example, ICD10 = International Classification of Diseases 10</w:t>
      </w:r>
      <w:r w:rsidRPr="00F64F7F">
        <w:rPr>
          <w:rFonts w:ascii="Franklin Gothic Book" w:hAnsi="Franklin Gothic Book" w:cs="Courier New"/>
          <w:color w:val="00B050"/>
          <w:sz w:val="22"/>
          <w:szCs w:val="22"/>
          <w:vertAlign w:val="superscript"/>
        </w:rPr>
        <w:t>th</w:t>
      </w:r>
      <w:r>
        <w:rPr>
          <w:rFonts w:ascii="Franklin Gothic Book" w:hAnsi="Franklin Gothic Book" w:cs="Courier New"/>
          <w:color w:val="00B050"/>
          <w:sz w:val="22"/>
          <w:szCs w:val="22"/>
        </w:rPr>
        <w:t xml:space="preserve"> edition, NDC = National Drug Classification, etc.</w:t>
      </w:r>
    </w:p>
    <w:p w14:paraId="3E3C1637" w14:textId="45366178" w:rsidR="00265227" w:rsidRDefault="00265227" w:rsidP="00265227">
      <w:pPr>
        <w:pStyle w:val="BodytextAgency"/>
        <w:rPr>
          <w:rFonts w:ascii="Franklin Gothic Book" w:eastAsia="Times New Roman" w:hAnsi="Franklin Gothic Book" w:cs="Arial"/>
          <w:color w:val="00B050"/>
          <w:sz w:val="22"/>
          <w:szCs w:val="22"/>
        </w:rPr>
      </w:pPr>
      <w:r>
        <w:rPr>
          <w:rFonts w:ascii="Franklin Gothic Book" w:eastAsia="Times New Roman" w:hAnsi="Franklin Gothic Book" w:cs="Arial"/>
          <w:i/>
          <w:iCs/>
          <w:color w:val="00B050"/>
          <w:sz w:val="22"/>
          <w:szCs w:val="22"/>
          <w:u w:val="single"/>
        </w:rPr>
        <w:t>Diagnosis position:</w:t>
      </w:r>
      <w:r>
        <w:rPr>
          <w:rFonts w:ascii="Franklin Gothic Book" w:eastAsia="Times New Roman" w:hAnsi="Franklin Gothic Book" w:cs="Arial"/>
          <w:color w:val="00B050"/>
          <w:sz w:val="22"/>
          <w:szCs w:val="22"/>
        </w:rPr>
        <w:t xml:space="preserve"> If the algorithm to define the exclusion criterion used inpatient codes, specify whether the algorithm restricts to primary diagnosis codes (indicating that the code is the primary reason for the encounter) or allows codes in secondary or any position (</w:t>
      </w:r>
      <w:proofErr w:type="gramStart"/>
      <w:r>
        <w:rPr>
          <w:rFonts w:ascii="Franklin Gothic Book" w:eastAsia="Times New Roman" w:hAnsi="Franklin Gothic Book" w:cs="Arial"/>
          <w:color w:val="00B050"/>
          <w:sz w:val="22"/>
          <w:szCs w:val="22"/>
        </w:rPr>
        <w:t>e.g.</w:t>
      </w:r>
      <w:proofErr w:type="gramEnd"/>
      <w:r>
        <w:rPr>
          <w:rFonts w:ascii="Franklin Gothic Book" w:eastAsia="Times New Roman" w:hAnsi="Franklin Gothic Book" w:cs="Arial"/>
          <w:color w:val="00B050"/>
          <w:sz w:val="22"/>
          <w:szCs w:val="22"/>
        </w:rPr>
        <w:t xml:space="preserve"> primary, secondary, any, n/a)</w:t>
      </w:r>
    </w:p>
    <w:p w14:paraId="222D17B2" w14:textId="63C56EF0" w:rsidR="00265227" w:rsidRPr="00AF22BE" w:rsidRDefault="00265227" w:rsidP="00265227">
      <w:pPr>
        <w:pStyle w:val="BodytextAgency"/>
        <w:rPr>
          <w:rFonts w:ascii="Franklin Gothic Book" w:eastAsia="Times New Roman" w:hAnsi="Franklin Gothic Book" w:cs="Arial"/>
          <w:color w:val="00B050"/>
          <w:sz w:val="22"/>
          <w:szCs w:val="22"/>
        </w:rPr>
      </w:pPr>
      <w:r w:rsidRPr="00AF22BE">
        <w:rPr>
          <w:rFonts w:ascii="Franklin Gothic Book" w:eastAsia="Times New Roman" w:hAnsi="Franklin Gothic Book" w:cs="Arial"/>
          <w:i/>
          <w:iCs/>
          <w:color w:val="00B050"/>
          <w:sz w:val="22"/>
          <w:szCs w:val="22"/>
          <w:u w:val="single"/>
        </w:rPr>
        <w:t>Applied to study populations</w:t>
      </w:r>
      <w:r>
        <w:rPr>
          <w:rFonts w:ascii="Franklin Gothic Book" w:eastAsia="Times New Roman" w:hAnsi="Franklin Gothic Book" w:cs="Arial"/>
          <w:i/>
          <w:iCs/>
          <w:color w:val="00B050"/>
          <w:sz w:val="22"/>
          <w:szCs w:val="22"/>
        </w:rPr>
        <w:t xml:space="preserve">: </w:t>
      </w:r>
      <w:r>
        <w:rPr>
          <w:rFonts w:ascii="Franklin Gothic Book" w:eastAsia="Times New Roman" w:hAnsi="Franklin Gothic Book" w:cs="Arial"/>
          <w:color w:val="00B050"/>
          <w:sz w:val="22"/>
          <w:szCs w:val="22"/>
        </w:rPr>
        <w:t>Indicate which study populations the exclusion criterion should be applied to (study population names are specified in Table 2).</w:t>
      </w:r>
    </w:p>
    <w:p w14:paraId="03ACE300" w14:textId="77777777" w:rsidR="00A448B4" w:rsidRPr="00574770" w:rsidRDefault="00A448B4" w:rsidP="00A448B4">
      <w:pPr>
        <w:pStyle w:val="BodytextAgency"/>
        <w:rPr>
          <w:rFonts w:ascii="Franklin Gothic Book" w:eastAsia="Times New Roman" w:hAnsi="Franklin Gothic Book" w:cs="Arial"/>
          <w:color w:val="00B050"/>
          <w:sz w:val="22"/>
          <w:szCs w:val="22"/>
        </w:rPr>
      </w:pPr>
      <w:r>
        <w:rPr>
          <w:rFonts w:ascii="Franklin Gothic Book" w:eastAsia="Times New Roman" w:hAnsi="Franklin Gothic Book" w:cs="Arial"/>
          <w:i/>
          <w:iCs/>
          <w:color w:val="00B050"/>
          <w:sz w:val="22"/>
          <w:szCs w:val="22"/>
          <w:u w:val="single"/>
        </w:rPr>
        <w:t>Measurement characteristics/validation:</w:t>
      </w:r>
      <w:r w:rsidRPr="0024196E">
        <w:rPr>
          <w:rFonts w:ascii="Franklin Gothic Book" w:eastAsia="Times New Roman" w:hAnsi="Franklin Gothic Book" w:cs="Arial"/>
          <w:i/>
          <w:iCs/>
          <w:color w:val="00B050"/>
          <w:sz w:val="22"/>
          <w:szCs w:val="22"/>
        </w:rPr>
        <w:t xml:space="preserve"> </w:t>
      </w:r>
      <w:r w:rsidRPr="0024196E">
        <w:rPr>
          <w:rFonts w:ascii="Franklin Gothic Book" w:eastAsia="Times New Roman" w:hAnsi="Franklin Gothic Book" w:cs="Arial"/>
          <w:color w:val="00B050"/>
          <w:sz w:val="22"/>
          <w:szCs w:val="22"/>
        </w:rPr>
        <w:t>If there are measurement characteristics for the outcome algorithm (</w:t>
      </w:r>
      <w:proofErr w:type="gramStart"/>
      <w:r w:rsidRPr="0024196E">
        <w:rPr>
          <w:rFonts w:ascii="Franklin Gothic Book" w:eastAsia="Times New Roman" w:hAnsi="Franklin Gothic Book" w:cs="Arial"/>
          <w:color w:val="00B050"/>
          <w:sz w:val="22"/>
          <w:szCs w:val="22"/>
        </w:rPr>
        <w:t>e.g.</w:t>
      </w:r>
      <w:proofErr w:type="gramEnd"/>
      <w:r w:rsidRPr="0024196E">
        <w:rPr>
          <w:rFonts w:ascii="Franklin Gothic Book" w:eastAsia="Times New Roman" w:hAnsi="Franklin Gothic Book" w:cs="Arial"/>
          <w:color w:val="00B050"/>
          <w:sz w:val="22"/>
          <w:szCs w:val="22"/>
        </w:rPr>
        <w:t xml:space="preserve"> PPV, sensitivity, specificity) from publications, or from outcome validation within the study population (e.g., medical record review), provide this information.</w:t>
      </w:r>
    </w:p>
    <w:p w14:paraId="694AEA6A" w14:textId="37A3EE0B" w:rsidR="00265227" w:rsidRPr="00A448B4" w:rsidRDefault="00265227" w:rsidP="00265227">
      <w:pPr>
        <w:pStyle w:val="BodytextAgency"/>
        <w:rPr>
          <w:rFonts w:ascii="Franklin Gothic Book" w:eastAsia="Times New Roman" w:hAnsi="Franklin Gothic Book" w:cs="Arial"/>
          <w:color w:val="00B050"/>
          <w:sz w:val="22"/>
          <w:szCs w:val="22"/>
        </w:rPr>
      </w:pPr>
      <w:r>
        <w:rPr>
          <w:rFonts w:ascii="Franklin Gothic Book" w:eastAsia="Times New Roman" w:hAnsi="Franklin Gothic Book" w:cs="Arial"/>
          <w:i/>
          <w:iCs/>
          <w:color w:val="00B050"/>
          <w:sz w:val="22"/>
          <w:szCs w:val="22"/>
          <w:u w:val="single"/>
        </w:rPr>
        <w:t xml:space="preserve">Source of algorithm: </w:t>
      </w:r>
      <w:r w:rsidRPr="0014040F">
        <w:rPr>
          <w:rFonts w:ascii="Franklin Gothic Book" w:eastAsia="Times New Roman" w:hAnsi="Franklin Gothic Book" w:cs="Arial"/>
          <w:color w:val="00B050"/>
          <w:sz w:val="22"/>
          <w:szCs w:val="22"/>
        </w:rPr>
        <w:t xml:space="preserve">Specify the source of algorithms to define </w:t>
      </w:r>
      <w:r>
        <w:rPr>
          <w:rFonts w:ascii="Franklin Gothic Book" w:eastAsia="Times New Roman" w:hAnsi="Franklin Gothic Book" w:cs="Arial"/>
          <w:color w:val="00B050"/>
          <w:sz w:val="22"/>
          <w:szCs w:val="22"/>
        </w:rPr>
        <w:t xml:space="preserve">the exclusion </w:t>
      </w:r>
      <w:r w:rsidRPr="0014040F">
        <w:rPr>
          <w:rFonts w:ascii="Franklin Gothic Book" w:eastAsia="Times New Roman" w:hAnsi="Franklin Gothic Book" w:cs="Arial"/>
          <w:color w:val="00B050"/>
          <w:sz w:val="22"/>
          <w:szCs w:val="22"/>
        </w:rPr>
        <w:t>criteria.</w:t>
      </w:r>
      <w:r>
        <w:rPr>
          <w:rFonts w:ascii="Franklin Gothic Book" w:eastAsia="Times New Roman" w:hAnsi="Franklin Gothic Book" w:cs="Arial"/>
          <w:color w:val="00B050"/>
          <w:sz w:val="22"/>
          <w:szCs w:val="22"/>
        </w:rPr>
        <w:t xml:space="preserve"> </w:t>
      </w:r>
    </w:p>
    <w:tbl>
      <w:tblPr>
        <w:tblW w:w="14627" w:type="dxa"/>
        <w:tblLook w:val="04A0" w:firstRow="1" w:lastRow="0" w:firstColumn="1" w:lastColumn="0" w:noHBand="0" w:noVBand="1"/>
      </w:tblPr>
      <w:tblGrid>
        <w:gridCol w:w="1636"/>
        <w:gridCol w:w="2124"/>
        <w:gridCol w:w="1365"/>
        <w:gridCol w:w="1462"/>
        <w:gridCol w:w="1116"/>
        <w:gridCol w:w="1120"/>
        <w:gridCol w:w="1206"/>
        <w:gridCol w:w="1476"/>
        <w:gridCol w:w="1544"/>
        <w:gridCol w:w="1578"/>
      </w:tblGrid>
      <w:tr w:rsidR="00A448B4" w:rsidRPr="003A681C" w14:paraId="063FCD2D" w14:textId="77777777" w:rsidTr="002351F4">
        <w:trPr>
          <w:trHeight w:val="655"/>
        </w:trPr>
        <w:tc>
          <w:tcPr>
            <w:tcW w:w="1636" w:type="dxa"/>
            <w:tcBorders>
              <w:top w:val="single" w:sz="4" w:space="0" w:color="auto"/>
              <w:left w:val="single" w:sz="4" w:space="0" w:color="auto"/>
              <w:bottom w:val="double" w:sz="6" w:space="0" w:color="auto"/>
              <w:right w:val="nil"/>
            </w:tcBorders>
            <w:shd w:val="clear" w:color="000000" w:fill="D9D9D9"/>
            <w:noWrap/>
            <w:hideMark/>
          </w:tcPr>
          <w:p w14:paraId="758E367D" w14:textId="77777777" w:rsidR="00A448B4" w:rsidRPr="00C96353" w:rsidRDefault="00A448B4" w:rsidP="002351F4">
            <w:pPr>
              <w:rPr>
                <w:rFonts w:ascii="Franklin Gothic Book" w:eastAsia="Times New Roman" w:hAnsi="Franklin Gothic Book" w:cs="Arial"/>
                <w:b/>
                <w:bCs/>
                <w:sz w:val="20"/>
                <w:szCs w:val="20"/>
                <w:vertAlign w:val="superscript"/>
              </w:rPr>
            </w:pPr>
            <w:r w:rsidRPr="003A681C">
              <w:rPr>
                <w:rFonts w:ascii="Franklin Gothic Book" w:eastAsia="Times New Roman" w:hAnsi="Franklin Gothic Book" w:cs="Arial"/>
                <w:b/>
                <w:bCs/>
                <w:sz w:val="20"/>
                <w:szCs w:val="20"/>
              </w:rPr>
              <w:t>Criterion</w:t>
            </w:r>
          </w:p>
        </w:tc>
        <w:tc>
          <w:tcPr>
            <w:tcW w:w="2124" w:type="dxa"/>
            <w:tcBorders>
              <w:top w:val="single" w:sz="4" w:space="0" w:color="auto"/>
              <w:left w:val="nil"/>
              <w:bottom w:val="double" w:sz="6" w:space="0" w:color="auto"/>
              <w:right w:val="nil"/>
            </w:tcBorders>
            <w:shd w:val="clear" w:color="000000" w:fill="D9D9D9"/>
            <w:noWrap/>
            <w:hideMark/>
          </w:tcPr>
          <w:p w14:paraId="6BCD4A79" w14:textId="77777777" w:rsidR="00A448B4" w:rsidRPr="003A681C" w:rsidRDefault="00A448B4" w:rsidP="002351F4">
            <w:pPr>
              <w:rPr>
                <w:rFonts w:ascii="Franklin Gothic Book" w:eastAsia="Times New Roman" w:hAnsi="Franklin Gothic Book" w:cs="Arial"/>
                <w:b/>
                <w:bCs/>
                <w:color w:val="000000"/>
                <w:sz w:val="20"/>
                <w:szCs w:val="20"/>
              </w:rPr>
            </w:pPr>
            <w:r w:rsidRPr="003A681C">
              <w:rPr>
                <w:rFonts w:ascii="Franklin Gothic Book" w:eastAsia="Times New Roman" w:hAnsi="Franklin Gothic Book" w:cs="Arial"/>
                <w:b/>
                <w:bCs/>
                <w:color w:val="000000"/>
                <w:sz w:val="20"/>
                <w:szCs w:val="20"/>
              </w:rPr>
              <w:t>Details</w:t>
            </w:r>
          </w:p>
        </w:tc>
        <w:tc>
          <w:tcPr>
            <w:tcW w:w="1365" w:type="dxa"/>
            <w:tcBorders>
              <w:top w:val="single" w:sz="4" w:space="0" w:color="auto"/>
              <w:left w:val="nil"/>
              <w:bottom w:val="double" w:sz="6" w:space="0" w:color="auto"/>
              <w:right w:val="nil"/>
            </w:tcBorders>
            <w:shd w:val="clear" w:color="000000" w:fill="D9D9D9"/>
            <w:noWrap/>
            <w:hideMark/>
          </w:tcPr>
          <w:p w14:paraId="3DAF07E8" w14:textId="77777777" w:rsidR="00A448B4" w:rsidRPr="003A681C" w:rsidRDefault="00A448B4" w:rsidP="002351F4">
            <w:pPr>
              <w:rPr>
                <w:rFonts w:ascii="Franklin Gothic Book" w:eastAsia="Times New Roman" w:hAnsi="Franklin Gothic Book" w:cs="Arial"/>
                <w:b/>
                <w:bCs/>
                <w:sz w:val="20"/>
                <w:szCs w:val="20"/>
              </w:rPr>
            </w:pPr>
            <w:r w:rsidRPr="003A681C">
              <w:rPr>
                <w:rFonts w:ascii="Franklin Gothic Book" w:eastAsia="Times New Roman" w:hAnsi="Franklin Gothic Book" w:cs="Arial"/>
                <w:b/>
                <w:bCs/>
                <w:sz w:val="20"/>
                <w:szCs w:val="20"/>
              </w:rPr>
              <w:t>Order of application</w:t>
            </w:r>
          </w:p>
        </w:tc>
        <w:tc>
          <w:tcPr>
            <w:tcW w:w="1462" w:type="dxa"/>
            <w:tcBorders>
              <w:top w:val="single" w:sz="4" w:space="0" w:color="auto"/>
              <w:left w:val="nil"/>
              <w:bottom w:val="double" w:sz="6" w:space="0" w:color="auto"/>
              <w:right w:val="nil"/>
            </w:tcBorders>
            <w:shd w:val="clear" w:color="000000" w:fill="D9D9D9"/>
            <w:hideMark/>
          </w:tcPr>
          <w:p w14:paraId="7ECF242C" w14:textId="77777777" w:rsidR="00A448B4" w:rsidRPr="003A681C" w:rsidRDefault="00A448B4" w:rsidP="002351F4">
            <w:pPr>
              <w:rPr>
                <w:rFonts w:ascii="Franklin Gothic Book" w:eastAsia="Times New Roman" w:hAnsi="Franklin Gothic Book" w:cs="Arial"/>
                <w:b/>
                <w:bCs/>
                <w:sz w:val="20"/>
                <w:szCs w:val="20"/>
              </w:rPr>
            </w:pPr>
            <w:r w:rsidRPr="003A681C">
              <w:rPr>
                <w:rFonts w:ascii="Franklin Gothic Book" w:eastAsia="Times New Roman" w:hAnsi="Franklin Gothic Book" w:cs="Arial"/>
                <w:b/>
                <w:bCs/>
                <w:sz w:val="20"/>
                <w:szCs w:val="20"/>
              </w:rPr>
              <w:t>Assessment window</w:t>
            </w:r>
          </w:p>
        </w:tc>
        <w:tc>
          <w:tcPr>
            <w:tcW w:w="1116" w:type="dxa"/>
            <w:tcBorders>
              <w:top w:val="single" w:sz="4" w:space="0" w:color="auto"/>
              <w:left w:val="nil"/>
              <w:bottom w:val="double" w:sz="6" w:space="0" w:color="auto"/>
              <w:right w:val="nil"/>
            </w:tcBorders>
            <w:shd w:val="clear" w:color="000000" w:fill="D9D9D9"/>
            <w:hideMark/>
          </w:tcPr>
          <w:p w14:paraId="6BABA477" w14:textId="77777777" w:rsidR="00A448B4" w:rsidRPr="003A681C" w:rsidRDefault="00A448B4" w:rsidP="002351F4">
            <w:pPr>
              <w:rPr>
                <w:rFonts w:ascii="Franklin Gothic Book" w:eastAsia="Times New Roman" w:hAnsi="Franklin Gothic Book" w:cs="Arial"/>
                <w:b/>
                <w:bCs/>
                <w:sz w:val="20"/>
                <w:szCs w:val="20"/>
              </w:rPr>
            </w:pPr>
            <w:r w:rsidRPr="003A681C">
              <w:rPr>
                <w:rFonts w:ascii="Franklin Gothic Book" w:eastAsia="Times New Roman" w:hAnsi="Franklin Gothic Book" w:cs="Arial"/>
                <w:b/>
                <w:bCs/>
                <w:sz w:val="20"/>
                <w:szCs w:val="20"/>
              </w:rPr>
              <w:t>Care Settings¹</w:t>
            </w:r>
          </w:p>
        </w:tc>
        <w:tc>
          <w:tcPr>
            <w:tcW w:w="1120" w:type="dxa"/>
            <w:tcBorders>
              <w:top w:val="single" w:sz="4" w:space="0" w:color="auto"/>
              <w:left w:val="nil"/>
              <w:bottom w:val="double" w:sz="6" w:space="0" w:color="auto"/>
              <w:right w:val="nil"/>
            </w:tcBorders>
            <w:shd w:val="clear" w:color="000000" w:fill="D9D9D9"/>
            <w:hideMark/>
          </w:tcPr>
          <w:p w14:paraId="32D16C6E" w14:textId="77777777" w:rsidR="00A448B4" w:rsidRPr="0061651D" w:rsidRDefault="00A448B4" w:rsidP="002351F4">
            <w:pPr>
              <w:rPr>
                <w:rFonts w:ascii="Franklin Gothic Book" w:eastAsia="Times New Roman" w:hAnsi="Franklin Gothic Book" w:cs="Arial"/>
                <w:b/>
                <w:bCs/>
                <w:sz w:val="20"/>
                <w:szCs w:val="20"/>
                <w:vertAlign w:val="superscript"/>
              </w:rPr>
            </w:pPr>
            <w:r w:rsidRPr="003A681C">
              <w:rPr>
                <w:rFonts w:ascii="Franklin Gothic Book" w:eastAsia="Times New Roman" w:hAnsi="Franklin Gothic Book" w:cs="Arial"/>
                <w:b/>
                <w:bCs/>
                <w:sz w:val="20"/>
                <w:szCs w:val="20"/>
              </w:rPr>
              <w:t>Code Type</w:t>
            </w:r>
            <w:r>
              <w:rPr>
                <w:rFonts w:ascii="Franklin Gothic Book" w:eastAsia="Times New Roman" w:hAnsi="Franklin Gothic Book" w:cs="Arial"/>
                <w:b/>
                <w:bCs/>
                <w:sz w:val="20"/>
                <w:szCs w:val="20"/>
                <w:vertAlign w:val="superscript"/>
              </w:rPr>
              <w:t>2</w:t>
            </w:r>
          </w:p>
        </w:tc>
        <w:tc>
          <w:tcPr>
            <w:tcW w:w="1206" w:type="dxa"/>
            <w:tcBorders>
              <w:top w:val="single" w:sz="4" w:space="0" w:color="auto"/>
              <w:left w:val="nil"/>
              <w:bottom w:val="double" w:sz="6" w:space="0" w:color="auto"/>
              <w:right w:val="nil"/>
            </w:tcBorders>
            <w:shd w:val="clear" w:color="000000" w:fill="D9D9D9"/>
            <w:hideMark/>
          </w:tcPr>
          <w:p w14:paraId="273993E6" w14:textId="77777777" w:rsidR="00A448B4" w:rsidRPr="004F16DE" w:rsidRDefault="00A448B4" w:rsidP="002351F4">
            <w:pPr>
              <w:rPr>
                <w:rFonts w:ascii="Franklin Gothic Book" w:eastAsia="Times New Roman" w:hAnsi="Franklin Gothic Book" w:cs="Arial"/>
                <w:b/>
                <w:bCs/>
                <w:sz w:val="20"/>
                <w:szCs w:val="20"/>
                <w:vertAlign w:val="superscript"/>
              </w:rPr>
            </w:pPr>
            <w:r w:rsidRPr="003A681C">
              <w:rPr>
                <w:rFonts w:ascii="Franklin Gothic Book" w:eastAsia="Times New Roman" w:hAnsi="Franklin Gothic Book" w:cs="Arial"/>
                <w:b/>
                <w:bCs/>
                <w:sz w:val="20"/>
                <w:szCs w:val="20"/>
              </w:rPr>
              <w:t>Diagnosis position</w:t>
            </w:r>
            <w:r>
              <w:rPr>
                <w:rFonts w:ascii="Franklin Gothic Book" w:eastAsia="Times New Roman" w:hAnsi="Franklin Gothic Book" w:cs="Arial"/>
                <w:b/>
                <w:bCs/>
                <w:sz w:val="20"/>
                <w:szCs w:val="20"/>
                <w:vertAlign w:val="superscript"/>
              </w:rPr>
              <w:t>3</w:t>
            </w:r>
          </w:p>
        </w:tc>
        <w:tc>
          <w:tcPr>
            <w:tcW w:w="1476" w:type="dxa"/>
            <w:tcBorders>
              <w:top w:val="single" w:sz="4" w:space="0" w:color="auto"/>
              <w:left w:val="nil"/>
              <w:bottom w:val="double" w:sz="6" w:space="0" w:color="auto"/>
              <w:right w:val="nil"/>
            </w:tcBorders>
            <w:shd w:val="clear" w:color="000000" w:fill="D9D9D9"/>
            <w:hideMark/>
          </w:tcPr>
          <w:p w14:paraId="66EBB385" w14:textId="77777777" w:rsidR="00A448B4" w:rsidRPr="003A681C" w:rsidRDefault="00A448B4" w:rsidP="002351F4">
            <w:pPr>
              <w:rPr>
                <w:rFonts w:ascii="Franklin Gothic Book" w:eastAsia="Times New Roman" w:hAnsi="Franklin Gothic Book" w:cs="Arial"/>
                <w:b/>
                <w:bCs/>
                <w:sz w:val="20"/>
                <w:szCs w:val="20"/>
              </w:rPr>
            </w:pPr>
            <w:r w:rsidRPr="003A681C">
              <w:rPr>
                <w:rFonts w:ascii="Franklin Gothic Book" w:eastAsia="Times New Roman" w:hAnsi="Franklin Gothic Book" w:cs="Arial"/>
                <w:b/>
                <w:bCs/>
                <w:sz w:val="20"/>
                <w:szCs w:val="20"/>
              </w:rPr>
              <w:t>Applied to study populations:</w:t>
            </w:r>
          </w:p>
        </w:tc>
        <w:tc>
          <w:tcPr>
            <w:tcW w:w="1544" w:type="dxa"/>
            <w:tcBorders>
              <w:top w:val="single" w:sz="4" w:space="0" w:color="auto"/>
              <w:left w:val="nil"/>
              <w:bottom w:val="double" w:sz="6" w:space="0" w:color="auto"/>
              <w:right w:val="nil"/>
            </w:tcBorders>
            <w:shd w:val="clear" w:color="000000" w:fill="D9D9D9"/>
            <w:hideMark/>
          </w:tcPr>
          <w:p w14:paraId="7B52F4C4" w14:textId="77777777" w:rsidR="00A448B4" w:rsidRDefault="00A448B4" w:rsidP="002351F4">
            <w:pPr>
              <w:rPr>
                <w:rFonts w:ascii="Franklin Gothic Book" w:eastAsia="Times New Roman" w:hAnsi="Franklin Gothic Book" w:cs="Arial"/>
                <w:b/>
                <w:bCs/>
                <w:sz w:val="20"/>
                <w:szCs w:val="20"/>
              </w:rPr>
            </w:pPr>
            <w:r>
              <w:rPr>
                <w:rFonts w:ascii="Franklin Gothic Book" w:eastAsia="Times New Roman" w:hAnsi="Franklin Gothic Book" w:cs="Arial"/>
                <w:b/>
                <w:bCs/>
                <w:sz w:val="20"/>
                <w:szCs w:val="20"/>
              </w:rPr>
              <w:t>Measurement characteristics/</w:t>
            </w:r>
          </w:p>
          <w:p w14:paraId="38850248" w14:textId="77777777" w:rsidR="00A448B4" w:rsidRPr="003A681C" w:rsidRDefault="00A448B4" w:rsidP="002351F4">
            <w:pPr>
              <w:rPr>
                <w:rFonts w:ascii="Franklin Gothic Book" w:eastAsia="Times New Roman" w:hAnsi="Franklin Gothic Book" w:cs="Arial"/>
                <w:b/>
                <w:bCs/>
                <w:sz w:val="20"/>
                <w:szCs w:val="20"/>
              </w:rPr>
            </w:pPr>
            <w:r>
              <w:rPr>
                <w:rFonts w:ascii="Franklin Gothic Book" w:eastAsia="Times New Roman" w:hAnsi="Franklin Gothic Book" w:cs="Arial"/>
                <w:b/>
                <w:bCs/>
                <w:sz w:val="20"/>
                <w:szCs w:val="20"/>
              </w:rPr>
              <w:t>validation</w:t>
            </w:r>
          </w:p>
        </w:tc>
        <w:tc>
          <w:tcPr>
            <w:tcW w:w="1578" w:type="dxa"/>
            <w:tcBorders>
              <w:top w:val="single" w:sz="4" w:space="0" w:color="auto"/>
              <w:left w:val="nil"/>
              <w:bottom w:val="double" w:sz="6" w:space="0" w:color="auto"/>
              <w:right w:val="single" w:sz="4" w:space="0" w:color="auto"/>
            </w:tcBorders>
            <w:shd w:val="clear" w:color="000000" w:fill="D9D9D9"/>
            <w:hideMark/>
          </w:tcPr>
          <w:p w14:paraId="61B56064" w14:textId="77777777" w:rsidR="00A448B4" w:rsidRPr="003A681C" w:rsidRDefault="00A448B4" w:rsidP="002351F4">
            <w:pPr>
              <w:rPr>
                <w:rFonts w:ascii="Franklin Gothic Book" w:eastAsia="Times New Roman" w:hAnsi="Franklin Gothic Book" w:cs="Arial"/>
                <w:b/>
                <w:bCs/>
                <w:color w:val="000000"/>
                <w:sz w:val="20"/>
                <w:szCs w:val="20"/>
              </w:rPr>
            </w:pPr>
            <w:r w:rsidRPr="003A681C">
              <w:rPr>
                <w:rFonts w:ascii="Franklin Gothic Book" w:eastAsia="Times New Roman" w:hAnsi="Franklin Gothic Book" w:cs="Arial"/>
                <w:b/>
                <w:bCs/>
                <w:color w:val="000000"/>
                <w:sz w:val="20"/>
                <w:szCs w:val="20"/>
              </w:rPr>
              <w:t>Source for algorithm</w:t>
            </w:r>
          </w:p>
        </w:tc>
      </w:tr>
      <w:tr w:rsidR="00A448B4" w:rsidRPr="003A681C" w14:paraId="52E06543" w14:textId="77777777" w:rsidTr="002351F4">
        <w:trPr>
          <w:trHeight w:val="432"/>
        </w:trPr>
        <w:tc>
          <w:tcPr>
            <w:tcW w:w="1636" w:type="dxa"/>
            <w:tcBorders>
              <w:top w:val="single" w:sz="4" w:space="0" w:color="auto"/>
              <w:left w:val="single" w:sz="4" w:space="0" w:color="auto"/>
              <w:bottom w:val="single" w:sz="4" w:space="0" w:color="auto"/>
              <w:right w:val="single" w:sz="4" w:space="0" w:color="auto"/>
            </w:tcBorders>
            <w:shd w:val="clear" w:color="auto" w:fill="auto"/>
            <w:noWrap/>
          </w:tcPr>
          <w:p w14:paraId="58AED997" w14:textId="77777777" w:rsidR="00A448B4" w:rsidRPr="005D6A03" w:rsidRDefault="00A448B4" w:rsidP="002351F4">
            <w:pPr>
              <w:rPr>
                <w:rFonts w:ascii="Franklin Gothic Book" w:eastAsia="Times New Roman" w:hAnsi="Franklin Gothic Book" w:cs="Arial"/>
                <w:color w:val="00B050"/>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14:paraId="46DE5012" w14:textId="77777777" w:rsidR="00A448B4" w:rsidRPr="005D6A03" w:rsidRDefault="00A448B4" w:rsidP="002351F4">
            <w:pPr>
              <w:rPr>
                <w:rFonts w:ascii="Franklin Gothic Book" w:eastAsia="Times New Roman" w:hAnsi="Franklin Gothic Book" w:cs="Arial"/>
                <w:color w:val="00B050"/>
                <w:sz w:val="20"/>
                <w:szCs w:val="20"/>
              </w:rPr>
            </w:pPr>
          </w:p>
        </w:tc>
        <w:tc>
          <w:tcPr>
            <w:tcW w:w="1365" w:type="dxa"/>
            <w:tcBorders>
              <w:top w:val="single" w:sz="4" w:space="0" w:color="auto"/>
              <w:left w:val="single" w:sz="4" w:space="0" w:color="auto"/>
              <w:bottom w:val="single" w:sz="4" w:space="0" w:color="auto"/>
              <w:right w:val="single" w:sz="4" w:space="0" w:color="auto"/>
            </w:tcBorders>
            <w:shd w:val="clear" w:color="auto" w:fill="auto"/>
          </w:tcPr>
          <w:p w14:paraId="59B290B0" w14:textId="77777777" w:rsidR="00A448B4" w:rsidRPr="005D6A03" w:rsidRDefault="00A448B4" w:rsidP="002351F4">
            <w:pPr>
              <w:rPr>
                <w:rFonts w:ascii="Franklin Gothic Book" w:eastAsia="Times New Roman" w:hAnsi="Franklin Gothic Book" w:cs="Arial"/>
                <w:color w:val="00B050"/>
                <w:sz w:val="20"/>
                <w:szCs w:val="20"/>
              </w:rPr>
            </w:pPr>
          </w:p>
        </w:tc>
        <w:tc>
          <w:tcPr>
            <w:tcW w:w="1462" w:type="dxa"/>
            <w:tcBorders>
              <w:top w:val="single" w:sz="4" w:space="0" w:color="auto"/>
              <w:left w:val="single" w:sz="4" w:space="0" w:color="auto"/>
              <w:bottom w:val="single" w:sz="4" w:space="0" w:color="auto"/>
              <w:right w:val="single" w:sz="4" w:space="0" w:color="auto"/>
            </w:tcBorders>
            <w:shd w:val="clear" w:color="auto" w:fill="auto"/>
          </w:tcPr>
          <w:p w14:paraId="32659B16" w14:textId="77777777" w:rsidR="00A448B4" w:rsidRPr="005D6A03" w:rsidRDefault="00A448B4" w:rsidP="002351F4">
            <w:pPr>
              <w:rPr>
                <w:rFonts w:ascii="Franklin Gothic Book" w:eastAsia="Times New Roman" w:hAnsi="Franklin Gothic Book" w:cs="Arial"/>
                <w:color w:val="00B050"/>
                <w:sz w:val="20"/>
                <w:szCs w:val="20"/>
              </w:rPr>
            </w:pPr>
          </w:p>
        </w:tc>
        <w:tc>
          <w:tcPr>
            <w:tcW w:w="1116" w:type="dxa"/>
            <w:tcBorders>
              <w:top w:val="single" w:sz="4" w:space="0" w:color="auto"/>
              <w:left w:val="single" w:sz="4" w:space="0" w:color="auto"/>
              <w:bottom w:val="single" w:sz="4" w:space="0" w:color="auto"/>
              <w:right w:val="single" w:sz="4" w:space="0" w:color="auto"/>
            </w:tcBorders>
            <w:shd w:val="clear" w:color="auto" w:fill="auto"/>
          </w:tcPr>
          <w:p w14:paraId="7EFB6B16" w14:textId="77777777" w:rsidR="00A448B4" w:rsidRPr="005D6A03" w:rsidRDefault="00A448B4" w:rsidP="002351F4">
            <w:pPr>
              <w:rPr>
                <w:rFonts w:ascii="Franklin Gothic Book" w:eastAsia="Times New Roman" w:hAnsi="Franklin Gothic Book" w:cs="Arial"/>
                <w:color w:val="00B050"/>
                <w:sz w:val="20"/>
                <w:szCs w:val="20"/>
              </w:rPr>
            </w:pP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0E4831DE" w14:textId="77777777" w:rsidR="00A448B4" w:rsidRPr="005D6A03" w:rsidRDefault="00A448B4" w:rsidP="002351F4">
            <w:pPr>
              <w:rPr>
                <w:rFonts w:ascii="Franklin Gothic Book" w:eastAsia="Times New Roman" w:hAnsi="Franklin Gothic Book" w:cs="Arial"/>
                <w:color w:val="00B050"/>
                <w:sz w:val="20"/>
                <w:szCs w:val="20"/>
              </w:rPr>
            </w:pPr>
          </w:p>
        </w:tc>
        <w:tc>
          <w:tcPr>
            <w:tcW w:w="1206" w:type="dxa"/>
            <w:tcBorders>
              <w:top w:val="single" w:sz="4" w:space="0" w:color="auto"/>
              <w:left w:val="single" w:sz="4" w:space="0" w:color="auto"/>
              <w:bottom w:val="single" w:sz="4" w:space="0" w:color="auto"/>
              <w:right w:val="single" w:sz="4" w:space="0" w:color="auto"/>
            </w:tcBorders>
            <w:shd w:val="clear" w:color="auto" w:fill="auto"/>
          </w:tcPr>
          <w:p w14:paraId="02ADC354" w14:textId="77777777" w:rsidR="00A448B4" w:rsidRPr="005D6A03" w:rsidRDefault="00A448B4" w:rsidP="002351F4">
            <w:pPr>
              <w:rPr>
                <w:rFonts w:ascii="Franklin Gothic Book" w:eastAsia="Times New Roman" w:hAnsi="Franklin Gothic Book" w:cs="Arial"/>
                <w:color w:val="00B050"/>
                <w:sz w:val="20"/>
                <w:szCs w:val="20"/>
              </w:rPr>
            </w:pPr>
          </w:p>
        </w:tc>
        <w:tc>
          <w:tcPr>
            <w:tcW w:w="1476" w:type="dxa"/>
            <w:tcBorders>
              <w:top w:val="single" w:sz="4" w:space="0" w:color="auto"/>
              <w:left w:val="single" w:sz="4" w:space="0" w:color="auto"/>
              <w:bottom w:val="single" w:sz="4" w:space="0" w:color="auto"/>
              <w:right w:val="single" w:sz="4" w:space="0" w:color="auto"/>
            </w:tcBorders>
            <w:shd w:val="clear" w:color="auto" w:fill="auto"/>
          </w:tcPr>
          <w:p w14:paraId="5F2B3166" w14:textId="77777777" w:rsidR="00A448B4" w:rsidRPr="005D6A03" w:rsidRDefault="00A448B4" w:rsidP="002351F4">
            <w:pPr>
              <w:rPr>
                <w:rFonts w:ascii="Franklin Gothic Book" w:eastAsia="Times New Roman" w:hAnsi="Franklin Gothic Book" w:cs="Arial"/>
                <w:color w:val="00B050"/>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tcPr>
          <w:p w14:paraId="171305A1" w14:textId="77777777" w:rsidR="00A448B4" w:rsidRPr="005D6A03" w:rsidRDefault="00A448B4" w:rsidP="002351F4">
            <w:pPr>
              <w:jc w:val="center"/>
              <w:rPr>
                <w:rFonts w:ascii="Franklin Gothic Book" w:eastAsia="Times New Roman" w:hAnsi="Franklin Gothic Book" w:cs="Arial"/>
                <w:color w:val="00B050"/>
                <w:sz w:val="20"/>
                <w:szCs w:val="20"/>
              </w:rPr>
            </w:pPr>
          </w:p>
        </w:tc>
        <w:tc>
          <w:tcPr>
            <w:tcW w:w="1578" w:type="dxa"/>
            <w:tcBorders>
              <w:top w:val="single" w:sz="4" w:space="0" w:color="auto"/>
              <w:left w:val="single" w:sz="4" w:space="0" w:color="auto"/>
              <w:bottom w:val="single" w:sz="4" w:space="0" w:color="auto"/>
              <w:right w:val="single" w:sz="4" w:space="0" w:color="auto"/>
            </w:tcBorders>
            <w:shd w:val="clear" w:color="auto" w:fill="auto"/>
            <w:noWrap/>
          </w:tcPr>
          <w:p w14:paraId="4FCBA75C" w14:textId="77777777" w:rsidR="00A448B4" w:rsidRPr="005D6A03" w:rsidRDefault="00A448B4" w:rsidP="002351F4">
            <w:pPr>
              <w:rPr>
                <w:rFonts w:ascii="Franklin Gothic Book" w:eastAsia="Times New Roman" w:hAnsi="Franklin Gothic Book" w:cs="Arial"/>
                <w:color w:val="00B050"/>
                <w:sz w:val="20"/>
                <w:szCs w:val="20"/>
              </w:rPr>
            </w:pPr>
          </w:p>
        </w:tc>
      </w:tr>
      <w:tr w:rsidR="00A448B4" w:rsidRPr="003051A1" w14:paraId="602BDD5B" w14:textId="77777777" w:rsidTr="002351F4">
        <w:trPr>
          <w:trHeight w:val="432"/>
        </w:trPr>
        <w:tc>
          <w:tcPr>
            <w:tcW w:w="1636" w:type="dxa"/>
            <w:tcBorders>
              <w:top w:val="single" w:sz="4" w:space="0" w:color="auto"/>
              <w:left w:val="single" w:sz="4" w:space="0" w:color="auto"/>
              <w:bottom w:val="single" w:sz="4" w:space="0" w:color="auto"/>
              <w:right w:val="single" w:sz="4" w:space="0" w:color="auto"/>
            </w:tcBorders>
            <w:shd w:val="clear" w:color="auto" w:fill="auto"/>
            <w:noWrap/>
          </w:tcPr>
          <w:p w14:paraId="0599AA50" w14:textId="77777777" w:rsidR="00A448B4" w:rsidRPr="003051A1" w:rsidRDefault="00A448B4" w:rsidP="002351F4">
            <w:pPr>
              <w:rPr>
                <w:rFonts w:ascii="Franklin Gothic Book" w:eastAsia="Times New Roman" w:hAnsi="Franklin Gothic Book" w:cs="Arial"/>
                <w:color w:val="0070C0"/>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14:paraId="732772E9" w14:textId="77777777" w:rsidR="00A448B4" w:rsidRPr="003051A1" w:rsidRDefault="00A448B4" w:rsidP="002351F4">
            <w:pPr>
              <w:rPr>
                <w:rFonts w:ascii="Franklin Gothic Book" w:eastAsia="Times New Roman" w:hAnsi="Franklin Gothic Book" w:cs="Arial"/>
                <w:color w:val="0070C0"/>
                <w:sz w:val="20"/>
                <w:szCs w:val="20"/>
              </w:rPr>
            </w:pPr>
          </w:p>
        </w:tc>
        <w:tc>
          <w:tcPr>
            <w:tcW w:w="1365" w:type="dxa"/>
            <w:tcBorders>
              <w:top w:val="single" w:sz="4" w:space="0" w:color="auto"/>
              <w:left w:val="single" w:sz="4" w:space="0" w:color="auto"/>
              <w:bottom w:val="single" w:sz="4" w:space="0" w:color="auto"/>
              <w:right w:val="single" w:sz="4" w:space="0" w:color="auto"/>
            </w:tcBorders>
            <w:shd w:val="clear" w:color="auto" w:fill="auto"/>
          </w:tcPr>
          <w:p w14:paraId="4B704928" w14:textId="77777777" w:rsidR="00A448B4" w:rsidRPr="003051A1" w:rsidRDefault="00A448B4" w:rsidP="002351F4">
            <w:pPr>
              <w:rPr>
                <w:rFonts w:ascii="Franklin Gothic Book" w:eastAsia="Times New Roman" w:hAnsi="Franklin Gothic Book" w:cs="Arial"/>
                <w:color w:val="0070C0"/>
                <w:sz w:val="20"/>
                <w:szCs w:val="20"/>
              </w:rPr>
            </w:pPr>
          </w:p>
        </w:tc>
        <w:tc>
          <w:tcPr>
            <w:tcW w:w="1462" w:type="dxa"/>
            <w:tcBorders>
              <w:top w:val="single" w:sz="4" w:space="0" w:color="auto"/>
              <w:left w:val="single" w:sz="4" w:space="0" w:color="auto"/>
              <w:bottom w:val="single" w:sz="4" w:space="0" w:color="auto"/>
              <w:right w:val="single" w:sz="4" w:space="0" w:color="auto"/>
            </w:tcBorders>
            <w:shd w:val="clear" w:color="auto" w:fill="auto"/>
          </w:tcPr>
          <w:p w14:paraId="2DB36EC1" w14:textId="77777777" w:rsidR="00A448B4" w:rsidRPr="003051A1" w:rsidRDefault="00A448B4" w:rsidP="002351F4">
            <w:pPr>
              <w:rPr>
                <w:rFonts w:ascii="Franklin Gothic Book" w:eastAsia="Times New Roman" w:hAnsi="Franklin Gothic Book" w:cs="Arial"/>
                <w:color w:val="0070C0"/>
                <w:sz w:val="20"/>
                <w:szCs w:val="20"/>
              </w:rPr>
            </w:pPr>
          </w:p>
        </w:tc>
        <w:tc>
          <w:tcPr>
            <w:tcW w:w="1116" w:type="dxa"/>
            <w:tcBorders>
              <w:top w:val="single" w:sz="4" w:space="0" w:color="auto"/>
              <w:left w:val="single" w:sz="4" w:space="0" w:color="auto"/>
              <w:bottom w:val="single" w:sz="4" w:space="0" w:color="auto"/>
              <w:right w:val="single" w:sz="4" w:space="0" w:color="auto"/>
            </w:tcBorders>
            <w:shd w:val="clear" w:color="auto" w:fill="auto"/>
          </w:tcPr>
          <w:p w14:paraId="57ACB92E" w14:textId="77777777" w:rsidR="00A448B4" w:rsidRPr="003051A1" w:rsidRDefault="00A448B4" w:rsidP="002351F4">
            <w:pPr>
              <w:rPr>
                <w:rFonts w:ascii="Franklin Gothic Book" w:eastAsia="Times New Roman" w:hAnsi="Franklin Gothic Book" w:cs="Arial"/>
                <w:color w:val="0070C0"/>
                <w:sz w:val="20"/>
                <w:szCs w:val="20"/>
              </w:rPr>
            </w:pP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1848F61A" w14:textId="77777777" w:rsidR="00A448B4" w:rsidRPr="003051A1" w:rsidRDefault="00A448B4" w:rsidP="002351F4">
            <w:pPr>
              <w:rPr>
                <w:rFonts w:ascii="Franklin Gothic Book" w:eastAsia="Times New Roman" w:hAnsi="Franklin Gothic Book" w:cs="Arial"/>
                <w:color w:val="0070C0"/>
                <w:sz w:val="20"/>
                <w:szCs w:val="20"/>
              </w:rPr>
            </w:pPr>
          </w:p>
        </w:tc>
        <w:tc>
          <w:tcPr>
            <w:tcW w:w="1206" w:type="dxa"/>
            <w:tcBorders>
              <w:top w:val="single" w:sz="4" w:space="0" w:color="auto"/>
              <w:left w:val="single" w:sz="4" w:space="0" w:color="auto"/>
              <w:bottom w:val="single" w:sz="4" w:space="0" w:color="auto"/>
              <w:right w:val="single" w:sz="4" w:space="0" w:color="auto"/>
            </w:tcBorders>
            <w:shd w:val="clear" w:color="auto" w:fill="auto"/>
          </w:tcPr>
          <w:p w14:paraId="4215F57F" w14:textId="77777777" w:rsidR="00A448B4" w:rsidRPr="003051A1" w:rsidRDefault="00A448B4" w:rsidP="002351F4">
            <w:pPr>
              <w:rPr>
                <w:rFonts w:ascii="Franklin Gothic Book" w:eastAsia="Times New Roman" w:hAnsi="Franklin Gothic Book" w:cs="Arial"/>
                <w:color w:val="0070C0"/>
                <w:sz w:val="20"/>
                <w:szCs w:val="20"/>
              </w:rPr>
            </w:pPr>
          </w:p>
        </w:tc>
        <w:tc>
          <w:tcPr>
            <w:tcW w:w="1476" w:type="dxa"/>
            <w:tcBorders>
              <w:top w:val="single" w:sz="4" w:space="0" w:color="auto"/>
              <w:left w:val="single" w:sz="4" w:space="0" w:color="auto"/>
              <w:bottom w:val="single" w:sz="4" w:space="0" w:color="auto"/>
              <w:right w:val="single" w:sz="4" w:space="0" w:color="auto"/>
            </w:tcBorders>
            <w:shd w:val="clear" w:color="auto" w:fill="auto"/>
          </w:tcPr>
          <w:p w14:paraId="5F77EFDD" w14:textId="77777777" w:rsidR="00A448B4" w:rsidRPr="003051A1" w:rsidRDefault="00A448B4" w:rsidP="002351F4">
            <w:pPr>
              <w:rPr>
                <w:rFonts w:ascii="Franklin Gothic Book" w:eastAsia="Times New Roman" w:hAnsi="Franklin Gothic Book" w:cs="Arial"/>
                <w:color w:val="0070C0"/>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tcPr>
          <w:p w14:paraId="1739CC40" w14:textId="77777777" w:rsidR="00A448B4" w:rsidRPr="003051A1" w:rsidRDefault="00A448B4" w:rsidP="002351F4">
            <w:pPr>
              <w:jc w:val="center"/>
              <w:rPr>
                <w:rFonts w:ascii="Franklin Gothic Book" w:eastAsia="Times New Roman" w:hAnsi="Franklin Gothic Book" w:cs="Arial"/>
                <w:color w:val="0070C0"/>
                <w:sz w:val="20"/>
                <w:szCs w:val="20"/>
              </w:rPr>
            </w:pPr>
          </w:p>
        </w:tc>
        <w:tc>
          <w:tcPr>
            <w:tcW w:w="1578" w:type="dxa"/>
            <w:tcBorders>
              <w:top w:val="single" w:sz="4" w:space="0" w:color="auto"/>
              <w:left w:val="single" w:sz="4" w:space="0" w:color="auto"/>
              <w:bottom w:val="single" w:sz="4" w:space="0" w:color="auto"/>
              <w:right w:val="single" w:sz="4" w:space="0" w:color="auto"/>
            </w:tcBorders>
            <w:shd w:val="clear" w:color="auto" w:fill="auto"/>
            <w:noWrap/>
          </w:tcPr>
          <w:p w14:paraId="1F5D7A5C" w14:textId="77777777" w:rsidR="00A448B4" w:rsidRPr="003051A1" w:rsidRDefault="00A448B4" w:rsidP="002351F4">
            <w:pPr>
              <w:rPr>
                <w:rFonts w:ascii="Franklin Gothic Book" w:eastAsia="Times New Roman" w:hAnsi="Franklin Gothic Book" w:cs="Arial"/>
                <w:color w:val="0070C0"/>
                <w:sz w:val="20"/>
                <w:szCs w:val="20"/>
              </w:rPr>
            </w:pPr>
          </w:p>
        </w:tc>
      </w:tr>
      <w:tr w:rsidR="00A448B4" w:rsidRPr="003051A1" w14:paraId="6C32FAF9" w14:textId="77777777" w:rsidTr="002351F4">
        <w:trPr>
          <w:trHeight w:val="432"/>
        </w:trPr>
        <w:tc>
          <w:tcPr>
            <w:tcW w:w="1636" w:type="dxa"/>
            <w:tcBorders>
              <w:top w:val="single" w:sz="4" w:space="0" w:color="auto"/>
              <w:left w:val="single" w:sz="4" w:space="0" w:color="auto"/>
              <w:bottom w:val="single" w:sz="4" w:space="0" w:color="auto"/>
              <w:right w:val="single" w:sz="4" w:space="0" w:color="auto"/>
            </w:tcBorders>
            <w:shd w:val="clear" w:color="auto" w:fill="auto"/>
            <w:noWrap/>
          </w:tcPr>
          <w:p w14:paraId="0DD7E645" w14:textId="77777777" w:rsidR="00A448B4" w:rsidRPr="003051A1" w:rsidRDefault="00A448B4" w:rsidP="002351F4">
            <w:pPr>
              <w:rPr>
                <w:rFonts w:ascii="Franklin Gothic Book" w:eastAsia="Times New Roman" w:hAnsi="Franklin Gothic Book" w:cs="Arial"/>
                <w:color w:val="0070C0"/>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14:paraId="2EA9A25C" w14:textId="77777777" w:rsidR="00A448B4" w:rsidRPr="003051A1" w:rsidRDefault="00A448B4" w:rsidP="002351F4">
            <w:pPr>
              <w:rPr>
                <w:rFonts w:ascii="Franklin Gothic Book" w:eastAsia="Times New Roman" w:hAnsi="Franklin Gothic Book" w:cs="Arial"/>
                <w:color w:val="0070C0"/>
                <w:sz w:val="20"/>
                <w:szCs w:val="20"/>
              </w:rPr>
            </w:pPr>
          </w:p>
        </w:tc>
        <w:tc>
          <w:tcPr>
            <w:tcW w:w="1365" w:type="dxa"/>
            <w:tcBorders>
              <w:top w:val="single" w:sz="4" w:space="0" w:color="auto"/>
              <w:left w:val="single" w:sz="4" w:space="0" w:color="auto"/>
              <w:bottom w:val="single" w:sz="4" w:space="0" w:color="auto"/>
              <w:right w:val="single" w:sz="4" w:space="0" w:color="auto"/>
            </w:tcBorders>
            <w:shd w:val="clear" w:color="auto" w:fill="auto"/>
          </w:tcPr>
          <w:p w14:paraId="3CC66D3A" w14:textId="77777777" w:rsidR="00A448B4" w:rsidRPr="003051A1" w:rsidRDefault="00A448B4" w:rsidP="002351F4">
            <w:pPr>
              <w:rPr>
                <w:rFonts w:ascii="Franklin Gothic Book" w:eastAsia="Times New Roman" w:hAnsi="Franklin Gothic Book" w:cs="Arial"/>
                <w:color w:val="0070C0"/>
                <w:sz w:val="20"/>
                <w:szCs w:val="20"/>
              </w:rPr>
            </w:pPr>
          </w:p>
        </w:tc>
        <w:tc>
          <w:tcPr>
            <w:tcW w:w="1462" w:type="dxa"/>
            <w:tcBorders>
              <w:top w:val="single" w:sz="4" w:space="0" w:color="auto"/>
              <w:left w:val="single" w:sz="4" w:space="0" w:color="auto"/>
              <w:bottom w:val="single" w:sz="4" w:space="0" w:color="auto"/>
              <w:right w:val="single" w:sz="4" w:space="0" w:color="auto"/>
            </w:tcBorders>
            <w:shd w:val="clear" w:color="auto" w:fill="auto"/>
          </w:tcPr>
          <w:p w14:paraId="235920B1" w14:textId="77777777" w:rsidR="00A448B4" w:rsidRPr="003051A1" w:rsidRDefault="00A448B4" w:rsidP="002351F4">
            <w:pPr>
              <w:rPr>
                <w:rFonts w:ascii="Franklin Gothic Book" w:eastAsia="Times New Roman" w:hAnsi="Franklin Gothic Book" w:cs="Arial"/>
                <w:color w:val="0070C0"/>
                <w:sz w:val="20"/>
                <w:szCs w:val="20"/>
              </w:rPr>
            </w:pPr>
          </w:p>
        </w:tc>
        <w:tc>
          <w:tcPr>
            <w:tcW w:w="1116" w:type="dxa"/>
            <w:tcBorders>
              <w:top w:val="single" w:sz="4" w:space="0" w:color="auto"/>
              <w:left w:val="single" w:sz="4" w:space="0" w:color="auto"/>
              <w:bottom w:val="single" w:sz="4" w:space="0" w:color="auto"/>
              <w:right w:val="single" w:sz="4" w:space="0" w:color="auto"/>
            </w:tcBorders>
            <w:shd w:val="clear" w:color="auto" w:fill="auto"/>
          </w:tcPr>
          <w:p w14:paraId="2D47D8E1" w14:textId="77777777" w:rsidR="00A448B4" w:rsidRPr="003051A1" w:rsidRDefault="00A448B4" w:rsidP="002351F4">
            <w:pPr>
              <w:rPr>
                <w:rFonts w:ascii="Franklin Gothic Book" w:eastAsia="Times New Roman" w:hAnsi="Franklin Gothic Book" w:cs="Arial"/>
                <w:color w:val="0070C0"/>
                <w:sz w:val="20"/>
                <w:szCs w:val="20"/>
              </w:rPr>
            </w:pP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3857FA84" w14:textId="77777777" w:rsidR="00A448B4" w:rsidRPr="003051A1" w:rsidRDefault="00A448B4" w:rsidP="002351F4">
            <w:pPr>
              <w:rPr>
                <w:rFonts w:ascii="Franklin Gothic Book" w:eastAsia="Times New Roman" w:hAnsi="Franklin Gothic Book" w:cs="Arial"/>
                <w:color w:val="0070C0"/>
                <w:sz w:val="20"/>
                <w:szCs w:val="20"/>
              </w:rPr>
            </w:pPr>
          </w:p>
        </w:tc>
        <w:tc>
          <w:tcPr>
            <w:tcW w:w="1206" w:type="dxa"/>
            <w:tcBorders>
              <w:top w:val="single" w:sz="4" w:space="0" w:color="auto"/>
              <w:left w:val="single" w:sz="4" w:space="0" w:color="auto"/>
              <w:bottom w:val="single" w:sz="4" w:space="0" w:color="auto"/>
              <w:right w:val="single" w:sz="4" w:space="0" w:color="auto"/>
            </w:tcBorders>
            <w:shd w:val="clear" w:color="auto" w:fill="auto"/>
          </w:tcPr>
          <w:p w14:paraId="22327E6F" w14:textId="77777777" w:rsidR="00A448B4" w:rsidRPr="003051A1" w:rsidRDefault="00A448B4" w:rsidP="002351F4">
            <w:pPr>
              <w:rPr>
                <w:rFonts w:ascii="Franklin Gothic Book" w:eastAsia="Times New Roman" w:hAnsi="Franklin Gothic Book" w:cs="Arial"/>
                <w:color w:val="0070C0"/>
                <w:sz w:val="20"/>
                <w:szCs w:val="20"/>
              </w:rPr>
            </w:pPr>
          </w:p>
        </w:tc>
        <w:tc>
          <w:tcPr>
            <w:tcW w:w="1476" w:type="dxa"/>
            <w:tcBorders>
              <w:top w:val="single" w:sz="4" w:space="0" w:color="auto"/>
              <w:left w:val="single" w:sz="4" w:space="0" w:color="auto"/>
              <w:bottom w:val="single" w:sz="4" w:space="0" w:color="auto"/>
              <w:right w:val="single" w:sz="4" w:space="0" w:color="auto"/>
            </w:tcBorders>
            <w:shd w:val="clear" w:color="auto" w:fill="auto"/>
          </w:tcPr>
          <w:p w14:paraId="0629320F" w14:textId="77777777" w:rsidR="00A448B4" w:rsidRPr="003051A1" w:rsidRDefault="00A448B4" w:rsidP="002351F4">
            <w:pPr>
              <w:rPr>
                <w:rFonts w:ascii="Franklin Gothic Book" w:eastAsia="Times New Roman" w:hAnsi="Franklin Gothic Book" w:cs="Arial"/>
                <w:color w:val="0070C0"/>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tcPr>
          <w:p w14:paraId="757212BB" w14:textId="77777777" w:rsidR="00A448B4" w:rsidRPr="003051A1" w:rsidRDefault="00A448B4" w:rsidP="002351F4">
            <w:pPr>
              <w:jc w:val="center"/>
              <w:rPr>
                <w:rFonts w:ascii="Franklin Gothic Book" w:eastAsia="Times New Roman" w:hAnsi="Franklin Gothic Book" w:cs="Arial"/>
                <w:color w:val="0070C0"/>
                <w:sz w:val="20"/>
                <w:szCs w:val="20"/>
              </w:rPr>
            </w:pPr>
          </w:p>
        </w:tc>
        <w:tc>
          <w:tcPr>
            <w:tcW w:w="1578" w:type="dxa"/>
            <w:tcBorders>
              <w:top w:val="single" w:sz="4" w:space="0" w:color="auto"/>
              <w:left w:val="single" w:sz="4" w:space="0" w:color="auto"/>
              <w:bottom w:val="single" w:sz="4" w:space="0" w:color="auto"/>
              <w:right w:val="single" w:sz="4" w:space="0" w:color="auto"/>
            </w:tcBorders>
            <w:shd w:val="clear" w:color="auto" w:fill="auto"/>
            <w:noWrap/>
          </w:tcPr>
          <w:p w14:paraId="3445935C" w14:textId="77777777" w:rsidR="00A448B4" w:rsidRPr="003051A1" w:rsidRDefault="00A448B4" w:rsidP="002351F4">
            <w:pPr>
              <w:rPr>
                <w:rFonts w:ascii="Franklin Gothic Book" w:eastAsia="Times New Roman" w:hAnsi="Franklin Gothic Book" w:cs="Arial"/>
                <w:color w:val="0070C0"/>
                <w:sz w:val="20"/>
                <w:szCs w:val="20"/>
              </w:rPr>
            </w:pPr>
          </w:p>
        </w:tc>
      </w:tr>
      <w:tr w:rsidR="00A448B4" w:rsidRPr="003051A1" w14:paraId="7014CA0F" w14:textId="77777777" w:rsidTr="002351F4">
        <w:trPr>
          <w:trHeight w:val="432"/>
        </w:trPr>
        <w:tc>
          <w:tcPr>
            <w:tcW w:w="1636" w:type="dxa"/>
            <w:tcBorders>
              <w:top w:val="single" w:sz="4" w:space="0" w:color="auto"/>
              <w:left w:val="single" w:sz="4" w:space="0" w:color="auto"/>
              <w:bottom w:val="single" w:sz="4" w:space="0" w:color="auto"/>
              <w:right w:val="single" w:sz="4" w:space="0" w:color="auto"/>
            </w:tcBorders>
            <w:shd w:val="clear" w:color="auto" w:fill="auto"/>
            <w:noWrap/>
          </w:tcPr>
          <w:p w14:paraId="7AD31864" w14:textId="77777777" w:rsidR="00A448B4" w:rsidRPr="003051A1" w:rsidRDefault="00A448B4" w:rsidP="002351F4">
            <w:pPr>
              <w:rPr>
                <w:rFonts w:ascii="Franklin Gothic Book" w:eastAsia="Times New Roman" w:hAnsi="Franklin Gothic Book" w:cs="Arial"/>
                <w:color w:val="0070C0"/>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14:paraId="0F5BB0F0" w14:textId="77777777" w:rsidR="00A448B4" w:rsidRPr="003051A1" w:rsidRDefault="00A448B4" w:rsidP="002351F4">
            <w:pPr>
              <w:rPr>
                <w:rFonts w:ascii="Franklin Gothic Book" w:eastAsia="Times New Roman" w:hAnsi="Franklin Gothic Book" w:cs="Arial"/>
                <w:color w:val="0070C0"/>
                <w:sz w:val="20"/>
                <w:szCs w:val="20"/>
              </w:rPr>
            </w:pPr>
          </w:p>
        </w:tc>
        <w:tc>
          <w:tcPr>
            <w:tcW w:w="1365" w:type="dxa"/>
            <w:tcBorders>
              <w:top w:val="single" w:sz="4" w:space="0" w:color="auto"/>
              <w:left w:val="single" w:sz="4" w:space="0" w:color="auto"/>
              <w:bottom w:val="single" w:sz="4" w:space="0" w:color="auto"/>
              <w:right w:val="single" w:sz="4" w:space="0" w:color="auto"/>
            </w:tcBorders>
            <w:shd w:val="clear" w:color="auto" w:fill="auto"/>
          </w:tcPr>
          <w:p w14:paraId="4B9F9D5C" w14:textId="77777777" w:rsidR="00A448B4" w:rsidRPr="003051A1" w:rsidRDefault="00A448B4" w:rsidP="002351F4">
            <w:pPr>
              <w:rPr>
                <w:rFonts w:ascii="Franklin Gothic Book" w:eastAsia="Times New Roman" w:hAnsi="Franklin Gothic Book" w:cs="Arial"/>
                <w:color w:val="0070C0"/>
                <w:sz w:val="20"/>
                <w:szCs w:val="20"/>
              </w:rPr>
            </w:pPr>
          </w:p>
        </w:tc>
        <w:tc>
          <w:tcPr>
            <w:tcW w:w="1462" w:type="dxa"/>
            <w:tcBorders>
              <w:top w:val="single" w:sz="4" w:space="0" w:color="auto"/>
              <w:left w:val="single" w:sz="4" w:space="0" w:color="auto"/>
              <w:bottom w:val="single" w:sz="4" w:space="0" w:color="auto"/>
              <w:right w:val="single" w:sz="4" w:space="0" w:color="auto"/>
            </w:tcBorders>
            <w:shd w:val="clear" w:color="auto" w:fill="auto"/>
          </w:tcPr>
          <w:p w14:paraId="4564B8C6" w14:textId="77777777" w:rsidR="00A448B4" w:rsidRPr="003051A1" w:rsidRDefault="00A448B4" w:rsidP="002351F4">
            <w:pPr>
              <w:rPr>
                <w:rFonts w:ascii="Franklin Gothic Book" w:eastAsia="Times New Roman" w:hAnsi="Franklin Gothic Book" w:cs="Arial"/>
                <w:color w:val="0070C0"/>
                <w:sz w:val="20"/>
                <w:szCs w:val="20"/>
              </w:rPr>
            </w:pPr>
          </w:p>
        </w:tc>
        <w:tc>
          <w:tcPr>
            <w:tcW w:w="1116" w:type="dxa"/>
            <w:tcBorders>
              <w:top w:val="single" w:sz="4" w:space="0" w:color="auto"/>
              <w:left w:val="single" w:sz="4" w:space="0" w:color="auto"/>
              <w:bottom w:val="single" w:sz="4" w:space="0" w:color="auto"/>
              <w:right w:val="single" w:sz="4" w:space="0" w:color="auto"/>
            </w:tcBorders>
            <w:shd w:val="clear" w:color="auto" w:fill="auto"/>
          </w:tcPr>
          <w:p w14:paraId="4411626A" w14:textId="77777777" w:rsidR="00A448B4" w:rsidRPr="003051A1" w:rsidRDefault="00A448B4" w:rsidP="002351F4">
            <w:pPr>
              <w:rPr>
                <w:rFonts w:ascii="Franklin Gothic Book" w:eastAsia="Times New Roman" w:hAnsi="Franklin Gothic Book" w:cs="Arial"/>
                <w:color w:val="0070C0"/>
                <w:sz w:val="20"/>
                <w:szCs w:val="20"/>
              </w:rPr>
            </w:pP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69F95838" w14:textId="77777777" w:rsidR="00A448B4" w:rsidRPr="003051A1" w:rsidRDefault="00A448B4" w:rsidP="002351F4">
            <w:pPr>
              <w:rPr>
                <w:rFonts w:ascii="Franklin Gothic Book" w:eastAsia="Times New Roman" w:hAnsi="Franklin Gothic Book" w:cs="Arial"/>
                <w:color w:val="0070C0"/>
                <w:sz w:val="20"/>
                <w:szCs w:val="20"/>
              </w:rPr>
            </w:pPr>
          </w:p>
        </w:tc>
        <w:tc>
          <w:tcPr>
            <w:tcW w:w="1206" w:type="dxa"/>
            <w:tcBorders>
              <w:top w:val="single" w:sz="4" w:space="0" w:color="auto"/>
              <w:left w:val="single" w:sz="4" w:space="0" w:color="auto"/>
              <w:bottom w:val="single" w:sz="4" w:space="0" w:color="auto"/>
              <w:right w:val="single" w:sz="4" w:space="0" w:color="auto"/>
            </w:tcBorders>
            <w:shd w:val="clear" w:color="auto" w:fill="auto"/>
          </w:tcPr>
          <w:p w14:paraId="1DBA42C6" w14:textId="77777777" w:rsidR="00A448B4" w:rsidRPr="003051A1" w:rsidRDefault="00A448B4" w:rsidP="002351F4">
            <w:pPr>
              <w:rPr>
                <w:rFonts w:ascii="Franklin Gothic Book" w:eastAsia="Times New Roman" w:hAnsi="Franklin Gothic Book" w:cs="Arial"/>
                <w:color w:val="0070C0"/>
                <w:sz w:val="20"/>
                <w:szCs w:val="20"/>
              </w:rPr>
            </w:pPr>
          </w:p>
        </w:tc>
        <w:tc>
          <w:tcPr>
            <w:tcW w:w="1476" w:type="dxa"/>
            <w:tcBorders>
              <w:top w:val="single" w:sz="4" w:space="0" w:color="auto"/>
              <w:left w:val="single" w:sz="4" w:space="0" w:color="auto"/>
              <w:bottom w:val="single" w:sz="4" w:space="0" w:color="auto"/>
              <w:right w:val="single" w:sz="4" w:space="0" w:color="auto"/>
            </w:tcBorders>
            <w:shd w:val="clear" w:color="auto" w:fill="auto"/>
          </w:tcPr>
          <w:p w14:paraId="0DA06506" w14:textId="77777777" w:rsidR="00A448B4" w:rsidRPr="003051A1" w:rsidRDefault="00A448B4" w:rsidP="002351F4">
            <w:pPr>
              <w:rPr>
                <w:rFonts w:ascii="Franklin Gothic Book" w:eastAsia="Times New Roman" w:hAnsi="Franklin Gothic Book" w:cs="Arial"/>
                <w:color w:val="0070C0"/>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tcPr>
          <w:p w14:paraId="5D504868" w14:textId="77777777" w:rsidR="00A448B4" w:rsidRPr="003051A1" w:rsidRDefault="00A448B4" w:rsidP="002351F4">
            <w:pPr>
              <w:jc w:val="center"/>
              <w:rPr>
                <w:rFonts w:ascii="Franklin Gothic Book" w:eastAsia="Times New Roman" w:hAnsi="Franklin Gothic Book" w:cs="Arial"/>
                <w:color w:val="0070C0"/>
                <w:sz w:val="20"/>
                <w:szCs w:val="20"/>
              </w:rPr>
            </w:pPr>
          </w:p>
        </w:tc>
        <w:tc>
          <w:tcPr>
            <w:tcW w:w="1578" w:type="dxa"/>
            <w:tcBorders>
              <w:top w:val="single" w:sz="4" w:space="0" w:color="auto"/>
              <w:left w:val="single" w:sz="4" w:space="0" w:color="auto"/>
              <w:bottom w:val="single" w:sz="4" w:space="0" w:color="auto"/>
              <w:right w:val="single" w:sz="4" w:space="0" w:color="auto"/>
            </w:tcBorders>
            <w:shd w:val="clear" w:color="auto" w:fill="auto"/>
            <w:noWrap/>
          </w:tcPr>
          <w:p w14:paraId="6BF6A495" w14:textId="77777777" w:rsidR="00A448B4" w:rsidRPr="003051A1" w:rsidRDefault="00A448B4" w:rsidP="002351F4">
            <w:pPr>
              <w:rPr>
                <w:rFonts w:ascii="Franklin Gothic Book" w:eastAsia="Times New Roman" w:hAnsi="Franklin Gothic Book" w:cs="Arial"/>
                <w:color w:val="0070C0"/>
                <w:sz w:val="20"/>
                <w:szCs w:val="20"/>
              </w:rPr>
            </w:pPr>
          </w:p>
        </w:tc>
      </w:tr>
      <w:tr w:rsidR="00A448B4" w:rsidRPr="003051A1" w14:paraId="17B937F2" w14:textId="77777777" w:rsidTr="002351F4">
        <w:trPr>
          <w:trHeight w:val="432"/>
        </w:trPr>
        <w:tc>
          <w:tcPr>
            <w:tcW w:w="1636" w:type="dxa"/>
            <w:tcBorders>
              <w:top w:val="single" w:sz="4" w:space="0" w:color="auto"/>
              <w:left w:val="single" w:sz="4" w:space="0" w:color="auto"/>
              <w:bottom w:val="single" w:sz="4" w:space="0" w:color="auto"/>
              <w:right w:val="single" w:sz="4" w:space="0" w:color="auto"/>
            </w:tcBorders>
            <w:shd w:val="clear" w:color="auto" w:fill="auto"/>
            <w:noWrap/>
          </w:tcPr>
          <w:p w14:paraId="68988ADF" w14:textId="77777777" w:rsidR="00A448B4" w:rsidRPr="003051A1" w:rsidRDefault="00A448B4" w:rsidP="002351F4">
            <w:pPr>
              <w:rPr>
                <w:rFonts w:ascii="Franklin Gothic Book" w:eastAsia="Times New Roman" w:hAnsi="Franklin Gothic Book" w:cs="Arial"/>
                <w:color w:val="0070C0"/>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14:paraId="3F147CBB" w14:textId="77777777" w:rsidR="00A448B4" w:rsidRPr="003051A1" w:rsidRDefault="00A448B4" w:rsidP="002351F4">
            <w:pPr>
              <w:rPr>
                <w:rFonts w:ascii="Franklin Gothic Book" w:eastAsia="Times New Roman" w:hAnsi="Franklin Gothic Book" w:cs="Arial"/>
                <w:color w:val="0070C0"/>
                <w:sz w:val="20"/>
                <w:szCs w:val="20"/>
              </w:rPr>
            </w:pPr>
          </w:p>
        </w:tc>
        <w:tc>
          <w:tcPr>
            <w:tcW w:w="1365" w:type="dxa"/>
            <w:tcBorders>
              <w:top w:val="single" w:sz="4" w:space="0" w:color="auto"/>
              <w:left w:val="single" w:sz="4" w:space="0" w:color="auto"/>
              <w:bottom w:val="single" w:sz="4" w:space="0" w:color="auto"/>
              <w:right w:val="single" w:sz="4" w:space="0" w:color="auto"/>
            </w:tcBorders>
            <w:shd w:val="clear" w:color="auto" w:fill="auto"/>
          </w:tcPr>
          <w:p w14:paraId="1001E51B" w14:textId="77777777" w:rsidR="00A448B4" w:rsidRPr="003051A1" w:rsidRDefault="00A448B4" w:rsidP="002351F4">
            <w:pPr>
              <w:rPr>
                <w:rFonts w:ascii="Franklin Gothic Book" w:eastAsia="Times New Roman" w:hAnsi="Franklin Gothic Book" w:cs="Arial"/>
                <w:color w:val="0070C0"/>
                <w:sz w:val="20"/>
                <w:szCs w:val="20"/>
              </w:rPr>
            </w:pPr>
          </w:p>
        </w:tc>
        <w:tc>
          <w:tcPr>
            <w:tcW w:w="1462" w:type="dxa"/>
            <w:tcBorders>
              <w:top w:val="single" w:sz="4" w:space="0" w:color="auto"/>
              <w:left w:val="single" w:sz="4" w:space="0" w:color="auto"/>
              <w:bottom w:val="single" w:sz="4" w:space="0" w:color="auto"/>
              <w:right w:val="single" w:sz="4" w:space="0" w:color="auto"/>
            </w:tcBorders>
            <w:shd w:val="clear" w:color="auto" w:fill="auto"/>
          </w:tcPr>
          <w:p w14:paraId="33BF081D" w14:textId="77777777" w:rsidR="00A448B4" w:rsidRPr="003051A1" w:rsidRDefault="00A448B4" w:rsidP="002351F4">
            <w:pPr>
              <w:rPr>
                <w:rFonts w:ascii="Franklin Gothic Book" w:eastAsia="Times New Roman" w:hAnsi="Franklin Gothic Book" w:cs="Arial"/>
                <w:color w:val="0070C0"/>
                <w:sz w:val="20"/>
                <w:szCs w:val="20"/>
              </w:rPr>
            </w:pPr>
          </w:p>
        </w:tc>
        <w:tc>
          <w:tcPr>
            <w:tcW w:w="1116" w:type="dxa"/>
            <w:tcBorders>
              <w:top w:val="single" w:sz="4" w:space="0" w:color="auto"/>
              <w:left w:val="single" w:sz="4" w:space="0" w:color="auto"/>
              <w:bottom w:val="single" w:sz="4" w:space="0" w:color="auto"/>
              <w:right w:val="single" w:sz="4" w:space="0" w:color="auto"/>
            </w:tcBorders>
            <w:shd w:val="clear" w:color="auto" w:fill="auto"/>
          </w:tcPr>
          <w:p w14:paraId="42A70911" w14:textId="77777777" w:rsidR="00A448B4" w:rsidRPr="003051A1" w:rsidRDefault="00A448B4" w:rsidP="002351F4">
            <w:pPr>
              <w:rPr>
                <w:rFonts w:ascii="Franklin Gothic Book" w:eastAsia="Times New Roman" w:hAnsi="Franklin Gothic Book" w:cs="Arial"/>
                <w:color w:val="0070C0"/>
                <w:sz w:val="20"/>
                <w:szCs w:val="20"/>
              </w:rPr>
            </w:pP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1D13A46C" w14:textId="77777777" w:rsidR="00A448B4" w:rsidRPr="003051A1" w:rsidRDefault="00A448B4" w:rsidP="002351F4">
            <w:pPr>
              <w:rPr>
                <w:rFonts w:ascii="Franklin Gothic Book" w:eastAsia="Times New Roman" w:hAnsi="Franklin Gothic Book" w:cs="Arial"/>
                <w:color w:val="0070C0"/>
                <w:sz w:val="20"/>
                <w:szCs w:val="20"/>
              </w:rPr>
            </w:pPr>
          </w:p>
        </w:tc>
        <w:tc>
          <w:tcPr>
            <w:tcW w:w="1206" w:type="dxa"/>
            <w:tcBorders>
              <w:top w:val="single" w:sz="4" w:space="0" w:color="auto"/>
              <w:left w:val="single" w:sz="4" w:space="0" w:color="auto"/>
              <w:bottom w:val="single" w:sz="4" w:space="0" w:color="auto"/>
              <w:right w:val="single" w:sz="4" w:space="0" w:color="auto"/>
            </w:tcBorders>
            <w:shd w:val="clear" w:color="auto" w:fill="auto"/>
          </w:tcPr>
          <w:p w14:paraId="15979582" w14:textId="77777777" w:rsidR="00A448B4" w:rsidRPr="003051A1" w:rsidRDefault="00A448B4" w:rsidP="002351F4">
            <w:pPr>
              <w:rPr>
                <w:rFonts w:ascii="Franklin Gothic Book" w:eastAsia="Times New Roman" w:hAnsi="Franklin Gothic Book" w:cs="Arial"/>
                <w:color w:val="0070C0"/>
                <w:sz w:val="20"/>
                <w:szCs w:val="20"/>
              </w:rPr>
            </w:pPr>
          </w:p>
        </w:tc>
        <w:tc>
          <w:tcPr>
            <w:tcW w:w="1476" w:type="dxa"/>
            <w:tcBorders>
              <w:top w:val="single" w:sz="4" w:space="0" w:color="auto"/>
              <w:left w:val="single" w:sz="4" w:space="0" w:color="auto"/>
              <w:bottom w:val="single" w:sz="4" w:space="0" w:color="auto"/>
              <w:right w:val="single" w:sz="4" w:space="0" w:color="auto"/>
            </w:tcBorders>
            <w:shd w:val="clear" w:color="auto" w:fill="auto"/>
          </w:tcPr>
          <w:p w14:paraId="734F60A2" w14:textId="77777777" w:rsidR="00A448B4" w:rsidRPr="003051A1" w:rsidRDefault="00A448B4" w:rsidP="002351F4">
            <w:pPr>
              <w:rPr>
                <w:rFonts w:ascii="Franklin Gothic Book" w:eastAsia="Times New Roman" w:hAnsi="Franklin Gothic Book" w:cs="Arial"/>
                <w:color w:val="0070C0"/>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tcPr>
          <w:p w14:paraId="473B20D6" w14:textId="77777777" w:rsidR="00A448B4" w:rsidRPr="003051A1" w:rsidRDefault="00A448B4" w:rsidP="002351F4">
            <w:pPr>
              <w:jc w:val="center"/>
              <w:rPr>
                <w:rFonts w:ascii="Franklin Gothic Book" w:eastAsia="Times New Roman" w:hAnsi="Franklin Gothic Book" w:cs="Arial"/>
                <w:color w:val="0070C0"/>
                <w:sz w:val="20"/>
                <w:szCs w:val="20"/>
              </w:rPr>
            </w:pPr>
          </w:p>
        </w:tc>
        <w:tc>
          <w:tcPr>
            <w:tcW w:w="1578" w:type="dxa"/>
            <w:tcBorders>
              <w:top w:val="single" w:sz="4" w:space="0" w:color="auto"/>
              <w:left w:val="single" w:sz="4" w:space="0" w:color="auto"/>
              <w:bottom w:val="single" w:sz="4" w:space="0" w:color="auto"/>
              <w:right w:val="single" w:sz="4" w:space="0" w:color="auto"/>
            </w:tcBorders>
            <w:shd w:val="clear" w:color="auto" w:fill="auto"/>
            <w:noWrap/>
          </w:tcPr>
          <w:p w14:paraId="4267807E" w14:textId="77777777" w:rsidR="00A448B4" w:rsidRPr="003051A1" w:rsidRDefault="00A448B4" w:rsidP="002351F4">
            <w:pPr>
              <w:rPr>
                <w:rFonts w:ascii="Franklin Gothic Book" w:eastAsia="Times New Roman" w:hAnsi="Franklin Gothic Book" w:cs="Arial"/>
                <w:color w:val="0070C0"/>
                <w:sz w:val="20"/>
                <w:szCs w:val="20"/>
              </w:rPr>
            </w:pPr>
          </w:p>
        </w:tc>
      </w:tr>
    </w:tbl>
    <w:p w14:paraId="5F9843B1" w14:textId="77777777" w:rsidR="00184C16" w:rsidRPr="004F16DE" w:rsidRDefault="00184C16" w:rsidP="00184C16">
      <w:pPr>
        <w:pStyle w:val="BodytextAgency"/>
        <w:spacing w:after="0" w:line="240" w:lineRule="auto"/>
        <w:rPr>
          <w:rFonts w:ascii="Franklin Gothic Book" w:hAnsi="Franklin Gothic Book" w:cs="Courier New"/>
          <w:sz w:val="22"/>
          <w:szCs w:val="22"/>
        </w:rPr>
      </w:pPr>
      <w:r w:rsidRPr="004F16DE">
        <w:rPr>
          <w:rFonts w:ascii="Franklin Gothic Book" w:hAnsi="Franklin Gothic Book" w:cs="Courier New"/>
          <w:sz w:val="22"/>
          <w:szCs w:val="22"/>
          <w:vertAlign w:val="superscript"/>
        </w:rPr>
        <w:t>1</w:t>
      </w:r>
      <w:r>
        <w:rPr>
          <w:rFonts w:ascii="Franklin Gothic Book" w:hAnsi="Franklin Gothic Book" w:cs="Courier New"/>
          <w:sz w:val="22"/>
          <w:szCs w:val="22"/>
          <w:vertAlign w:val="superscript"/>
        </w:rPr>
        <w:t xml:space="preserve"> </w:t>
      </w:r>
      <w:r w:rsidRPr="004F16DE">
        <w:rPr>
          <w:rFonts w:ascii="Franklin Gothic Book" w:hAnsi="Franklin Gothic Book" w:cs="Courier New"/>
          <w:sz w:val="22"/>
          <w:szCs w:val="22"/>
        </w:rPr>
        <w:t>IP = inpatient, OP = outpatient, ED = emergency department, OT = other, n/a = not applicable</w:t>
      </w:r>
    </w:p>
    <w:p w14:paraId="6F69CC31" w14:textId="77777777" w:rsidR="00184C16" w:rsidRPr="004F16DE" w:rsidRDefault="00184C16" w:rsidP="00184C16">
      <w:pPr>
        <w:pStyle w:val="BodytextAgency"/>
        <w:spacing w:after="0" w:line="240" w:lineRule="auto"/>
        <w:rPr>
          <w:rFonts w:ascii="Franklin Gothic Book" w:hAnsi="Franklin Gothic Book" w:cs="Courier New"/>
          <w:sz w:val="22"/>
          <w:szCs w:val="22"/>
        </w:rPr>
      </w:pPr>
      <w:r w:rsidRPr="004F16DE">
        <w:rPr>
          <w:rFonts w:ascii="Franklin Gothic Book" w:hAnsi="Franklin Gothic Book" w:cs="Courier New"/>
          <w:sz w:val="22"/>
          <w:szCs w:val="22"/>
          <w:vertAlign w:val="superscript"/>
        </w:rPr>
        <w:t>2</w:t>
      </w:r>
      <w:r>
        <w:rPr>
          <w:rFonts w:ascii="Franklin Gothic Book" w:hAnsi="Franklin Gothic Book" w:cs="Courier New"/>
          <w:sz w:val="22"/>
          <w:szCs w:val="22"/>
          <w:vertAlign w:val="superscript"/>
        </w:rPr>
        <w:t xml:space="preserve"> </w:t>
      </w:r>
      <w:r w:rsidRPr="004F16DE">
        <w:rPr>
          <w:rFonts w:ascii="Franklin Gothic Book" w:hAnsi="Franklin Gothic Book" w:cs="Courier New"/>
          <w:sz w:val="22"/>
          <w:szCs w:val="22"/>
        </w:rPr>
        <w:t>See appendix for listing of clinical codes for each study parameter</w:t>
      </w:r>
    </w:p>
    <w:p w14:paraId="3F31277E" w14:textId="210EBCBD" w:rsidR="00184C16" w:rsidRPr="007A7873" w:rsidRDefault="00184C16" w:rsidP="007A7873">
      <w:pPr>
        <w:pStyle w:val="BodytextAgency"/>
        <w:spacing w:after="0" w:line="240" w:lineRule="auto"/>
        <w:rPr>
          <w:rFonts w:ascii="Franklin Gothic Book" w:hAnsi="Franklin Gothic Book" w:cs="Courier New"/>
          <w:sz w:val="22"/>
          <w:szCs w:val="22"/>
        </w:rPr>
      </w:pPr>
      <w:r w:rsidRPr="004F16DE">
        <w:rPr>
          <w:rFonts w:ascii="Franklin Gothic Book" w:hAnsi="Franklin Gothic Book" w:cs="Courier New"/>
          <w:sz w:val="22"/>
          <w:szCs w:val="22"/>
          <w:vertAlign w:val="superscript"/>
        </w:rPr>
        <w:t>3</w:t>
      </w:r>
      <w:r>
        <w:rPr>
          <w:rFonts w:ascii="Franklin Gothic Book" w:hAnsi="Franklin Gothic Book" w:cs="Courier New"/>
          <w:sz w:val="22"/>
          <w:szCs w:val="22"/>
          <w:vertAlign w:val="superscript"/>
        </w:rPr>
        <w:t xml:space="preserve"> </w:t>
      </w:r>
      <w:r w:rsidRPr="004F16DE">
        <w:rPr>
          <w:rFonts w:ascii="Franklin Gothic Book" w:hAnsi="Franklin Gothic Book" w:cs="Courier New"/>
          <w:sz w:val="22"/>
          <w:szCs w:val="22"/>
        </w:rPr>
        <w:t>Specify whether a diagnosis code is required to be in the primary position (main reason for encounter)</w:t>
      </w:r>
    </w:p>
    <w:p w14:paraId="29A51FAB" w14:textId="256EA723" w:rsidR="00184C16" w:rsidRDefault="00184C16" w:rsidP="00184C16">
      <w:pPr>
        <w:pStyle w:val="Heading2Agency"/>
        <w:ind w:left="360"/>
        <w:rPr>
          <w:rFonts w:ascii="Franklin Gothic Book" w:hAnsi="Franklin Gothic Book"/>
        </w:rPr>
      </w:pPr>
      <w:bookmarkStart w:id="25" w:name="_Toc338411865"/>
      <w:bookmarkStart w:id="26" w:name="_Toc102631299"/>
      <w:r w:rsidRPr="000A4C5D">
        <w:rPr>
          <w:rFonts w:ascii="Franklin Gothic Book" w:hAnsi="Franklin Gothic Book"/>
        </w:rPr>
        <w:t>Variables</w:t>
      </w:r>
      <w:bookmarkEnd w:id="25"/>
      <w:bookmarkEnd w:id="26"/>
    </w:p>
    <w:p w14:paraId="3EBCB23F" w14:textId="01D1E96A" w:rsidR="00184C16" w:rsidRPr="00265227" w:rsidRDefault="00265227" w:rsidP="00184C16">
      <w:pPr>
        <w:pStyle w:val="BodytextAgency"/>
        <w:rPr>
          <w:color w:val="00B050"/>
          <w:sz w:val="22"/>
          <w:szCs w:val="22"/>
        </w:rPr>
      </w:pPr>
      <w:r w:rsidRPr="00265227">
        <w:rPr>
          <w:rFonts w:ascii="Franklin Gothic Book" w:hAnsi="Franklin Gothic Book"/>
          <w:color w:val="00B050"/>
          <w:sz w:val="22"/>
          <w:szCs w:val="28"/>
        </w:rPr>
        <w:t>Context, rationale, and operation d</w:t>
      </w:r>
      <w:r w:rsidR="00184C16" w:rsidRPr="00265227">
        <w:rPr>
          <w:rFonts w:ascii="Franklin Gothic Book" w:hAnsi="Franklin Gothic Book"/>
          <w:color w:val="00B050"/>
          <w:sz w:val="22"/>
          <w:szCs w:val="28"/>
        </w:rPr>
        <w:t>efinition of exposures, outcomes, and other variables including measured risk factors, co-morbidities, co-medications, potential confounding variables and effect modifiers</w:t>
      </w:r>
      <w:r w:rsidRPr="00265227">
        <w:rPr>
          <w:rFonts w:ascii="Franklin Gothic Book" w:hAnsi="Franklin Gothic Book"/>
          <w:color w:val="00B050"/>
          <w:sz w:val="22"/>
          <w:szCs w:val="28"/>
        </w:rPr>
        <w:t>, etc.</w:t>
      </w:r>
      <w:r w:rsidR="00184C16" w:rsidRPr="00265227">
        <w:rPr>
          <w:rFonts w:ascii="Franklin Gothic Book" w:hAnsi="Franklin Gothic Book"/>
          <w:color w:val="00B050"/>
          <w:sz w:val="22"/>
          <w:szCs w:val="28"/>
        </w:rPr>
        <w:t xml:space="preserve"> </w:t>
      </w:r>
      <w:r w:rsidRPr="00265227">
        <w:rPr>
          <w:rFonts w:ascii="Franklin Gothic Book" w:hAnsi="Franklin Gothic Book"/>
          <w:color w:val="00B050"/>
          <w:sz w:val="22"/>
          <w:szCs w:val="28"/>
        </w:rPr>
        <w:t>are</w:t>
      </w:r>
      <w:r w:rsidR="00184C16" w:rsidRPr="00265227">
        <w:rPr>
          <w:rFonts w:ascii="Franklin Gothic Book" w:hAnsi="Franklin Gothic Book"/>
          <w:color w:val="00B050"/>
          <w:sz w:val="22"/>
          <w:szCs w:val="28"/>
        </w:rPr>
        <w:t xml:space="preserve"> specified</w:t>
      </w:r>
      <w:r w:rsidRPr="00265227">
        <w:rPr>
          <w:rFonts w:ascii="Franklin Gothic Book" w:hAnsi="Franklin Gothic Book"/>
          <w:color w:val="00B050"/>
          <w:sz w:val="22"/>
          <w:szCs w:val="28"/>
        </w:rPr>
        <w:t xml:space="preserve"> in this section</w:t>
      </w:r>
      <w:r w:rsidR="00184C16" w:rsidRPr="00265227">
        <w:rPr>
          <w:rFonts w:ascii="Franklin Gothic Book" w:hAnsi="Franklin Gothic Book"/>
          <w:color w:val="00B050"/>
          <w:sz w:val="22"/>
          <w:szCs w:val="28"/>
        </w:rPr>
        <w:t>.</w:t>
      </w:r>
    </w:p>
    <w:p w14:paraId="680EED88" w14:textId="795D3DF9" w:rsidR="00184C16" w:rsidRPr="00432979" w:rsidRDefault="00A448B4" w:rsidP="00184C16">
      <w:pPr>
        <w:pStyle w:val="Heading4"/>
        <w:ind w:left="360"/>
        <w:rPr>
          <w:rFonts w:ascii="Franklin Gothic Book" w:hAnsi="Franklin Gothic Book"/>
          <w:sz w:val="22"/>
          <w:szCs w:val="22"/>
        </w:rPr>
      </w:pPr>
      <w:bookmarkStart w:id="27" w:name="_Toc102631300"/>
      <w:r>
        <w:rPr>
          <w:rFonts w:ascii="Franklin Gothic Book" w:hAnsi="Franklin Gothic Book"/>
          <w:sz w:val="22"/>
          <w:szCs w:val="22"/>
        </w:rPr>
        <w:t>7</w:t>
      </w:r>
      <w:r w:rsidR="00184C16" w:rsidRPr="00432979">
        <w:rPr>
          <w:rFonts w:ascii="Franklin Gothic Book" w:hAnsi="Franklin Gothic Book"/>
          <w:sz w:val="22"/>
          <w:szCs w:val="22"/>
        </w:rPr>
        <w:t>.4.1 Context and rationale for exposure(s) of interest</w:t>
      </w:r>
      <w:bookmarkEnd w:id="27"/>
    </w:p>
    <w:p w14:paraId="7150DE2A" w14:textId="282E56B3" w:rsidR="00265227" w:rsidRDefault="00265227" w:rsidP="00265227">
      <w:pPr>
        <w:pStyle w:val="BodytextAgency"/>
        <w:rPr>
          <w:rFonts w:ascii="Franklin Gothic Book" w:eastAsia="Times New Roman" w:hAnsi="Franklin Gothic Book" w:cs="Arial"/>
          <w:color w:val="00B050"/>
          <w:sz w:val="22"/>
          <w:szCs w:val="22"/>
        </w:rPr>
      </w:pPr>
      <w:r w:rsidRPr="00FB2A04">
        <w:rPr>
          <w:rFonts w:ascii="Franklin Gothic Book" w:eastAsia="Times New Roman" w:hAnsi="Franklin Gothic Book" w:cs="Arial"/>
          <w:color w:val="00B050"/>
          <w:sz w:val="22"/>
          <w:szCs w:val="22"/>
        </w:rPr>
        <w:t xml:space="preserve">The </w:t>
      </w:r>
      <w:r>
        <w:rPr>
          <w:rFonts w:ascii="Franklin Gothic Book" w:eastAsia="Times New Roman" w:hAnsi="Franklin Gothic Book" w:cs="Arial"/>
          <w:color w:val="00B050"/>
          <w:sz w:val="22"/>
          <w:szCs w:val="22"/>
        </w:rPr>
        <w:t xml:space="preserve">study exposure (and comparator) </w:t>
      </w:r>
      <w:proofErr w:type="gramStart"/>
      <w:r>
        <w:rPr>
          <w:rFonts w:ascii="Franklin Gothic Book" w:eastAsia="Times New Roman" w:hAnsi="Franklin Gothic Book" w:cs="Arial"/>
          <w:color w:val="00B050"/>
          <w:sz w:val="22"/>
          <w:szCs w:val="22"/>
        </w:rPr>
        <w:t>are</w:t>
      </w:r>
      <w:proofErr w:type="gramEnd"/>
      <w:r w:rsidRPr="00FB2A04">
        <w:rPr>
          <w:rFonts w:ascii="Franklin Gothic Book" w:eastAsia="Times New Roman" w:hAnsi="Franklin Gothic Book" w:cs="Arial"/>
          <w:color w:val="00B050"/>
          <w:sz w:val="22"/>
          <w:szCs w:val="22"/>
        </w:rPr>
        <w:t xml:space="preserve"> </w:t>
      </w:r>
      <w:r>
        <w:rPr>
          <w:rFonts w:ascii="Franklin Gothic Book" w:eastAsia="Times New Roman" w:hAnsi="Franklin Gothic Book" w:cs="Arial"/>
          <w:color w:val="00B050"/>
          <w:sz w:val="22"/>
          <w:szCs w:val="22"/>
        </w:rPr>
        <w:t xml:space="preserve">described conceptually, and the context or rationale for the choices are provided in this section. </w:t>
      </w:r>
    </w:p>
    <w:p w14:paraId="7619A842" w14:textId="77777777" w:rsidR="00693526" w:rsidRDefault="00693526" w:rsidP="00184C16">
      <w:pPr>
        <w:pStyle w:val="BodytextAgency"/>
        <w:rPr>
          <w:rFonts w:ascii="Franklin Gothic Book" w:hAnsi="Franklin Gothic Book" w:cs="Courier New"/>
          <w:color w:val="00B050"/>
          <w:sz w:val="22"/>
          <w:szCs w:val="22"/>
        </w:rPr>
      </w:pPr>
      <w:r w:rsidRPr="00693526">
        <w:rPr>
          <w:rFonts w:ascii="Franklin Gothic Book" w:hAnsi="Franklin Gothic Book" w:cs="Courier New"/>
          <w:color w:val="00B050"/>
          <w:sz w:val="22"/>
          <w:szCs w:val="22"/>
        </w:rPr>
        <w:t>&lt;Text&gt;</w:t>
      </w:r>
    </w:p>
    <w:p w14:paraId="729E4F68" w14:textId="5E559A23" w:rsidR="00184C16" w:rsidRDefault="00184C16" w:rsidP="00184C16">
      <w:pPr>
        <w:pStyle w:val="BodytextAgency"/>
        <w:ind w:left="720"/>
        <w:rPr>
          <w:rFonts w:ascii="Franklin Gothic Book" w:hAnsi="Franklin Gothic Book" w:cs="Courier New"/>
          <w:b/>
          <w:bCs/>
          <w:sz w:val="22"/>
          <w:szCs w:val="22"/>
        </w:rPr>
      </w:pPr>
      <w:r>
        <w:rPr>
          <w:rFonts w:ascii="Franklin Gothic Book" w:hAnsi="Franklin Gothic Book" w:cs="Courier New"/>
          <w:b/>
          <w:bCs/>
          <w:sz w:val="22"/>
          <w:szCs w:val="22"/>
        </w:rPr>
        <w:t xml:space="preserve">Algorithm to define duration of exposure effect: </w:t>
      </w:r>
    </w:p>
    <w:p w14:paraId="1507192B" w14:textId="720FA65D" w:rsidR="00265227" w:rsidRPr="00265227" w:rsidRDefault="00265227" w:rsidP="00265227">
      <w:pPr>
        <w:pStyle w:val="BodytextAgency"/>
        <w:ind w:left="720"/>
        <w:rPr>
          <w:rFonts w:ascii="Franklin Gothic Book" w:eastAsia="Times New Roman" w:hAnsi="Franklin Gothic Book" w:cs="Arial"/>
          <w:color w:val="00B050"/>
          <w:sz w:val="22"/>
          <w:szCs w:val="22"/>
        </w:rPr>
      </w:pPr>
      <w:r>
        <w:rPr>
          <w:rFonts w:ascii="Franklin Gothic Book" w:eastAsia="Times New Roman" w:hAnsi="Franklin Gothic Book" w:cs="Arial"/>
          <w:color w:val="00B050"/>
          <w:sz w:val="22"/>
          <w:szCs w:val="22"/>
        </w:rPr>
        <w:t xml:space="preserve">If relevant, describe how duration of exposure will be defined operationally. Consider stockpiling algorithms, allowable gaps, and hypothesized duration of biological effect beyond the last available dose. </w:t>
      </w:r>
    </w:p>
    <w:p w14:paraId="00F02D21" w14:textId="270E4597" w:rsidR="00184C16" w:rsidRPr="00693526" w:rsidRDefault="00693526" w:rsidP="00693526">
      <w:pPr>
        <w:ind w:left="720"/>
        <w:rPr>
          <w:rFonts w:ascii="Franklin Gothic Book" w:eastAsia="Times New Roman" w:hAnsi="Franklin Gothic Book" w:cs="Arial"/>
          <w:color w:val="0070C0"/>
          <w:sz w:val="22"/>
          <w:szCs w:val="22"/>
        </w:rPr>
      </w:pPr>
      <w:r w:rsidRPr="00693526">
        <w:rPr>
          <w:rFonts w:ascii="Franklin Gothic Book" w:hAnsi="Franklin Gothic Book" w:cs="Courier New"/>
          <w:color w:val="00B050"/>
          <w:sz w:val="22"/>
          <w:szCs w:val="22"/>
        </w:rPr>
        <w:t>&lt;Text&gt;</w:t>
      </w:r>
      <w:r>
        <w:rPr>
          <w:rFonts w:ascii="Franklin Gothic Book" w:hAnsi="Franklin Gothic Book" w:cs="Courier New"/>
          <w:color w:val="00B050"/>
          <w:sz w:val="22"/>
          <w:szCs w:val="22"/>
        </w:rPr>
        <w:t xml:space="preserve"> </w:t>
      </w:r>
    </w:p>
    <w:p w14:paraId="1900062F" w14:textId="0BCDFA68" w:rsidR="00184C16" w:rsidRPr="0051768C" w:rsidRDefault="00184C16" w:rsidP="00184C16">
      <w:pPr>
        <w:pStyle w:val="Heading4"/>
        <w:rPr>
          <w:rFonts w:ascii="Franklin Gothic Book" w:hAnsi="Franklin Gothic Book"/>
          <w:sz w:val="22"/>
          <w:szCs w:val="22"/>
        </w:rPr>
      </w:pPr>
      <w:bookmarkStart w:id="28" w:name="_Toc102631301"/>
      <w:r w:rsidRPr="0051768C">
        <w:rPr>
          <w:rFonts w:ascii="Franklin Gothic Book" w:hAnsi="Franklin Gothic Book"/>
          <w:sz w:val="22"/>
          <w:szCs w:val="22"/>
        </w:rPr>
        <w:t xml:space="preserve">Table </w:t>
      </w:r>
      <w:r w:rsidR="00B604C5">
        <w:rPr>
          <w:rFonts w:ascii="Franklin Gothic Book" w:hAnsi="Franklin Gothic Book"/>
          <w:sz w:val="22"/>
          <w:szCs w:val="22"/>
        </w:rPr>
        <w:t>6</w:t>
      </w:r>
      <w:r w:rsidRPr="0051768C">
        <w:rPr>
          <w:rFonts w:ascii="Franklin Gothic Book" w:hAnsi="Franklin Gothic Book"/>
          <w:sz w:val="22"/>
          <w:szCs w:val="22"/>
        </w:rPr>
        <w:t>. Operational Definitions of Exposure</w:t>
      </w:r>
      <w:bookmarkEnd w:id="28"/>
    </w:p>
    <w:p w14:paraId="01CED98D" w14:textId="0910FC47" w:rsidR="00184C16" w:rsidRDefault="00184C16" w:rsidP="00184C16">
      <w:pPr>
        <w:pStyle w:val="BodytextAgency"/>
        <w:rPr>
          <w:rFonts w:ascii="Franklin Gothic Book" w:eastAsia="Times New Roman" w:hAnsi="Franklin Gothic Book" w:cs="Arial"/>
          <w:color w:val="00B050"/>
          <w:sz w:val="22"/>
          <w:szCs w:val="22"/>
        </w:rPr>
      </w:pPr>
      <w:r>
        <w:rPr>
          <w:rFonts w:ascii="Franklin Gothic Book" w:eastAsia="Times New Roman" w:hAnsi="Franklin Gothic Book" w:cs="Arial"/>
          <w:color w:val="00B050"/>
          <w:sz w:val="22"/>
          <w:szCs w:val="22"/>
        </w:rPr>
        <w:t xml:space="preserve">Populate table if exposure is not already defined in Table 1 as </w:t>
      </w:r>
      <w:r w:rsidR="00265227">
        <w:rPr>
          <w:rFonts w:ascii="Franklin Gothic Book" w:eastAsia="Times New Roman" w:hAnsi="Franklin Gothic Book" w:cs="Arial"/>
          <w:color w:val="00B050"/>
          <w:sz w:val="22"/>
          <w:szCs w:val="22"/>
        </w:rPr>
        <w:t>a primary anchor</w:t>
      </w:r>
      <w:r>
        <w:rPr>
          <w:rFonts w:ascii="Franklin Gothic Book" w:eastAsia="Times New Roman" w:hAnsi="Franklin Gothic Book" w:cs="Arial"/>
          <w:color w:val="00B050"/>
          <w:sz w:val="22"/>
          <w:szCs w:val="22"/>
        </w:rPr>
        <w:t xml:space="preserve"> criterion for defining time 0.</w:t>
      </w:r>
    </w:p>
    <w:p w14:paraId="6BAAD5C7" w14:textId="13D83705" w:rsidR="00574770" w:rsidRDefault="00574770" w:rsidP="00184C16">
      <w:pPr>
        <w:pStyle w:val="BodytextAgency"/>
        <w:rPr>
          <w:rFonts w:ascii="Franklin Gothic Book" w:eastAsia="Times New Roman" w:hAnsi="Franklin Gothic Book" w:cs="Arial"/>
          <w:color w:val="00B050"/>
          <w:sz w:val="22"/>
          <w:szCs w:val="22"/>
        </w:rPr>
      </w:pPr>
      <w:r>
        <w:rPr>
          <w:rFonts w:ascii="Franklin Gothic Book" w:eastAsia="Times New Roman" w:hAnsi="Franklin Gothic Book" w:cs="Arial"/>
          <w:color w:val="00B050"/>
          <w:sz w:val="22"/>
          <w:szCs w:val="22"/>
        </w:rPr>
        <w:t>The table below requests the following operational details:</w:t>
      </w:r>
    </w:p>
    <w:p w14:paraId="71DF3B61" w14:textId="431802AE" w:rsidR="00265227" w:rsidRDefault="00265227" w:rsidP="00265227">
      <w:pPr>
        <w:pStyle w:val="BodytextAgency"/>
        <w:rPr>
          <w:rFonts w:ascii="Franklin Gothic Book" w:eastAsia="Times New Roman" w:hAnsi="Franklin Gothic Book" w:cs="Arial"/>
          <w:color w:val="00B050"/>
          <w:sz w:val="22"/>
          <w:szCs w:val="22"/>
        </w:rPr>
      </w:pPr>
      <w:r>
        <w:rPr>
          <w:rFonts w:ascii="Franklin Gothic Book" w:eastAsia="Times New Roman" w:hAnsi="Franklin Gothic Book" w:cs="Arial"/>
          <w:i/>
          <w:iCs/>
          <w:color w:val="00B050"/>
          <w:sz w:val="22"/>
          <w:szCs w:val="22"/>
          <w:u w:val="single"/>
        </w:rPr>
        <w:t>Exposure group names:</w:t>
      </w:r>
      <w:r w:rsidRPr="00B22976">
        <w:rPr>
          <w:rFonts w:ascii="Franklin Gothic Book" w:eastAsia="Times New Roman" w:hAnsi="Franklin Gothic Book" w:cs="Arial"/>
          <w:i/>
          <w:iCs/>
          <w:color w:val="00B050"/>
          <w:sz w:val="22"/>
          <w:szCs w:val="22"/>
        </w:rPr>
        <w:t xml:space="preserve"> </w:t>
      </w:r>
      <w:r>
        <w:rPr>
          <w:rFonts w:ascii="Franklin Gothic Book" w:eastAsia="Times New Roman" w:hAnsi="Franklin Gothic Book" w:cs="Arial"/>
          <w:color w:val="00B050"/>
          <w:sz w:val="22"/>
          <w:szCs w:val="22"/>
        </w:rPr>
        <w:t>A brief text entry naming the exposure groups (</w:t>
      </w:r>
      <w:proofErr w:type="gramStart"/>
      <w:r>
        <w:rPr>
          <w:rFonts w:ascii="Franklin Gothic Book" w:eastAsia="Times New Roman" w:hAnsi="Franklin Gothic Book" w:cs="Arial"/>
          <w:color w:val="00B050"/>
          <w:sz w:val="22"/>
          <w:szCs w:val="22"/>
        </w:rPr>
        <w:t>e.g.</w:t>
      </w:r>
      <w:proofErr w:type="gramEnd"/>
      <w:r>
        <w:rPr>
          <w:rFonts w:ascii="Franklin Gothic Book" w:eastAsia="Times New Roman" w:hAnsi="Franklin Gothic Book" w:cs="Arial"/>
          <w:color w:val="00B050"/>
          <w:sz w:val="22"/>
          <w:szCs w:val="22"/>
        </w:rPr>
        <w:t xml:space="preserve"> Drug X, Drug Y)</w:t>
      </w:r>
    </w:p>
    <w:p w14:paraId="1BF5F260" w14:textId="1CF9CAEA" w:rsidR="00265227" w:rsidRDefault="00265227" w:rsidP="00265227">
      <w:pPr>
        <w:pStyle w:val="BodytextAgency"/>
        <w:rPr>
          <w:rFonts w:ascii="Franklin Gothic Book" w:hAnsi="Franklin Gothic Book" w:cs="Courier New"/>
          <w:color w:val="00B050"/>
          <w:sz w:val="22"/>
          <w:szCs w:val="22"/>
        </w:rPr>
      </w:pPr>
      <w:r>
        <w:rPr>
          <w:rFonts w:ascii="Franklin Gothic Book" w:hAnsi="Franklin Gothic Book" w:cs="Courier New"/>
          <w:i/>
          <w:iCs/>
          <w:color w:val="00B050"/>
          <w:sz w:val="22"/>
          <w:szCs w:val="22"/>
          <w:u w:val="single"/>
        </w:rPr>
        <w:t>D</w:t>
      </w:r>
      <w:r w:rsidRPr="00DD3A5A">
        <w:rPr>
          <w:rFonts w:ascii="Franklin Gothic Book" w:hAnsi="Franklin Gothic Book" w:cs="Courier New"/>
          <w:i/>
          <w:iCs/>
          <w:color w:val="00B050"/>
          <w:sz w:val="22"/>
          <w:szCs w:val="22"/>
          <w:u w:val="single"/>
        </w:rPr>
        <w:t>e</w:t>
      </w:r>
      <w:r w:rsidR="001F1A5C">
        <w:rPr>
          <w:rFonts w:ascii="Franklin Gothic Book" w:hAnsi="Franklin Gothic Book" w:cs="Courier New"/>
          <w:i/>
          <w:iCs/>
          <w:color w:val="00B050"/>
          <w:sz w:val="22"/>
          <w:szCs w:val="22"/>
          <w:u w:val="single"/>
        </w:rPr>
        <w:t>tails</w:t>
      </w:r>
      <w:r w:rsidRPr="00DD3A5A">
        <w:rPr>
          <w:rFonts w:ascii="Franklin Gothic Book" w:hAnsi="Franklin Gothic Book" w:cs="Courier New"/>
          <w:i/>
          <w:iCs/>
          <w:color w:val="00B050"/>
          <w:sz w:val="22"/>
          <w:szCs w:val="22"/>
          <w:u w:val="single"/>
        </w:rPr>
        <w:t>:</w:t>
      </w:r>
      <w:r>
        <w:rPr>
          <w:rFonts w:ascii="Franklin Gothic Book" w:hAnsi="Franklin Gothic Book" w:cs="Courier New"/>
          <w:color w:val="00B050"/>
          <w:sz w:val="22"/>
          <w:szCs w:val="22"/>
        </w:rPr>
        <w:t xml:space="preserve"> An optional brief text description to provide more information about the exposure (</w:t>
      </w:r>
      <w:proofErr w:type="gramStart"/>
      <w:r>
        <w:rPr>
          <w:rFonts w:ascii="Franklin Gothic Book" w:hAnsi="Franklin Gothic Book" w:cs="Courier New"/>
          <w:color w:val="00B050"/>
          <w:sz w:val="22"/>
          <w:szCs w:val="22"/>
        </w:rPr>
        <w:t>e.g.</w:t>
      </w:r>
      <w:proofErr w:type="gramEnd"/>
      <w:r>
        <w:rPr>
          <w:rFonts w:ascii="Franklin Gothic Book" w:hAnsi="Franklin Gothic Book" w:cs="Courier New"/>
          <w:color w:val="00B050"/>
          <w:sz w:val="22"/>
          <w:szCs w:val="22"/>
        </w:rPr>
        <w:t xml:space="preserve"> oral formulation of Drug X)</w:t>
      </w:r>
    </w:p>
    <w:p w14:paraId="0F6D4933" w14:textId="76B78B38" w:rsidR="00265227" w:rsidRDefault="00265227" w:rsidP="00265227">
      <w:pPr>
        <w:pStyle w:val="BodytextAgency"/>
        <w:rPr>
          <w:rFonts w:ascii="Franklin Gothic Book" w:hAnsi="Franklin Gothic Book" w:cs="Courier New"/>
          <w:color w:val="00B050"/>
          <w:sz w:val="22"/>
          <w:szCs w:val="22"/>
        </w:rPr>
      </w:pPr>
      <w:r>
        <w:rPr>
          <w:rFonts w:ascii="Franklin Gothic Book" w:hAnsi="Franklin Gothic Book" w:cs="Courier New"/>
          <w:i/>
          <w:iCs/>
          <w:color w:val="00B050"/>
          <w:sz w:val="22"/>
          <w:szCs w:val="22"/>
          <w:u w:val="single"/>
        </w:rPr>
        <w:t>Assessment</w:t>
      </w:r>
      <w:r w:rsidRPr="00285236">
        <w:rPr>
          <w:rFonts w:ascii="Franklin Gothic Book" w:hAnsi="Franklin Gothic Book" w:cs="Courier New"/>
          <w:i/>
          <w:iCs/>
          <w:color w:val="00B050"/>
          <w:sz w:val="22"/>
          <w:szCs w:val="22"/>
          <w:u w:val="single"/>
        </w:rPr>
        <w:t xml:space="preserve"> window</w:t>
      </w:r>
      <w:r>
        <w:rPr>
          <w:rFonts w:ascii="Franklin Gothic Book" w:hAnsi="Franklin Gothic Book" w:cs="Courier New"/>
          <w:color w:val="00B050"/>
          <w:sz w:val="22"/>
          <w:szCs w:val="22"/>
        </w:rPr>
        <w:t xml:space="preserve">: Use </w:t>
      </w:r>
      <w:r w:rsidRPr="00285236">
        <w:rPr>
          <w:rFonts w:ascii="Franklin Gothic Book" w:hAnsi="Franklin Gothic Book" w:cs="Courier New"/>
          <w:color w:val="00B050"/>
          <w:sz w:val="22"/>
          <w:szCs w:val="22"/>
        </w:rPr>
        <w:t xml:space="preserve">bracketed numbers representing time intervals anchored on </w:t>
      </w:r>
      <w:r>
        <w:rPr>
          <w:rFonts w:ascii="Franklin Gothic Book" w:hAnsi="Franklin Gothic Book" w:cs="Courier New"/>
          <w:color w:val="00B050"/>
          <w:sz w:val="22"/>
          <w:szCs w:val="22"/>
        </w:rPr>
        <w:t xml:space="preserve">a primary anchor (usually time 0) to specify the window over which to evaluate patient data relevant for </w:t>
      </w:r>
      <w:r w:rsidR="0052662A">
        <w:rPr>
          <w:rFonts w:ascii="Franklin Gothic Book" w:hAnsi="Franklin Gothic Book" w:cs="Courier New"/>
          <w:color w:val="00B050"/>
          <w:sz w:val="22"/>
          <w:szCs w:val="22"/>
        </w:rPr>
        <w:t>defining exposure status</w:t>
      </w:r>
      <w:r>
        <w:rPr>
          <w:rFonts w:ascii="Franklin Gothic Book" w:hAnsi="Franklin Gothic Book" w:cs="Courier New"/>
          <w:color w:val="00B050"/>
          <w:sz w:val="22"/>
          <w:szCs w:val="22"/>
        </w:rPr>
        <w:t>. For example, [-180, 0] would reflect an assessment window of 180 days prior to and including time 0, where the brackets indicate that the window is inclusive of the endpoints.</w:t>
      </w:r>
    </w:p>
    <w:p w14:paraId="07D40DB7" w14:textId="77777777" w:rsidR="0052662A" w:rsidRDefault="0052662A" w:rsidP="0052662A">
      <w:pPr>
        <w:pStyle w:val="BodytextAgency"/>
        <w:rPr>
          <w:rFonts w:ascii="Franklin Gothic Book" w:hAnsi="Franklin Gothic Book" w:cs="Courier New"/>
          <w:color w:val="00B050"/>
          <w:sz w:val="22"/>
          <w:szCs w:val="22"/>
        </w:rPr>
      </w:pPr>
      <w:r w:rsidRPr="00285236">
        <w:rPr>
          <w:rFonts w:ascii="Franklin Gothic Book" w:hAnsi="Franklin Gothic Book" w:cs="Courier New"/>
          <w:i/>
          <w:iCs/>
          <w:color w:val="00B050"/>
          <w:sz w:val="22"/>
          <w:szCs w:val="22"/>
          <w:u w:val="single"/>
        </w:rPr>
        <w:t>Washout window</w:t>
      </w:r>
      <w:r>
        <w:rPr>
          <w:rFonts w:ascii="Franklin Gothic Book" w:hAnsi="Franklin Gothic Book" w:cs="Courier New"/>
          <w:color w:val="00B050"/>
          <w:sz w:val="22"/>
          <w:szCs w:val="22"/>
        </w:rPr>
        <w:t xml:space="preserve">: If entry to the study population is defined as incident, use </w:t>
      </w:r>
      <w:r w:rsidRPr="00285236">
        <w:rPr>
          <w:rFonts w:ascii="Franklin Gothic Book" w:hAnsi="Franklin Gothic Book" w:cs="Courier New"/>
          <w:color w:val="00B050"/>
          <w:sz w:val="22"/>
          <w:szCs w:val="22"/>
        </w:rPr>
        <w:t xml:space="preserve">bracketed numbers representing time intervals anchored on </w:t>
      </w:r>
      <w:r>
        <w:rPr>
          <w:rFonts w:ascii="Franklin Gothic Book" w:hAnsi="Franklin Gothic Book" w:cs="Courier New"/>
          <w:color w:val="00B050"/>
          <w:sz w:val="22"/>
          <w:szCs w:val="22"/>
        </w:rPr>
        <w:t>a primary anchor (usually time 0) to specify the washout window. For example, [-180, -1] would reflect a washout window of 180 days prior to time 0, where the brackets indicate that the window is inclusive of the endpoints.</w:t>
      </w:r>
    </w:p>
    <w:p w14:paraId="6D1EE325" w14:textId="51833027" w:rsidR="0052662A" w:rsidRDefault="0052662A" w:rsidP="0052662A">
      <w:pPr>
        <w:pStyle w:val="BodytextAgency"/>
        <w:rPr>
          <w:rFonts w:ascii="Franklin Gothic Book" w:hAnsi="Franklin Gothic Book" w:cs="Courier New"/>
          <w:color w:val="00B050"/>
          <w:sz w:val="22"/>
          <w:szCs w:val="22"/>
        </w:rPr>
      </w:pPr>
      <w:r>
        <w:rPr>
          <w:rFonts w:ascii="Franklin Gothic Book" w:hAnsi="Franklin Gothic Book" w:cs="Courier New"/>
          <w:i/>
          <w:iCs/>
          <w:color w:val="00B050"/>
          <w:sz w:val="22"/>
          <w:szCs w:val="22"/>
          <w:u w:val="single"/>
        </w:rPr>
        <w:t>Care setting:</w:t>
      </w:r>
      <w:r>
        <w:rPr>
          <w:rFonts w:ascii="Franklin Gothic Book" w:hAnsi="Franklin Gothic Book" w:cs="Courier New"/>
          <w:color w:val="00B050"/>
          <w:sz w:val="22"/>
          <w:szCs w:val="22"/>
        </w:rPr>
        <w:t xml:space="preserve"> Specify the care setting(s) that are used in the algorithm to define exposure. For example, IP = inpatient, ED = emergency department, etc.</w:t>
      </w:r>
    </w:p>
    <w:p w14:paraId="54FCEF16" w14:textId="54A66B9D" w:rsidR="0052662A" w:rsidRPr="00F64F7F" w:rsidRDefault="0052662A" w:rsidP="0052662A">
      <w:pPr>
        <w:pStyle w:val="BodytextAgency"/>
        <w:rPr>
          <w:rFonts w:ascii="Franklin Gothic Book" w:hAnsi="Franklin Gothic Book" w:cs="Courier New"/>
          <w:color w:val="00B050"/>
          <w:sz w:val="22"/>
          <w:szCs w:val="22"/>
        </w:rPr>
      </w:pPr>
      <w:r>
        <w:rPr>
          <w:rFonts w:ascii="Franklin Gothic Book" w:hAnsi="Franklin Gothic Book" w:cs="Courier New"/>
          <w:i/>
          <w:iCs/>
          <w:color w:val="00B050"/>
          <w:sz w:val="22"/>
          <w:szCs w:val="22"/>
          <w:u w:val="single"/>
        </w:rPr>
        <w:lastRenderedPageBreak/>
        <w:t>Code type</w:t>
      </w:r>
      <w:r>
        <w:rPr>
          <w:rFonts w:ascii="Franklin Gothic Book" w:hAnsi="Franklin Gothic Book" w:cs="Courier New"/>
          <w:color w:val="00B050"/>
          <w:sz w:val="22"/>
          <w:szCs w:val="22"/>
        </w:rPr>
        <w:t>: Specify the type(s) of clinical codes that are used to define exposure. For example, ICD10 = International Classification of Diseases 10</w:t>
      </w:r>
      <w:r w:rsidRPr="00F64F7F">
        <w:rPr>
          <w:rFonts w:ascii="Franklin Gothic Book" w:hAnsi="Franklin Gothic Book" w:cs="Courier New"/>
          <w:color w:val="00B050"/>
          <w:sz w:val="22"/>
          <w:szCs w:val="22"/>
          <w:vertAlign w:val="superscript"/>
        </w:rPr>
        <w:t>th</w:t>
      </w:r>
      <w:r>
        <w:rPr>
          <w:rFonts w:ascii="Franklin Gothic Book" w:hAnsi="Franklin Gothic Book" w:cs="Courier New"/>
          <w:color w:val="00B050"/>
          <w:sz w:val="22"/>
          <w:szCs w:val="22"/>
        </w:rPr>
        <w:t xml:space="preserve"> edition, NDC = National Drug Classification, etc.</w:t>
      </w:r>
    </w:p>
    <w:p w14:paraId="066D0785" w14:textId="23D0F069" w:rsidR="0052662A" w:rsidRDefault="0052662A" w:rsidP="0052662A">
      <w:pPr>
        <w:pStyle w:val="BodytextAgency"/>
        <w:rPr>
          <w:rFonts w:ascii="Franklin Gothic Book" w:eastAsia="Times New Roman" w:hAnsi="Franklin Gothic Book" w:cs="Arial"/>
          <w:color w:val="00B050"/>
          <w:sz w:val="22"/>
          <w:szCs w:val="22"/>
        </w:rPr>
      </w:pPr>
      <w:r>
        <w:rPr>
          <w:rFonts w:ascii="Franklin Gothic Book" w:eastAsia="Times New Roman" w:hAnsi="Franklin Gothic Book" w:cs="Arial"/>
          <w:i/>
          <w:iCs/>
          <w:color w:val="00B050"/>
          <w:sz w:val="22"/>
          <w:szCs w:val="22"/>
          <w:u w:val="single"/>
        </w:rPr>
        <w:t>Diagnosis position:</w:t>
      </w:r>
      <w:r>
        <w:rPr>
          <w:rFonts w:ascii="Franklin Gothic Book" w:eastAsia="Times New Roman" w:hAnsi="Franklin Gothic Book" w:cs="Arial"/>
          <w:color w:val="00B050"/>
          <w:sz w:val="22"/>
          <w:szCs w:val="22"/>
        </w:rPr>
        <w:t xml:space="preserve"> If the algorithm to define exposure used inpatient codes, specify whether the algorithm restricts to primary diagnosis codes (indicating that the code is the primary reason for the encounter) or allows codes in secondary or any position (</w:t>
      </w:r>
      <w:proofErr w:type="gramStart"/>
      <w:r>
        <w:rPr>
          <w:rFonts w:ascii="Franklin Gothic Book" w:eastAsia="Times New Roman" w:hAnsi="Franklin Gothic Book" w:cs="Arial"/>
          <w:color w:val="00B050"/>
          <w:sz w:val="22"/>
          <w:szCs w:val="22"/>
        </w:rPr>
        <w:t>e.g.</w:t>
      </w:r>
      <w:proofErr w:type="gramEnd"/>
      <w:r>
        <w:rPr>
          <w:rFonts w:ascii="Franklin Gothic Book" w:eastAsia="Times New Roman" w:hAnsi="Franklin Gothic Book" w:cs="Arial"/>
          <w:color w:val="00B050"/>
          <w:sz w:val="22"/>
          <w:szCs w:val="22"/>
        </w:rPr>
        <w:t xml:space="preserve"> primary, secondary, any, n/a)</w:t>
      </w:r>
    </w:p>
    <w:p w14:paraId="3632C08F" w14:textId="09B193FE" w:rsidR="00C75E45" w:rsidRPr="00AF22BE" w:rsidRDefault="00C75E45" w:rsidP="00C75E45">
      <w:pPr>
        <w:pStyle w:val="BodytextAgency"/>
        <w:rPr>
          <w:rFonts w:ascii="Franklin Gothic Book" w:eastAsia="Times New Roman" w:hAnsi="Franklin Gothic Book" w:cs="Arial"/>
          <w:color w:val="00B050"/>
          <w:sz w:val="22"/>
          <w:szCs w:val="22"/>
        </w:rPr>
      </w:pPr>
      <w:r w:rsidRPr="00AF22BE">
        <w:rPr>
          <w:rFonts w:ascii="Franklin Gothic Book" w:eastAsia="Times New Roman" w:hAnsi="Franklin Gothic Book" w:cs="Arial"/>
          <w:i/>
          <w:iCs/>
          <w:color w:val="00B050"/>
          <w:sz w:val="22"/>
          <w:szCs w:val="22"/>
          <w:u w:val="single"/>
        </w:rPr>
        <w:t>Applied to study populations</w:t>
      </w:r>
      <w:r>
        <w:rPr>
          <w:rFonts w:ascii="Franklin Gothic Book" w:eastAsia="Times New Roman" w:hAnsi="Franklin Gothic Book" w:cs="Arial"/>
          <w:i/>
          <w:iCs/>
          <w:color w:val="00B050"/>
          <w:sz w:val="22"/>
          <w:szCs w:val="22"/>
        </w:rPr>
        <w:t xml:space="preserve">: </w:t>
      </w:r>
      <w:r>
        <w:rPr>
          <w:rFonts w:ascii="Franklin Gothic Book" w:eastAsia="Times New Roman" w:hAnsi="Franklin Gothic Book" w:cs="Arial"/>
          <w:color w:val="00B050"/>
          <w:sz w:val="22"/>
          <w:szCs w:val="22"/>
        </w:rPr>
        <w:t>Indicate which study populations the exposure definition should be applied to (study population names are specified in Table 2).</w:t>
      </w:r>
    </w:p>
    <w:p w14:paraId="1FC63BB5" w14:textId="0B68660B" w:rsidR="0052662A" w:rsidRDefault="0052662A" w:rsidP="0052662A">
      <w:pPr>
        <w:pStyle w:val="BodytextAgency"/>
        <w:rPr>
          <w:rFonts w:ascii="Franklin Gothic Book" w:eastAsia="Times New Roman" w:hAnsi="Franklin Gothic Book" w:cs="Arial"/>
          <w:color w:val="00B050"/>
          <w:sz w:val="22"/>
          <w:szCs w:val="22"/>
        </w:rPr>
      </w:pPr>
      <w:r>
        <w:rPr>
          <w:rFonts w:ascii="Franklin Gothic Book" w:eastAsia="Times New Roman" w:hAnsi="Franklin Gothic Book" w:cs="Arial"/>
          <w:i/>
          <w:iCs/>
          <w:color w:val="00B050"/>
          <w:sz w:val="22"/>
          <w:szCs w:val="22"/>
          <w:u w:val="single"/>
        </w:rPr>
        <w:t>Incident with respect to:</w:t>
      </w:r>
      <w:r>
        <w:rPr>
          <w:rFonts w:ascii="Franklin Gothic Book" w:eastAsia="Times New Roman" w:hAnsi="Franklin Gothic Book" w:cs="Arial"/>
          <w:color w:val="00B050"/>
          <w:sz w:val="22"/>
          <w:szCs w:val="22"/>
        </w:rPr>
        <w:t xml:space="preserve"> If exposure is defined as incident, provide a brief text description of what the patient is required to be incident to. For example, when identifying incident users of Drug X (oral formulation only), the investigator may wish to require that patients be incident with respect to Drug X (oral formulation) as well as Drug X (intravenous formulation) and Drug Y. This would be operationalized as having no record of exposure to any of these drugs during the specified washout period.  </w:t>
      </w:r>
    </w:p>
    <w:p w14:paraId="6029B3BB" w14:textId="77777777" w:rsidR="00A448B4" w:rsidRPr="00574770" w:rsidRDefault="00A448B4" w:rsidP="00A448B4">
      <w:pPr>
        <w:pStyle w:val="BodytextAgency"/>
        <w:rPr>
          <w:rFonts w:ascii="Franklin Gothic Book" w:eastAsia="Times New Roman" w:hAnsi="Franklin Gothic Book" w:cs="Arial"/>
          <w:color w:val="00B050"/>
          <w:sz w:val="22"/>
          <w:szCs w:val="22"/>
        </w:rPr>
      </w:pPr>
      <w:r>
        <w:rPr>
          <w:rFonts w:ascii="Franklin Gothic Book" w:eastAsia="Times New Roman" w:hAnsi="Franklin Gothic Book" w:cs="Arial"/>
          <w:i/>
          <w:iCs/>
          <w:color w:val="00B050"/>
          <w:sz w:val="22"/>
          <w:szCs w:val="22"/>
          <w:u w:val="single"/>
        </w:rPr>
        <w:t>Measurement characteristics/validation:</w:t>
      </w:r>
      <w:r w:rsidRPr="0024196E">
        <w:rPr>
          <w:rFonts w:ascii="Franklin Gothic Book" w:eastAsia="Times New Roman" w:hAnsi="Franklin Gothic Book" w:cs="Arial"/>
          <w:i/>
          <w:iCs/>
          <w:color w:val="00B050"/>
          <w:sz w:val="22"/>
          <w:szCs w:val="22"/>
        </w:rPr>
        <w:t xml:space="preserve"> </w:t>
      </w:r>
      <w:r w:rsidRPr="0024196E">
        <w:rPr>
          <w:rFonts w:ascii="Franklin Gothic Book" w:eastAsia="Times New Roman" w:hAnsi="Franklin Gothic Book" w:cs="Arial"/>
          <w:color w:val="00B050"/>
          <w:sz w:val="22"/>
          <w:szCs w:val="22"/>
        </w:rPr>
        <w:t>If there are measurement characteristics for the outcome algorithm (</w:t>
      </w:r>
      <w:proofErr w:type="gramStart"/>
      <w:r w:rsidRPr="0024196E">
        <w:rPr>
          <w:rFonts w:ascii="Franklin Gothic Book" w:eastAsia="Times New Roman" w:hAnsi="Franklin Gothic Book" w:cs="Arial"/>
          <w:color w:val="00B050"/>
          <w:sz w:val="22"/>
          <w:szCs w:val="22"/>
        </w:rPr>
        <w:t>e.g.</w:t>
      </w:r>
      <w:proofErr w:type="gramEnd"/>
      <w:r w:rsidRPr="0024196E">
        <w:rPr>
          <w:rFonts w:ascii="Franklin Gothic Book" w:eastAsia="Times New Roman" w:hAnsi="Franklin Gothic Book" w:cs="Arial"/>
          <w:color w:val="00B050"/>
          <w:sz w:val="22"/>
          <w:szCs w:val="22"/>
        </w:rPr>
        <w:t xml:space="preserve"> PPV, sensitivity, specificity) from publications, or from outcome validation within the study population (e.g., medical record review), provide this information.</w:t>
      </w:r>
    </w:p>
    <w:p w14:paraId="5A4DB32A" w14:textId="3A4A9F53" w:rsidR="00265227" w:rsidRPr="00693526" w:rsidRDefault="00265227" w:rsidP="00184C16">
      <w:pPr>
        <w:pStyle w:val="BodytextAgency"/>
        <w:rPr>
          <w:rFonts w:ascii="Franklin Gothic Book" w:eastAsia="Times New Roman" w:hAnsi="Franklin Gothic Book" w:cs="Arial"/>
          <w:color w:val="00B050"/>
          <w:sz w:val="22"/>
          <w:szCs w:val="22"/>
        </w:rPr>
      </w:pPr>
      <w:r>
        <w:rPr>
          <w:rFonts w:ascii="Franklin Gothic Book" w:eastAsia="Times New Roman" w:hAnsi="Franklin Gothic Book" w:cs="Arial"/>
          <w:i/>
          <w:iCs/>
          <w:color w:val="00B050"/>
          <w:sz w:val="22"/>
          <w:szCs w:val="22"/>
          <w:u w:val="single"/>
        </w:rPr>
        <w:t xml:space="preserve">Source of algorithm: </w:t>
      </w:r>
      <w:r w:rsidRPr="0014040F">
        <w:rPr>
          <w:rFonts w:ascii="Franklin Gothic Book" w:eastAsia="Times New Roman" w:hAnsi="Franklin Gothic Book" w:cs="Arial"/>
          <w:color w:val="00B050"/>
          <w:sz w:val="22"/>
          <w:szCs w:val="22"/>
        </w:rPr>
        <w:t xml:space="preserve">Specify the source of algorithms to define </w:t>
      </w:r>
      <w:r>
        <w:rPr>
          <w:rFonts w:ascii="Franklin Gothic Book" w:eastAsia="Times New Roman" w:hAnsi="Franklin Gothic Book" w:cs="Arial"/>
          <w:color w:val="00B050"/>
          <w:sz w:val="22"/>
          <w:szCs w:val="22"/>
        </w:rPr>
        <w:t xml:space="preserve">the </w:t>
      </w:r>
      <w:r w:rsidR="0052662A">
        <w:rPr>
          <w:rFonts w:ascii="Franklin Gothic Book" w:eastAsia="Times New Roman" w:hAnsi="Franklin Gothic Book" w:cs="Arial"/>
          <w:color w:val="00B050"/>
          <w:sz w:val="22"/>
          <w:szCs w:val="22"/>
        </w:rPr>
        <w:t>exposure</w:t>
      </w:r>
      <w:r w:rsidRPr="0014040F">
        <w:rPr>
          <w:rFonts w:ascii="Franklin Gothic Book" w:eastAsia="Times New Roman" w:hAnsi="Franklin Gothic Book" w:cs="Arial"/>
          <w:color w:val="00B050"/>
          <w:sz w:val="22"/>
          <w:szCs w:val="22"/>
        </w:rPr>
        <w:t>.</w:t>
      </w:r>
      <w:r>
        <w:rPr>
          <w:rFonts w:ascii="Franklin Gothic Book" w:eastAsia="Times New Roman" w:hAnsi="Franklin Gothic Book" w:cs="Arial"/>
          <w:color w:val="00B050"/>
          <w:sz w:val="22"/>
          <w:szCs w:val="22"/>
        </w:rPr>
        <w:t xml:space="preserve"> </w:t>
      </w:r>
    </w:p>
    <w:tbl>
      <w:tblPr>
        <w:tblW w:w="4661" w:type="pct"/>
        <w:tblLook w:val="04A0" w:firstRow="1" w:lastRow="0" w:firstColumn="1" w:lastColumn="0" w:noHBand="0" w:noVBand="1"/>
      </w:tblPr>
      <w:tblGrid>
        <w:gridCol w:w="1436"/>
        <w:gridCol w:w="1043"/>
        <w:gridCol w:w="1043"/>
        <w:gridCol w:w="1341"/>
        <w:gridCol w:w="1341"/>
        <w:gridCol w:w="778"/>
        <w:gridCol w:w="1242"/>
        <w:gridCol w:w="1460"/>
        <w:gridCol w:w="1460"/>
        <w:gridCol w:w="1544"/>
        <w:gridCol w:w="1658"/>
      </w:tblGrid>
      <w:tr w:rsidR="00A448B4" w:rsidRPr="000A4C5D" w14:paraId="08F88D31" w14:textId="77777777" w:rsidTr="00A448B4">
        <w:trPr>
          <w:trHeight w:val="669"/>
        </w:trPr>
        <w:tc>
          <w:tcPr>
            <w:tcW w:w="500" w:type="pct"/>
            <w:tcBorders>
              <w:top w:val="single" w:sz="4" w:space="0" w:color="auto"/>
              <w:left w:val="single" w:sz="4" w:space="0" w:color="auto"/>
              <w:bottom w:val="double" w:sz="6" w:space="0" w:color="auto"/>
              <w:right w:val="nil"/>
            </w:tcBorders>
            <w:shd w:val="clear" w:color="000000" w:fill="D9D9D9"/>
            <w:hideMark/>
          </w:tcPr>
          <w:p w14:paraId="777CACF4" w14:textId="77777777" w:rsidR="00A448B4" w:rsidRPr="000A4C5D" w:rsidRDefault="00A448B4" w:rsidP="00165CF2">
            <w:pPr>
              <w:rPr>
                <w:rFonts w:ascii="Franklin Gothic Book" w:eastAsia="Times New Roman" w:hAnsi="Franklin Gothic Book" w:cs="Arial"/>
                <w:b/>
                <w:bCs/>
                <w:color w:val="000000"/>
                <w:sz w:val="20"/>
                <w:szCs w:val="20"/>
              </w:rPr>
            </w:pPr>
            <w:r>
              <w:rPr>
                <w:rFonts w:ascii="Franklin Gothic Book" w:eastAsia="Times New Roman" w:hAnsi="Franklin Gothic Book" w:cs="Arial"/>
                <w:b/>
                <w:bCs/>
                <w:color w:val="000000"/>
                <w:sz w:val="20"/>
                <w:szCs w:val="20"/>
              </w:rPr>
              <w:t>Exposure group</w:t>
            </w:r>
            <w:r w:rsidRPr="000A4C5D">
              <w:rPr>
                <w:rFonts w:ascii="Franklin Gothic Book" w:eastAsia="Times New Roman" w:hAnsi="Franklin Gothic Book" w:cs="Arial"/>
                <w:b/>
                <w:bCs/>
                <w:color w:val="000000"/>
                <w:sz w:val="20"/>
                <w:szCs w:val="20"/>
              </w:rPr>
              <w:t xml:space="preserve"> name(s)</w:t>
            </w:r>
          </w:p>
        </w:tc>
        <w:tc>
          <w:tcPr>
            <w:tcW w:w="363" w:type="pct"/>
            <w:tcBorders>
              <w:top w:val="single" w:sz="4" w:space="0" w:color="auto"/>
              <w:left w:val="nil"/>
              <w:bottom w:val="double" w:sz="6" w:space="0" w:color="auto"/>
              <w:right w:val="nil"/>
            </w:tcBorders>
            <w:shd w:val="clear" w:color="000000" w:fill="D9D9D9"/>
          </w:tcPr>
          <w:p w14:paraId="05041414" w14:textId="35EA4701" w:rsidR="00A448B4" w:rsidRPr="000A4C5D" w:rsidRDefault="00A448B4" w:rsidP="00165CF2">
            <w:pPr>
              <w:rPr>
                <w:rFonts w:ascii="Franklin Gothic Book" w:eastAsia="Times New Roman" w:hAnsi="Franklin Gothic Book" w:cs="Arial"/>
                <w:b/>
                <w:bCs/>
                <w:sz w:val="20"/>
                <w:szCs w:val="20"/>
              </w:rPr>
            </w:pPr>
            <w:r>
              <w:rPr>
                <w:rFonts w:ascii="Franklin Gothic Book" w:eastAsia="Times New Roman" w:hAnsi="Franklin Gothic Book" w:cs="Arial"/>
                <w:b/>
                <w:bCs/>
                <w:sz w:val="20"/>
                <w:szCs w:val="20"/>
              </w:rPr>
              <w:t>Details</w:t>
            </w:r>
          </w:p>
        </w:tc>
        <w:tc>
          <w:tcPr>
            <w:tcW w:w="363" w:type="pct"/>
            <w:tcBorders>
              <w:top w:val="single" w:sz="4" w:space="0" w:color="auto"/>
              <w:left w:val="nil"/>
              <w:bottom w:val="double" w:sz="6" w:space="0" w:color="auto"/>
              <w:right w:val="nil"/>
            </w:tcBorders>
            <w:shd w:val="clear" w:color="000000" w:fill="D9D9D9"/>
            <w:hideMark/>
          </w:tcPr>
          <w:p w14:paraId="088306C8" w14:textId="77777777" w:rsidR="00A448B4" w:rsidRPr="000A4C5D" w:rsidRDefault="00A448B4" w:rsidP="00165CF2">
            <w:pPr>
              <w:rPr>
                <w:rFonts w:ascii="Franklin Gothic Book" w:eastAsia="Times New Roman" w:hAnsi="Franklin Gothic Book" w:cs="Arial"/>
                <w:b/>
                <w:bCs/>
                <w:sz w:val="20"/>
                <w:szCs w:val="20"/>
              </w:rPr>
            </w:pPr>
            <w:r w:rsidRPr="000A4C5D">
              <w:rPr>
                <w:rFonts w:ascii="Franklin Gothic Book" w:eastAsia="Times New Roman" w:hAnsi="Franklin Gothic Book" w:cs="Arial"/>
                <w:b/>
                <w:bCs/>
                <w:sz w:val="20"/>
                <w:szCs w:val="20"/>
              </w:rPr>
              <w:t>Washout window</w:t>
            </w:r>
          </w:p>
        </w:tc>
        <w:tc>
          <w:tcPr>
            <w:tcW w:w="467" w:type="pct"/>
            <w:tcBorders>
              <w:top w:val="single" w:sz="4" w:space="0" w:color="auto"/>
              <w:left w:val="nil"/>
              <w:bottom w:val="double" w:sz="6" w:space="0" w:color="auto"/>
              <w:right w:val="nil"/>
            </w:tcBorders>
            <w:shd w:val="clear" w:color="000000" w:fill="D9D9D9"/>
          </w:tcPr>
          <w:p w14:paraId="25A7CD05" w14:textId="77777777" w:rsidR="00A448B4" w:rsidRPr="000A4C5D" w:rsidRDefault="00A448B4" w:rsidP="00165CF2">
            <w:pPr>
              <w:rPr>
                <w:rFonts w:ascii="Franklin Gothic Book" w:eastAsia="Times New Roman" w:hAnsi="Franklin Gothic Book" w:cs="Arial"/>
                <w:b/>
                <w:bCs/>
                <w:sz w:val="20"/>
                <w:szCs w:val="20"/>
              </w:rPr>
            </w:pPr>
            <w:r>
              <w:rPr>
                <w:rFonts w:ascii="Franklin Gothic Book" w:eastAsia="Times New Roman" w:hAnsi="Franklin Gothic Book" w:cs="Arial"/>
                <w:b/>
                <w:bCs/>
                <w:sz w:val="20"/>
                <w:szCs w:val="20"/>
              </w:rPr>
              <w:t>Assessment Window</w:t>
            </w:r>
          </w:p>
        </w:tc>
        <w:tc>
          <w:tcPr>
            <w:tcW w:w="467" w:type="pct"/>
            <w:tcBorders>
              <w:top w:val="single" w:sz="4" w:space="0" w:color="auto"/>
              <w:left w:val="nil"/>
              <w:bottom w:val="double" w:sz="6" w:space="0" w:color="auto"/>
              <w:right w:val="nil"/>
            </w:tcBorders>
            <w:shd w:val="clear" w:color="000000" w:fill="D9D9D9"/>
            <w:hideMark/>
          </w:tcPr>
          <w:p w14:paraId="317112A8" w14:textId="77777777" w:rsidR="00A448B4" w:rsidRPr="005D6A03" w:rsidRDefault="00A448B4" w:rsidP="00165CF2">
            <w:pPr>
              <w:rPr>
                <w:rFonts w:ascii="Franklin Gothic Book" w:eastAsia="Times New Roman" w:hAnsi="Franklin Gothic Book" w:cs="Arial"/>
                <w:b/>
                <w:bCs/>
                <w:sz w:val="20"/>
                <w:szCs w:val="20"/>
                <w:vertAlign w:val="superscript"/>
              </w:rPr>
            </w:pPr>
            <w:r w:rsidRPr="000A4C5D">
              <w:rPr>
                <w:rFonts w:ascii="Franklin Gothic Book" w:eastAsia="Times New Roman" w:hAnsi="Franklin Gothic Book" w:cs="Arial"/>
                <w:b/>
                <w:bCs/>
                <w:sz w:val="20"/>
                <w:szCs w:val="20"/>
              </w:rPr>
              <w:t>Care Setting</w:t>
            </w:r>
            <w:r>
              <w:rPr>
                <w:rFonts w:ascii="Franklin Gothic Book" w:eastAsia="Times New Roman" w:hAnsi="Franklin Gothic Book" w:cs="Arial"/>
                <w:b/>
                <w:bCs/>
                <w:sz w:val="20"/>
                <w:szCs w:val="20"/>
                <w:vertAlign w:val="superscript"/>
              </w:rPr>
              <w:t>1</w:t>
            </w:r>
          </w:p>
        </w:tc>
        <w:tc>
          <w:tcPr>
            <w:tcW w:w="271" w:type="pct"/>
            <w:tcBorders>
              <w:top w:val="single" w:sz="4" w:space="0" w:color="auto"/>
              <w:left w:val="nil"/>
              <w:bottom w:val="double" w:sz="6" w:space="0" w:color="auto"/>
              <w:right w:val="nil"/>
            </w:tcBorders>
            <w:shd w:val="clear" w:color="000000" w:fill="D9D9D9"/>
            <w:hideMark/>
          </w:tcPr>
          <w:p w14:paraId="59E588B4" w14:textId="77777777" w:rsidR="00A448B4" w:rsidRPr="005D6A03" w:rsidRDefault="00A448B4" w:rsidP="00165CF2">
            <w:pPr>
              <w:rPr>
                <w:rFonts w:ascii="Franklin Gothic Book" w:eastAsia="Times New Roman" w:hAnsi="Franklin Gothic Book" w:cs="Arial"/>
                <w:b/>
                <w:bCs/>
                <w:sz w:val="20"/>
                <w:szCs w:val="20"/>
                <w:vertAlign w:val="superscript"/>
              </w:rPr>
            </w:pPr>
            <w:r w:rsidRPr="000A4C5D">
              <w:rPr>
                <w:rFonts w:ascii="Franklin Gothic Book" w:eastAsia="Times New Roman" w:hAnsi="Franklin Gothic Book" w:cs="Arial"/>
                <w:b/>
                <w:bCs/>
                <w:sz w:val="20"/>
                <w:szCs w:val="20"/>
              </w:rPr>
              <w:t>Code Type</w:t>
            </w:r>
            <w:r>
              <w:rPr>
                <w:rFonts w:ascii="Franklin Gothic Book" w:eastAsia="Times New Roman" w:hAnsi="Franklin Gothic Book" w:cs="Arial"/>
                <w:b/>
                <w:bCs/>
                <w:sz w:val="20"/>
                <w:szCs w:val="20"/>
                <w:vertAlign w:val="superscript"/>
              </w:rPr>
              <w:t>2</w:t>
            </w:r>
          </w:p>
        </w:tc>
        <w:tc>
          <w:tcPr>
            <w:tcW w:w="433" w:type="pct"/>
            <w:tcBorders>
              <w:top w:val="single" w:sz="4" w:space="0" w:color="auto"/>
              <w:left w:val="nil"/>
              <w:bottom w:val="double" w:sz="6" w:space="0" w:color="auto"/>
              <w:right w:val="nil"/>
            </w:tcBorders>
            <w:shd w:val="clear" w:color="000000" w:fill="D9D9D9"/>
            <w:hideMark/>
          </w:tcPr>
          <w:p w14:paraId="55BA3AC7" w14:textId="77777777" w:rsidR="00A448B4" w:rsidRPr="004F16DE" w:rsidRDefault="00A448B4" w:rsidP="00165CF2">
            <w:pPr>
              <w:rPr>
                <w:rFonts w:ascii="Franklin Gothic Book" w:eastAsia="Times New Roman" w:hAnsi="Franklin Gothic Book" w:cs="Arial"/>
                <w:b/>
                <w:bCs/>
                <w:sz w:val="20"/>
                <w:szCs w:val="20"/>
                <w:vertAlign w:val="superscript"/>
              </w:rPr>
            </w:pPr>
            <w:r w:rsidRPr="000A4C5D">
              <w:rPr>
                <w:rFonts w:ascii="Franklin Gothic Book" w:eastAsia="Times New Roman" w:hAnsi="Franklin Gothic Book" w:cs="Arial"/>
                <w:b/>
                <w:bCs/>
                <w:sz w:val="20"/>
                <w:szCs w:val="20"/>
              </w:rPr>
              <w:t>Diagnosis position</w:t>
            </w:r>
            <w:r>
              <w:rPr>
                <w:rFonts w:ascii="Franklin Gothic Book" w:eastAsia="Times New Roman" w:hAnsi="Franklin Gothic Book" w:cs="Arial"/>
                <w:b/>
                <w:bCs/>
                <w:sz w:val="20"/>
                <w:szCs w:val="20"/>
                <w:vertAlign w:val="superscript"/>
              </w:rPr>
              <w:t>3</w:t>
            </w:r>
          </w:p>
        </w:tc>
        <w:tc>
          <w:tcPr>
            <w:tcW w:w="509" w:type="pct"/>
            <w:tcBorders>
              <w:top w:val="single" w:sz="4" w:space="0" w:color="auto"/>
              <w:left w:val="nil"/>
              <w:bottom w:val="double" w:sz="6" w:space="0" w:color="auto"/>
              <w:right w:val="nil"/>
            </w:tcBorders>
            <w:shd w:val="clear" w:color="000000" w:fill="D9D9D9"/>
          </w:tcPr>
          <w:p w14:paraId="3EA05BAB" w14:textId="32FE8D03" w:rsidR="00A448B4" w:rsidRPr="000A4C5D" w:rsidRDefault="00A448B4" w:rsidP="00165CF2">
            <w:pPr>
              <w:rPr>
                <w:rFonts w:ascii="Franklin Gothic Book" w:eastAsia="Times New Roman" w:hAnsi="Franklin Gothic Book" w:cs="Arial"/>
                <w:b/>
                <w:bCs/>
                <w:sz w:val="20"/>
                <w:szCs w:val="20"/>
              </w:rPr>
            </w:pPr>
            <w:r>
              <w:rPr>
                <w:rFonts w:ascii="Franklin Gothic Book" w:eastAsia="Times New Roman" w:hAnsi="Franklin Gothic Book" w:cs="Arial"/>
                <w:b/>
                <w:bCs/>
                <w:sz w:val="20"/>
                <w:szCs w:val="20"/>
              </w:rPr>
              <w:t>Applied to study populations:</w:t>
            </w:r>
          </w:p>
        </w:tc>
        <w:tc>
          <w:tcPr>
            <w:tcW w:w="509" w:type="pct"/>
            <w:tcBorders>
              <w:top w:val="single" w:sz="4" w:space="0" w:color="auto"/>
              <w:left w:val="nil"/>
              <w:bottom w:val="double" w:sz="6" w:space="0" w:color="auto"/>
              <w:right w:val="nil"/>
            </w:tcBorders>
            <w:shd w:val="clear" w:color="000000" w:fill="D9D9D9"/>
            <w:hideMark/>
          </w:tcPr>
          <w:p w14:paraId="646DD8E1" w14:textId="76DE0630" w:rsidR="00A448B4" w:rsidRPr="000A4C5D" w:rsidRDefault="00A448B4" w:rsidP="00165CF2">
            <w:pPr>
              <w:rPr>
                <w:rFonts w:ascii="Franklin Gothic Book" w:eastAsia="Times New Roman" w:hAnsi="Franklin Gothic Book" w:cs="Arial"/>
                <w:b/>
                <w:bCs/>
                <w:sz w:val="20"/>
                <w:szCs w:val="20"/>
              </w:rPr>
            </w:pPr>
            <w:r w:rsidRPr="000A4C5D">
              <w:rPr>
                <w:rFonts w:ascii="Franklin Gothic Book" w:eastAsia="Times New Roman" w:hAnsi="Franklin Gothic Book" w:cs="Arial"/>
                <w:b/>
                <w:bCs/>
                <w:sz w:val="20"/>
                <w:szCs w:val="20"/>
              </w:rPr>
              <w:t>Incident with respect to…</w:t>
            </w:r>
          </w:p>
        </w:tc>
        <w:tc>
          <w:tcPr>
            <w:tcW w:w="538" w:type="pct"/>
            <w:tcBorders>
              <w:top w:val="single" w:sz="4" w:space="0" w:color="auto"/>
              <w:left w:val="nil"/>
              <w:bottom w:val="double" w:sz="6" w:space="0" w:color="auto"/>
              <w:right w:val="nil"/>
            </w:tcBorders>
            <w:shd w:val="clear" w:color="000000" w:fill="D9D9D9"/>
            <w:hideMark/>
          </w:tcPr>
          <w:p w14:paraId="02ED9A8A" w14:textId="7F85A3A3" w:rsidR="00A448B4" w:rsidRPr="000A4C5D" w:rsidRDefault="00A448B4" w:rsidP="00165CF2">
            <w:pPr>
              <w:rPr>
                <w:rFonts w:ascii="Franklin Gothic Book" w:eastAsia="Times New Roman" w:hAnsi="Franklin Gothic Book" w:cs="Arial"/>
                <w:b/>
                <w:bCs/>
                <w:sz w:val="20"/>
                <w:szCs w:val="20"/>
              </w:rPr>
            </w:pPr>
            <w:r>
              <w:rPr>
                <w:rFonts w:ascii="Franklin Gothic Book" w:eastAsia="Times New Roman" w:hAnsi="Franklin Gothic Book" w:cs="Arial"/>
                <w:b/>
                <w:bCs/>
                <w:sz w:val="20"/>
                <w:szCs w:val="20"/>
              </w:rPr>
              <w:t>Measurement characteristics/ validation</w:t>
            </w:r>
          </w:p>
        </w:tc>
        <w:tc>
          <w:tcPr>
            <w:tcW w:w="578" w:type="pct"/>
            <w:tcBorders>
              <w:top w:val="single" w:sz="4" w:space="0" w:color="auto"/>
              <w:left w:val="nil"/>
              <w:bottom w:val="double" w:sz="6" w:space="0" w:color="auto"/>
              <w:right w:val="single" w:sz="4" w:space="0" w:color="auto"/>
            </w:tcBorders>
            <w:shd w:val="clear" w:color="000000" w:fill="D9D9D9"/>
            <w:hideMark/>
          </w:tcPr>
          <w:p w14:paraId="704E5AA6" w14:textId="77777777" w:rsidR="00A448B4" w:rsidRPr="000A4C5D" w:rsidRDefault="00A448B4" w:rsidP="00165CF2">
            <w:pPr>
              <w:rPr>
                <w:rFonts w:ascii="Franklin Gothic Book" w:eastAsia="Times New Roman" w:hAnsi="Franklin Gothic Book" w:cs="Arial"/>
                <w:b/>
                <w:bCs/>
                <w:color w:val="000000"/>
                <w:sz w:val="20"/>
                <w:szCs w:val="20"/>
              </w:rPr>
            </w:pPr>
            <w:r w:rsidRPr="000A4C5D">
              <w:rPr>
                <w:rFonts w:ascii="Franklin Gothic Book" w:eastAsia="Times New Roman" w:hAnsi="Franklin Gothic Book" w:cs="Arial"/>
                <w:b/>
                <w:bCs/>
                <w:color w:val="000000"/>
                <w:sz w:val="20"/>
                <w:szCs w:val="20"/>
              </w:rPr>
              <w:t>Source of algorithm</w:t>
            </w:r>
          </w:p>
        </w:tc>
      </w:tr>
      <w:tr w:rsidR="00A448B4" w:rsidRPr="000A4C5D" w14:paraId="4D628723" w14:textId="77777777" w:rsidTr="00A448B4">
        <w:trPr>
          <w:trHeight w:val="432"/>
        </w:trPr>
        <w:tc>
          <w:tcPr>
            <w:tcW w:w="500" w:type="pct"/>
            <w:tcBorders>
              <w:top w:val="single" w:sz="4" w:space="0" w:color="auto"/>
              <w:left w:val="single" w:sz="4" w:space="0" w:color="auto"/>
              <w:bottom w:val="single" w:sz="4" w:space="0" w:color="auto"/>
              <w:right w:val="single" w:sz="4" w:space="0" w:color="auto"/>
            </w:tcBorders>
            <w:shd w:val="clear" w:color="auto" w:fill="auto"/>
            <w:noWrap/>
          </w:tcPr>
          <w:p w14:paraId="424D5729" w14:textId="1299A100" w:rsidR="00A448B4" w:rsidRPr="00FB2A04" w:rsidRDefault="00A448B4" w:rsidP="00165CF2">
            <w:pPr>
              <w:rPr>
                <w:rFonts w:ascii="Franklin Gothic Book" w:eastAsia="Times New Roman" w:hAnsi="Franklin Gothic Book" w:cs="Arial"/>
                <w:b/>
                <w:bCs/>
                <w:color w:val="00B050"/>
                <w:sz w:val="20"/>
                <w:szCs w:val="20"/>
              </w:rPr>
            </w:pPr>
          </w:p>
        </w:tc>
        <w:tc>
          <w:tcPr>
            <w:tcW w:w="363" w:type="pct"/>
            <w:tcBorders>
              <w:top w:val="single" w:sz="4" w:space="0" w:color="auto"/>
              <w:left w:val="single" w:sz="4" w:space="0" w:color="auto"/>
              <w:bottom w:val="single" w:sz="4" w:space="0" w:color="auto"/>
              <w:right w:val="single" w:sz="4" w:space="0" w:color="auto"/>
            </w:tcBorders>
          </w:tcPr>
          <w:p w14:paraId="2C1588E0" w14:textId="683D4C01" w:rsidR="00A448B4" w:rsidRPr="00FB2A04" w:rsidRDefault="00A448B4" w:rsidP="00165CF2">
            <w:pPr>
              <w:rPr>
                <w:rFonts w:ascii="Franklin Gothic Book" w:eastAsia="Times New Roman" w:hAnsi="Franklin Gothic Book" w:cs="Arial"/>
                <w:color w:val="00B050"/>
                <w:sz w:val="20"/>
                <w:szCs w:val="20"/>
              </w:rPr>
            </w:pPr>
          </w:p>
        </w:tc>
        <w:tc>
          <w:tcPr>
            <w:tcW w:w="363" w:type="pct"/>
            <w:tcBorders>
              <w:top w:val="single" w:sz="4" w:space="0" w:color="auto"/>
              <w:left w:val="single" w:sz="4" w:space="0" w:color="auto"/>
              <w:bottom w:val="single" w:sz="4" w:space="0" w:color="auto"/>
              <w:right w:val="single" w:sz="4" w:space="0" w:color="auto"/>
            </w:tcBorders>
            <w:shd w:val="clear" w:color="auto" w:fill="auto"/>
            <w:noWrap/>
          </w:tcPr>
          <w:p w14:paraId="58AAFC15" w14:textId="6A2D55B1" w:rsidR="00A448B4" w:rsidRPr="00FB2A04" w:rsidRDefault="00A448B4" w:rsidP="00165CF2">
            <w:pPr>
              <w:rPr>
                <w:rFonts w:ascii="Franklin Gothic Book" w:eastAsia="Times New Roman" w:hAnsi="Franklin Gothic Book" w:cs="Arial"/>
                <w:color w:val="00B050"/>
                <w:sz w:val="20"/>
                <w:szCs w:val="20"/>
              </w:rPr>
            </w:pPr>
          </w:p>
        </w:tc>
        <w:tc>
          <w:tcPr>
            <w:tcW w:w="467" w:type="pct"/>
            <w:tcBorders>
              <w:top w:val="single" w:sz="4" w:space="0" w:color="auto"/>
              <w:left w:val="single" w:sz="4" w:space="0" w:color="auto"/>
              <w:bottom w:val="single" w:sz="4" w:space="0" w:color="auto"/>
              <w:right w:val="single" w:sz="4" w:space="0" w:color="auto"/>
            </w:tcBorders>
          </w:tcPr>
          <w:p w14:paraId="32959EA7" w14:textId="3138C6BF" w:rsidR="00A448B4" w:rsidRPr="00FB2A04" w:rsidRDefault="00A448B4" w:rsidP="00165CF2">
            <w:pPr>
              <w:rPr>
                <w:rFonts w:ascii="Franklin Gothic Book" w:eastAsia="Times New Roman" w:hAnsi="Franklin Gothic Book" w:cs="Arial"/>
                <w:color w:val="00B050"/>
                <w:sz w:val="20"/>
                <w:szCs w:val="20"/>
              </w:rPr>
            </w:pPr>
          </w:p>
        </w:tc>
        <w:tc>
          <w:tcPr>
            <w:tcW w:w="467" w:type="pct"/>
            <w:tcBorders>
              <w:top w:val="single" w:sz="4" w:space="0" w:color="auto"/>
              <w:left w:val="single" w:sz="4" w:space="0" w:color="auto"/>
              <w:bottom w:val="single" w:sz="4" w:space="0" w:color="auto"/>
              <w:right w:val="single" w:sz="4" w:space="0" w:color="auto"/>
            </w:tcBorders>
            <w:shd w:val="clear" w:color="auto" w:fill="auto"/>
            <w:noWrap/>
          </w:tcPr>
          <w:p w14:paraId="30F42B29" w14:textId="67FB5D57" w:rsidR="00A448B4" w:rsidRPr="00FB2A04" w:rsidRDefault="00A448B4" w:rsidP="00165CF2">
            <w:pPr>
              <w:rPr>
                <w:rFonts w:ascii="Franklin Gothic Book" w:eastAsia="Times New Roman" w:hAnsi="Franklin Gothic Book" w:cs="Arial"/>
                <w:color w:val="00B050"/>
                <w:sz w:val="20"/>
                <w:szCs w:val="20"/>
              </w:rPr>
            </w:pPr>
          </w:p>
        </w:tc>
        <w:tc>
          <w:tcPr>
            <w:tcW w:w="271" w:type="pct"/>
            <w:tcBorders>
              <w:top w:val="single" w:sz="4" w:space="0" w:color="auto"/>
              <w:left w:val="single" w:sz="4" w:space="0" w:color="auto"/>
              <w:bottom w:val="single" w:sz="4" w:space="0" w:color="auto"/>
              <w:right w:val="single" w:sz="4" w:space="0" w:color="auto"/>
            </w:tcBorders>
            <w:shd w:val="clear" w:color="auto" w:fill="auto"/>
          </w:tcPr>
          <w:p w14:paraId="22288A1B" w14:textId="4AA646EA" w:rsidR="00A448B4" w:rsidRPr="00FB2A04" w:rsidRDefault="00A448B4" w:rsidP="00165CF2">
            <w:pPr>
              <w:rPr>
                <w:rFonts w:ascii="Franklin Gothic Book" w:eastAsia="Times New Roman" w:hAnsi="Franklin Gothic Book" w:cs="Arial"/>
                <w:color w:val="00B050"/>
                <w:sz w:val="20"/>
                <w:szCs w:val="20"/>
              </w:rPr>
            </w:pP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0846E8DB" w14:textId="3E61D7F2" w:rsidR="00A448B4" w:rsidRPr="00FB2A04" w:rsidRDefault="00A448B4" w:rsidP="00165CF2">
            <w:pPr>
              <w:rPr>
                <w:rFonts w:ascii="Franklin Gothic Book" w:eastAsia="Times New Roman" w:hAnsi="Franklin Gothic Book" w:cs="Arial"/>
                <w:color w:val="00B050"/>
                <w:sz w:val="20"/>
                <w:szCs w:val="20"/>
              </w:rPr>
            </w:pPr>
          </w:p>
        </w:tc>
        <w:tc>
          <w:tcPr>
            <w:tcW w:w="509" w:type="pct"/>
            <w:tcBorders>
              <w:top w:val="single" w:sz="4" w:space="0" w:color="auto"/>
              <w:left w:val="single" w:sz="4" w:space="0" w:color="auto"/>
              <w:bottom w:val="single" w:sz="4" w:space="0" w:color="auto"/>
              <w:right w:val="single" w:sz="4" w:space="0" w:color="auto"/>
            </w:tcBorders>
          </w:tcPr>
          <w:p w14:paraId="23298C2E" w14:textId="77777777" w:rsidR="00A448B4" w:rsidRPr="00FB2A04" w:rsidRDefault="00A448B4" w:rsidP="00165CF2">
            <w:pPr>
              <w:rPr>
                <w:rFonts w:ascii="Franklin Gothic Book" w:eastAsia="Times New Roman" w:hAnsi="Franklin Gothic Book" w:cs="Arial"/>
                <w:color w:val="00B050"/>
                <w:sz w:val="20"/>
                <w:szCs w:val="20"/>
              </w:rPr>
            </w:pPr>
          </w:p>
        </w:tc>
        <w:tc>
          <w:tcPr>
            <w:tcW w:w="509" w:type="pct"/>
            <w:tcBorders>
              <w:top w:val="single" w:sz="4" w:space="0" w:color="auto"/>
              <w:left w:val="single" w:sz="4" w:space="0" w:color="auto"/>
              <w:bottom w:val="single" w:sz="4" w:space="0" w:color="auto"/>
              <w:right w:val="single" w:sz="4" w:space="0" w:color="auto"/>
            </w:tcBorders>
            <w:shd w:val="clear" w:color="auto" w:fill="auto"/>
          </w:tcPr>
          <w:p w14:paraId="235FD222" w14:textId="28E98F41" w:rsidR="00A448B4" w:rsidRPr="00FB2A04" w:rsidRDefault="00A448B4" w:rsidP="00165CF2">
            <w:pPr>
              <w:rPr>
                <w:rFonts w:ascii="Franklin Gothic Book" w:eastAsia="Times New Roman" w:hAnsi="Franklin Gothic Book" w:cs="Arial"/>
                <w:color w:val="00B050"/>
                <w:sz w:val="20"/>
                <w:szCs w:val="20"/>
              </w:rPr>
            </w:pPr>
          </w:p>
        </w:tc>
        <w:tc>
          <w:tcPr>
            <w:tcW w:w="538" w:type="pct"/>
            <w:tcBorders>
              <w:top w:val="single" w:sz="4" w:space="0" w:color="auto"/>
              <w:left w:val="single" w:sz="4" w:space="0" w:color="auto"/>
              <w:bottom w:val="single" w:sz="4" w:space="0" w:color="auto"/>
              <w:right w:val="single" w:sz="4" w:space="0" w:color="auto"/>
            </w:tcBorders>
            <w:shd w:val="clear" w:color="auto" w:fill="auto"/>
          </w:tcPr>
          <w:p w14:paraId="47D74E81" w14:textId="6777726A" w:rsidR="00A448B4" w:rsidRPr="00FB2A04" w:rsidRDefault="00A448B4" w:rsidP="00165CF2">
            <w:pPr>
              <w:rPr>
                <w:rFonts w:ascii="Franklin Gothic Book" w:eastAsia="Times New Roman" w:hAnsi="Franklin Gothic Book" w:cs="Arial"/>
                <w:color w:val="00B050"/>
                <w:sz w:val="20"/>
                <w:szCs w:val="20"/>
              </w:rPr>
            </w:pPr>
          </w:p>
        </w:tc>
        <w:tc>
          <w:tcPr>
            <w:tcW w:w="578" w:type="pct"/>
            <w:tcBorders>
              <w:top w:val="single" w:sz="4" w:space="0" w:color="auto"/>
              <w:left w:val="single" w:sz="4" w:space="0" w:color="auto"/>
              <w:bottom w:val="single" w:sz="4" w:space="0" w:color="auto"/>
              <w:right w:val="single" w:sz="4" w:space="0" w:color="auto"/>
            </w:tcBorders>
            <w:shd w:val="clear" w:color="auto" w:fill="auto"/>
          </w:tcPr>
          <w:p w14:paraId="29EB9291" w14:textId="69907F7B" w:rsidR="00A448B4" w:rsidRPr="00FB2A04" w:rsidRDefault="00A448B4" w:rsidP="00165CF2">
            <w:pPr>
              <w:rPr>
                <w:rFonts w:ascii="Franklin Gothic Book" w:eastAsia="Times New Roman" w:hAnsi="Franklin Gothic Book" w:cs="Arial"/>
                <w:color w:val="00B050"/>
                <w:sz w:val="20"/>
                <w:szCs w:val="20"/>
              </w:rPr>
            </w:pPr>
          </w:p>
        </w:tc>
      </w:tr>
      <w:tr w:rsidR="00A448B4" w:rsidRPr="000A4C5D" w14:paraId="092C1F4B" w14:textId="77777777" w:rsidTr="00A448B4">
        <w:trPr>
          <w:trHeight w:val="432"/>
        </w:trPr>
        <w:tc>
          <w:tcPr>
            <w:tcW w:w="500" w:type="pct"/>
            <w:tcBorders>
              <w:top w:val="single" w:sz="4" w:space="0" w:color="auto"/>
              <w:left w:val="single" w:sz="4" w:space="0" w:color="auto"/>
              <w:bottom w:val="single" w:sz="4" w:space="0" w:color="auto"/>
              <w:right w:val="single" w:sz="4" w:space="0" w:color="auto"/>
            </w:tcBorders>
            <w:shd w:val="clear" w:color="auto" w:fill="auto"/>
            <w:noWrap/>
          </w:tcPr>
          <w:p w14:paraId="57E727F9" w14:textId="04A2D882" w:rsidR="00A448B4" w:rsidRPr="004F16DE" w:rsidRDefault="00A448B4" w:rsidP="00165CF2">
            <w:pPr>
              <w:rPr>
                <w:rFonts w:ascii="Franklin Gothic Book" w:eastAsia="Times New Roman" w:hAnsi="Franklin Gothic Book" w:cs="Arial"/>
                <w:i/>
                <w:iCs/>
                <w:color w:val="00B050"/>
                <w:sz w:val="20"/>
                <w:szCs w:val="20"/>
              </w:rPr>
            </w:pPr>
          </w:p>
        </w:tc>
        <w:tc>
          <w:tcPr>
            <w:tcW w:w="363" w:type="pct"/>
            <w:tcBorders>
              <w:top w:val="single" w:sz="4" w:space="0" w:color="auto"/>
              <w:left w:val="single" w:sz="4" w:space="0" w:color="auto"/>
              <w:bottom w:val="single" w:sz="4" w:space="0" w:color="auto"/>
              <w:right w:val="single" w:sz="4" w:space="0" w:color="auto"/>
            </w:tcBorders>
          </w:tcPr>
          <w:p w14:paraId="59F568A0" w14:textId="77777777" w:rsidR="00A448B4" w:rsidRPr="00FB2A04" w:rsidRDefault="00A448B4" w:rsidP="00165CF2">
            <w:pPr>
              <w:rPr>
                <w:rFonts w:ascii="Franklin Gothic Book" w:eastAsia="Times New Roman" w:hAnsi="Franklin Gothic Book" w:cs="Arial"/>
                <w:i/>
                <w:iCs/>
                <w:color w:val="00B050"/>
                <w:sz w:val="20"/>
                <w:szCs w:val="20"/>
              </w:rPr>
            </w:pPr>
          </w:p>
        </w:tc>
        <w:tc>
          <w:tcPr>
            <w:tcW w:w="363" w:type="pct"/>
            <w:tcBorders>
              <w:top w:val="single" w:sz="4" w:space="0" w:color="auto"/>
              <w:left w:val="single" w:sz="4" w:space="0" w:color="auto"/>
              <w:bottom w:val="single" w:sz="4" w:space="0" w:color="auto"/>
              <w:right w:val="single" w:sz="4" w:space="0" w:color="auto"/>
            </w:tcBorders>
            <w:shd w:val="clear" w:color="auto" w:fill="auto"/>
            <w:noWrap/>
          </w:tcPr>
          <w:p w14:paraId="36BBB4EB" w14:textId="600D9891" w:rsidR="00A448B4" w:rsidRPr="00FB2A04" w:rsidRDefault="00A448B4" w:rsidP="00165CF2">
            <w:pPr>
              <w:rPr>
                <w:rFonts w:ascii="Franklin Gothic Book" w:eastAsia="Times New Roman" w:hAnsi="Franklin Gothic Book" w:cs="Arial"/>
                <w:i/>
                <w:iCs/>
                <w:color w:val="00B050"/>
                <w:sz w:val="20"/>
                <w:szCs w:val="20"/>
              </w:rPr>
            </w:pPr>
          </w:p>
        </w:tc>
        <w:tc>
          <w:tcPr>
            <w:tcW w:w="467" w:type="pct"/>
            <w:tcBorders>
              <w:top w:val="single" w:sz="4" w:space="0" w:color="auto"/>
              <w:left w:val="single" w:sz="4" w:space="0" w:color="auto"/>
              <w:bottom w:val="single" w:sz="4" w:space="0" w:color="auto"/>
              <w:right w:val="single" w:sz="4" w:space="0" w:color="auto"/>
            </w:tcBorders>
          </w:tcPr>
          <w:p w14:paraId="5A185956" w14:textId="6DBF5430" w:rsidR="00A448B4" w:rsidRPr="00FB2A04" w:rsidRDefault="00A448B4" w:rsidP="00165CF2">
            <w:pPr>
              <w:rPr>
                <w:rFonts w:ascii="Franklin Gothic Book" w:eastAsia="Times New Roman" w:hAnsi="Franklin Gothic Book" w:cs="Arial"/>
                <w:i/>
                <w:iCs/>
                <w:color w:val="00B050"/>
                <w:sz w:val="20"/>
                <w:szCs w:val="20"/>
              </w:rPr>
            </w:pPr>
          </w:p>
        </w:tc>
        <w:tc>
          <w:tcPr>
            <w:tcW w:w="467" w:type="pct"/>
            <w:tcBorders>
              <w:top w:val="single" w:sz="4" w:space="0" w:color="auto"/>
              <w:left w:val="single" w:sz="4" w:space="0" w:color="auto"/>
              <w:bottom w:val="single" w:sz="4" w:space="0" w:color="auto"/>
              <w:right w:val="single" w:sz="4" w:space="0" w:color="auto"/>
            </w:tcBorders>
            <w:shd w:val="clear" w:color="auto" w:fill="auto"/>
            <w:noWrap/>
          </w:tcPr>
          <w:p w14:paraId="73281A65" w14:textId="79A944BF" w:rsidR="00A448B4" w:rsidRPr="00FB2A04" w:rsidRDefault="00A448B4" w:rsidP="00165CF2">
            <w:pPr>
              <w:rPr>
                <w:rFonts w:ascii="Franklin Gothic Book" w:eastAsia="Times New Roman" w:hAnsi="Franklin Gothic Book" w:cs="Arial"/>
                <w:i/>
                <w:iCs/>
                <w:color w:val="00B050"/>
                <w:sz w:val="20"/>
                <w:szCs w:val="20"/>
              </w:rPr>
            </w:pPr>
          </w:p>
        </w:tc>
        <w:tc>
          <w:tcPr>
            <w:tcW w:w="271" w:type="pct"/>
            <w:tcBorders>
              <w:top w:val="single" w:sz="4" w:space="0" w:color="auto"/>
              <w:left w:val="single" w:sz="4" w:space="0" w:color="auto"/>
              <w:bottom w:val="single" w:sz="4" w:space="0" w:color="auto"/>
              <w:right w:val="single" w:sz="4" w:space="0" w:color="auto"/>
            </w:tcBorders>
            <w:shd w:val="clear" w:color="auto" w:fill="auto"/>
          </w:tcPr>
          <w:p w14:paraId="648992F2" w14:textId="27F19336" w:rsidR="00A448B4" w:rsidRPr="00FB2A04" w:rsidRDefault="00A448B4" w:rsidP="00165CF2">
            <w:pPr>
              <w:rPr>
                <w:rFonts w:ascii="Franklin Gothic Book" w:eastAsia="Times New Roman" w:hAnsi="Franklin Gothic Book" w:cs="Arial"/>
                <w:i/>
                <w:iCs/>
                <w:color w:val="00B050"/>
                <w:sz w:val="20"/>
                <w:szCs w:val="20"/>
              </w:rPr>
            </w:pP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0CD72A4E" w14:textId="5D307B28" w:rsidR="00A448B4" w:rsidRPr="00FB2A04" w:rsidRDefault="00A448B4" w:rsidP="00165CF2">
            <w:pPr>
              <w:rPr>
                <w:rFonts w:ascii="Franklin Gothic Book" w:eastAsia="Times New Roman" w:hAnsi="Franklin Gothic Book" w:cs="Arial"/>
                <w:i/>
                <w:iCs/>
                <w:color w:val="00B050"/>
                <w:sz w:val="20"/>
                <w:szCs w:val="20"/>
              </w:rPr>
            </w:pPr>
          </w:p>
        </w:tc>
        <w:tc>
          <w:tcPr>
            <w:tcW w:w="509" w:type="pct"/>
            <w:tcBorders>
              <w:top w:val="single" w:sz="4" w:space="0" w:color="auto"/>
              <w:left w:val="single" w:sz="4" w:space="0" w:color="auto"/>
              <w:bottom w:val="single" w:sz="4" w:space="0" w:color="auto"/>
              <w:right w:val="single" w:sz="4" w:space="0" w:color="auto"/>
            </w:tcBorders>
          </w:tcPr>
          <w:p w14:paraId="15896971" w14:textId="77777777" w:rsidR="00A448B4" w:rsidRPr="00FB2A04" w:rsidRDefault="00A448B4" w:rsidP="00165CF2">
            <w:pPr>
              <w:rPr>
                <w:rFonts w:ascii="Franklin Gothic Book" w:eastAsia="Times New Roman" w:hAnsi="Franklin Gothic Book" w:cs="Arial"/>
                <w:i/>
                <w:iCs/>
                <w:color w:val="00B050"/>
                <w:sz w:val="20"/>
                <w:szCs w:val="20"/>
              </w:rPr>
            </w:pPr>
          </w:p>
        </w:tc>
        <w:tc>
          <w:tcPr>
            <w:tcW w:w="509" w:type="pct"/>
            <w:tcBorders>
              <w:top w:val="single" w:sz="4" w:space="0" w:color="auto"/>
              <w:left w:val="single" w:sz="4" w:space="0" w:color="auto"/>
              <w:bottom w:val="single" w:sz="4" w:space="0" w:color="auto"/>
              <w:right w:val="single" w:sz="4" w:space="0" w:color="auto"/>
            </w:tcBorders>
            <w:shd w:val="clear" w:color="auto" w:fill="auto"/>
          </w:tcPr>
          <w:p w14:paraId="567550B1" w14:textId="0BF372D7" w:rsidR="00A448B4" w:rsidRPr="00FB2A04" w:rsidRDefault="00A448B4" w:rsidP="00165CF2">
            <w:pPr>
              <w:rPr>
                <w:rFonts w:ascii="Franklin Gothic Book" w:eastAsia="Times New Roman" w:hAnsi="Franklin Gothic Book" w:cs="Arial"/>
                <w:i/>
                <w:iCs/>
                <w:color w:val="00B050"/>
                <w:sz w:val="20"/>
                <w:szCs w:val="20"/>
              </w:rPr>
            </w:pPr>
          </w:p>
        </w:tc>
        <w:tc>
          <w:tcPr>
            <w:tcW w:w="538" w:type="pct"/>
            <w:tcBorders>
              <w:top w:val="single" w:sz="4" w:space="0" w:color="auto"/>
              <w:left w:val="single" w:sz="4" w:space="0" w:color="auto"/>
              <w:bottom w:val="single" w:sz="4" w:space="0" w:color="auto"/>
              <w:right w:val="single" w:sz="4" w:space="0" w:color="auto"/>
            </w:tcBorders>
            <w:shd w:val="clear" w:color="auto" w:fill="auto"/>
          </w:tcPr>
          <w:p w14:paraId="7EF704CE" w14:textId="79290EB4" w:rsidR="00A448B4" w:rsidRPr="00FB2A04" w:rsidRDefault="00A448B4" w:rsidP="00165CF2">
            <w:pPr>
              <w:jc w:val="center"/>
              <w:rPr>
                <w:rFonts w:ascii="Franklin Gothic Book" w:eastAsia="Times New Roman" w:hAnsi="Franklin Gothic Book" w:cs="Arial"/>
                <w:i/>
                <w:iCs/>
                <w:color w:val="00B050"/>
                <w:sz w:val="20"/>
                <w:szCs w:val="20"/>
              </w:rPr>
            </w:pPr>
          </w:p>
        </w:tc>
        <w:tc>
          <w:tcPr>
            <w:tcW w:w="578" w:type="pct"/>
            <w:tcBorders>
              <w:top w:val="single" w:sz="4" w:space="0" w:color="auto"/>
              <w:left w:val="single" w:sz="4" w:space="0" w:color="auto"/>
              <w:bottom w:val="single" w:sz="4" w:space="0" w:color="auto"/>
              <w:right w:val="single" w:sz="4" w:space="0" w:color="auto"/>
            </w:tcBorders>
            <w:shd w:val="clear" w:color="auto" w:fill="auto"/>
            <w:vAlign w:val="bottom"/>
          </w:tcPr>
          <w:p w14:paraId="65806193" w14:textId="2AC2404A" w:rsidR="00A448B4" w:rsidRPr="00FB2A04" w:rsidRDefault="00A448B4" w:rsidP="00165CF2">
            <w:pPr>
              <w:rPr>
                <w:rFonts w:ascii="Franklin Gothic Book" w:eastAsia="Times New Roman" w:hAnsi="Franklin Gothic Book" w:cs="Arial"/>
                <w:i/>
                <w:iCs/>
                <w:color w:val="00B050"/>
                <w:sz w:val="20"/>
                <w:szCs w:val="20"/>
              </w:rPr>
            </w:pPr>
          </w:p>
        </w:tc>
      </w:tr>
      <w:tr w:rsidR="00A448B4" w:rsidRPr="000A4C5D" w14:paraId="309F9C0C" w14:textId="77777777" w:rsidTr="00A448B4">
        <w:trPr>
          <w:trHeight w:val="432"/>
        </w:trPr>
        <w:tc>
          <w:tcPr>
            <w:tcW w:w="500" w:type="pct"/>
            <w:tcBorders>
              <w:top w:val="single" w:sz="4" w:space="0" w:color="auto"/>
              <w:left w:val="single" w:sz="4" w:space="0" w:color="auto"/>
              <w:bottom w:val="single" w:sz="4" w:space="0" w:color="auto"/>
              <w:right w:val="single" w:sz="4" w:space="0" w:color="auto"/>
            </w:tcBorders>
            <w:shd w:val="clear" w:color="auto" w:fill="auto"/>
            <w:noWrap/>
          </w:tcPr>
          <w:p w14:paraId="7CB94062" w14:textId="6111C6E2" w:rsidR="00A448B4" w:rsidRPr="004F16DE" w:rsidRDefault="00A448B4" w:rsidP="00165CF2">
            <w:pPr>
              <w:rPr>
                <w:rFonts w:ascii="Franklin Gothic Book" w:eastAsia="Times New Roman" w:hAnsi="Franklin Gothic Book" w:cs="Arial"/>
                <w:i/>
                <w:iCs/>
                <w:color w:val="00B050"/>
                <w:sz w:val="20"/>
                <w:szCs w:val="20"/>
              </w:rPr>
            </w:pPr>
          </w:p>
        </w:tc>
        <w:tc>
          <w:tcPr>
            <w:tcW w:w="363" w:type="pct"/>
            <w:tcBorders>
              <w:top w:val="single" w:sz="4" w:space="0" w:color="auto"/>
              <w:left w:val="single" w:sz="4" w:space="0" w:color="auto"/>
              <w:bottom w:val="single" w:sz="4" w:space="0" w:color="auto"/>
              <w:right w:val="single" w:sz="4" w:space="0" w:color="auto"/>
            </w:tcBorders>
          </w:tcPr>
          <w:p w14:paraId="69E7DC05" w14:textId="77777777" w:rsidR="00A448B4" w:rsidRPr="00FB2A04" w:rsidRDefault="00A448B4" w:rsidP="00165CF2">
            <w:pPr>
              <w:rPr>
                <w:rFonts w:ascii="Franklin Gothic Book" w:eastAsia="Times New Roman" w:hAnsi="Franklin Gothic Book" w:cs="Arial"/>
                <w:i/>
                <w:iCs/>
                <w:color w:val="00B050"/>
                <w:sz w:val="20"/>
                <w:szCs w:val="20"/>
              </w:rPr>
            </w:pPr>
          </w:p>
        </w:tc>
        <w:tc>
          <w:tcPr>
            <w:tcW w:w="363" w:type="pct"/>
            <w:tcBorders>
              <w:top w:val="single" w:sz="4" w:space="0" w:color="auto"/>
              <w:left w:val="single" w:sz="4" w:space="0" w:color="auto"/>
              <w:bottom w:val="single" w:sz="4" w:space="0" w:color="auto"/>
              <w:right w:val="single" w:sz="4" w:space="0" w:color="auto"/>
            </w:tcBorders>
            <w:shd w:val="clear" w:color="auto" w:fill="auto"/>
            <w:noWrap/>
          </w:tcPr>
          <w:p w14:paraId="7EF0A5B9" w14:textId="102B1D5A" w:rsidR="00A448B4" w:rsidRPr="00FB2A04" w:rsidRDefault="00A448B4" w:rsidP="00165CF2">
            <w:pPr>
              <w:rPr>
                <w:rFonts w:ascii="Franklin Gothic Book" w:eastAsia="Times New Roman" w:hAnsi="Franklin Gothic Book" w:cs="Arial"/>
                <w:i/>
                <w:iCs/>
                <w:color w:val="00B050"/>
                <w:sz w:val="20"/>
                <w:szCs w:val="20"/>
              </w:rPr>
            </w:pPr>
          </w:p>
        </w:tc>
        <w:tc>
          <w:tcPr>
            <w:tcW w:w="467" w:type="pct"/>
            <w:tcBorders>
              <w:top w:val="single" w:sz="4" w:space="0" w:color="auto"/>
              <w:left w:val="single" w:sz="4" w:space="0" w:color="auto"/>
              <w:bottom w:val="single" w:sz="4" w:space="0" w:color="auto"/>
              <w:right w:val="single" w:sz="4" w:space="0" w:color="auto"/>
            </w:tcBorders>
          </w:tcPr>
          <w:p w14:paraId="71129859" w14:textId="4D56A600" w:rsidR="00A448B4" w:rsidRPr="00FB2A04" w:rsidRDefault="00A448B4" w:rsidP="00165CF2">
            <w:pPr>
              <w:rPr>
                <w:rFonts w:ascii="Franklin Gothic Book" w:eastAsia="Times New Roman" w:hAnsi="Franklin Gothic Book" w:cs="Arial"/>
                <w:i/>
                <w:iCs/>
                <w:color w:val="00B050"/>
                <w:sz w:val="20"/>
                <w:szCs w:val="20"/>
              </w:rPr>
            </w:pPr>
          </w:p>
        </w:tc>
        <w:tc>
          <w:tcPr>
            <w:tcW w:w="467" w:type="pct"/>
            <w:tcBorders>
              <w:top w:val="single" w:sz="4" w:space="0" w:color="auto"/>
              <w:left w:val="single" w:sz="4" w:space="0" w:color="auto"/>
              <w:bottom w:val="single" w:sz="4" w:space="0" w:color="auto"/>
              <w:right w:val="single" w:sz="4" w:space="0" w:color="auto"/>
            </w:tcBorders>
            <w:shd w:val="clear" w:color="auto" w:fill="auto"/>
            <w:noWrap/>
          </w:tcPr>
          <w:p w14:paraId="716B8F22" w14:textId="4ED49B4D" w:rsidR="00A448B4" w:rsidRPr="00FB2A04" w:rsidRDefault="00A448B4" w:rsidP="00165CF2">
            <w:pPr>
              <w:rPr>
                <w:rFonts w:ascii="Franklin Gothic Book" w:eastAsia="Times New Roman" w:hAnsi="Franklin Gothic Book" w:cs="Arial"/>
                <w:i/>
                <w:iCs/>
                <w:color w:val="00B050"/>
                <w:sz w:val="20"/>
                <w:szCs w:val="20"/>
              </w:rPr>
            </w:pPr>
          </w:p>
        </w:tc>
        <w:tc>
          <w:tcPr>
            <w:tcW w:w="271" w:type="pct"/>
            <w:tcBorders>
              <w:top w:val="single" w:sz="4" w:space="0" w:color="auto"/>
              <w:left w:val="single" w:sz="4" w:space="0" w:color="auto"/>
              <w:bottom w:val="single" w:sz="4" w:space="0" w:color="auto"/>
              <w:right w:val="single" w:sz="4" w:space="0" w:color="auto"/>
            </w:tcBorders>
            <w:shd w:val="clear" w:color="auto" w:fill="auto"/>
          </w:tcPr>
          <w:p w14:paraId="465EEE7B" w14:textId="46BCAA0D" w:rsidR="00A448B4" w:rsidRPr="00FB2A04" w:rsidRDefault="00A448B4" w:rsidP="00165CF2">
            <w:pPr>
              <w:rPr>
                <w:rFonts w:ascii="Franklin Gothic Book" w:eastAsia="Times New Roman" w:hAnsi="Franklin Gothic Book" w:cs="Arial"/>
                <w:i/>
                <w:iCs/>
                <w:color w:val="00B050"/>
                <w:sz w:val="20"/>
                <w:szCs w:val="20"/>
              </w:rPr>
            </w:pP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42EFCA83" w14:textId="6A2C7620" w:rsidR="00A448B4" w:rsidRPr="00FB2A04" w:rsidRDefault="00A448B4" w:rsidP="00165CF2">
            <w:pPr>
              <w:rPr>
                <w:rFonts w:ascii="Franklin Gothic Book" w:eastAsia="Times New Roman" w:hAnsi="Franklin Gothic Book" w:cs="Arial"/>
                <w:i/>
                <w:iCs/>
                <w:color w:val="00B050"/>
                <w:sz w:val="20"/>
                <w:szCs w:val="20"/>
              </w:rPr>
            </w:pPr>
          </w:p>
        </w:tc>
        <w:tc>
          <w:tcPr>
            <w:tcW w:w="509" w:type="pct"/>
            <w:tcBorders>
              <w:top w:val="single" w:sz="4" w:space="0" w:color="auto"/>
              <w:left w:val="single" w:sz="4" w:space="0" w:color="auto"/>
              <w:bottom w:val="single" w:sz="4" w:space="0" w:color="auto"/>
              <w:right w:val="single" w:sz="4" w:space="0" w:color="auto"/>
            </w:tcBorders>
          </w:tcPr>
          <w:p w14:paraId="0CE65CE4" w14:textId="77777777" w:rsidR="00A448B4" w:rsidRPr="00FB2A04" w:rsidRDefault="00A448B4" w:rsidP="00165CF2">
            <w:pPr>
              <w:rPr>
                <w:rFonts w:ascii="Franklin Gothic Book" w:eastAsia="Times New Roman" w:hAnsi="Franklin Gothic Book" w:cs="Arial"/>
                <w:i/>
                <w:iCs/>
                <w:color w:val="00B050"/>
                <w:sz w:val="20"/>
                <w:szCs w:val="20"/>
              </w:rPr>
            </w:pPr>
          </w:p>
        </w:tc>
        <w:tc>
          <w:tcPr>
            <w:tcW w:w="509" w:type="pct"/>
            <w:tcBorders>
              <w:top w:val="single" w:sz="4" w:space="0" w:color="auto"/>
              <w:left w:val="single" w:sz="4" w:space="0" w:color="auto"/>
              <w:bottom w:val="single" w:sz="4" w:space="0" w:color="auto"/>
              <w:right w:val="single" w:sz="4" w:space="0" w:color="auto"/>
            </w:tcBorders>
            <w:shd w:val="clear" w:color="auto" w:fill="auto"/>
          </w:tcPr>
          <w:p w14:paraId="13B64098" w14:textId="539EC487" w:rsidR="00A448B4" w:rsidRPr="00FB2A04" w:rsidRDefault="00A448B4" w:rsidP="00165CF2">
            <w:pPr>
              <w:rPr>
                <w:rFonts w:ascii="Franklin Gothic Book" w:eastAsia="Times New Roman" w:hAnsi="Franklin Gothic Book" w:cs="Arial"/>
                <w:i/>
                <w:iCs/>
                <w:color w:val="00B050"/>
                <w:sz w:val="20"/>
                <w:szCs w:val="20"/>
              </w:rPr>
            </w:pPr>
          </w:p>
        </w:tc>
        <w:tc>
          <w:tcPr>
            <w:tcW w:w="538" w:type="pct"/>
            <w:tcBorders>
              <w:top w:val="single" w:sz="4" w:space="0" w:color="auto"/>
              <w:left w:val="single" w:sz="4" w:space="0" w:color="auto"/>
              <w:bottom w:val="single" w:sz="4" w:space="0" w:color="auto"/>
              <w:right w:val="single" w:sz="4" w:space="0" w:color="auto"/>
            </w:tcBorders>
            <w:shd w:val="clear" w:color="auto" w:fill="auto"/>
          </w:tcPr>
          <w:p w14:paraId="03FD5F24" w14:textId="4122C305" w:rsidR="00A448B4" w:rsidRPr="00FB2A04" w:rsidRDefault="00A448B4" w:rsidP="00165CF2">
            <w:pPr>
              <w:jc w:val="center"/>
              <w:rPr>
                <w:rFonts w:ascii="Franklin Gothic Book" w:eastAsia="Times New Roman" w:hAnsi="Franklin Gothic Book" w:cs="Arial"/>
                <w:i/>
                <w:iCs/>
                <w:color w:val="00B050"/>
                <w:sz w:val="20"/>
                <w:szCs w:val="20"/>
              </w:rPr>
            </w:pPr>
          </w:p>
        </w:tc>
        <w:tc>
          <w:tcPr>
            <w:tcW w:w="578" w:type="pct"/>
            <w:tcBorders>
              <w:top w:val="single" w:sz="4" w:space="0" w:color="auto"/>
              <w:left w:val="single" w:sz="4" w:space="0" w:color="auto"/>
              <w:bottom w:val="single" w:sz="4" w:space="0" w:color="auto"/>
              <w:right w:val="single" w:sz="4" w:space="0" w:color="auto"/>
            </w:tcBorders>
            <w:shd w:val="clear" w:color="auto" w:fill="auto"/>
            <w:vAlign w:val="bottom"/>
          </w:tcPr>
          <w:p w14:paraId="2A379017" w14:textId="7658A0EE" w:rsidR="00A448B4" w:rsidRPr="00FB2A04" w:rsidRDefault="00A448B4" w:rsidP="00165CF2">
            <w:pPr>
              <w:rPr>
                <w:rFonts w:ascii="Franklin Gothic Book" w:eastAsia="Times New Roman" w:hAnsi="Franklin Gothic Book" w:cs="Arial"/>
                <w:i/>
                <w:iCs/>
                <w:color w:val="00B050"/>
                <w:sz w:val="20"/>
                <w:szCs w:val="20"/>
              </w:rPr>
            </w:pPr>
          </w:p>
        </w:tc>
      </w:tr>
    </w:tbl>
    <w:p w14:paraId="76323C17" w14:textId="77777777" w:rsidR="00184C16" w:rsidRPr="004F16DE" w:rsidRDefault="00184C16" w:rsidP="00184C16">
      <w:pPr>
        <w:pStyle w:val="BodytextAgency"/>
        <w:spacing w:after="0" w:line="240" w:lineRule="auto"/>
        <w:rPr>
          <w:rFonts w:ascii="Franklin Gothic Book" w:hAnsi="Franklin Gothic Book" w:cs="Courier New"/>
          <w:sz w:val="22"/>
          <w:szCs w:val="22"/>
        </w:rPr>
      </w:pPr>
      <w:r w:rsidRPr="004F16DE">
        <w:rPr>
          <w:rFonts w:ascii="Franklin Gothic Book" w:hAnsi="Franklin Gothic Book" w:cs="Courier New"/>
          <w:sz w:val="22"/>
          <w:szCs w:val="22"/>
          <w:vertAlign w:val="superscript"/>
        </w:rPr>
        <w:t>1</w:t>
      </w:r>
      <w:r>
        <w:rPr>
          <w:rFonts w:ascii="Franklin Gothic Book" w:hAnsi="Franklin Gothic Book" w:cs="Courier New"/>
          <w:sz w:val="22"/>
          <w:szCs w:val="22"/>
          <w:vertAlign w:val="superscript"/>
        </w:rPr>
        <w:t xml:space="preserve"> </w:t>
      </w:r>
      <w:r w:rsidRPr="004F16DE">
        <w:rPr>
          <w:rFonts w:ascii="Franklin Gothic Book" w:hAnsi="Franklin Gothic Book" w:cs="Courier New"/>
          <w:sz w:val="22"/>
          <w:szCs w:val="22"/>
        </w:rPr>
        <w:t>IP = inpatient, OP = outpatient, ED = emergency department, OT = other, n/a = not applicable</w:t>
      </w:r>
    </w:p>
    <w:p w14:paraId="0038465B" w14:textId="77777777" w:rsidR="00184C16" w:rsidRPr="004F16DE" w:rsidRDefault="00184C16" w:rsidP="00184C16">
      <w:pPr>
        <w:pStyle w:val="BodytextAgency"/>
        <w:spacing w:after="0" w:line="240" w:lineRule="auto"/>
        <w:rPr>
          <w:rFonts w:ascii="Franklin Gothic Book" w:hAnsi="Franklin Gothic Book" w:cs="Courier New"/>
          <w:sz w:val="22"/>
          <w:szCs w:val="22"/>
        </w:rPr>
      </w:pPr>
      <w:r w:rsidRPr="004F16DE">
        <w:rPr>
          <w:rFonts w:ascii="Franklin Gothic Book" w:hAnsi="Franklin Gothic Book" w:cs="Courier New"/>
          <w:sz w:val="22"/>
          <w:szCs w:val="22"/>
          <w:vertAlign w:val="superscript"/>
        </w:rPr>
        <w:t>2</w:t>
      </w:r>
      <w:r>
        <w:rPr>
          <w:rFonts w:ascii="Franklin Gothic Book" w:hAnsi="Franklin Gothic Book" w:cs="Courier New"/>
          <w:sz w:val="22"/>
          <w:szCs w:val="22"/>
          <w:vertAlign w:val="superscript"/>
        </w:rPr>
        <w:t xml:space="preserve"> </w:t>
      </w:r>
      <w:r w:rsidRPr="004F16DE">
        <w:rPr>
          <w:rFonts w:ascii="Franklin Gothic Book" w:hAnsi="Franklin Gothic Book" w:cs="Courier New"/>
          <w:sz w:val="22"/>
          <w:szCs w:val="22"/>
        </w:rPr>
        <w:t>See appendix for listing of clinical codes for each study parameter</w:t>
      </w:r>
    </w:p>
    <w:p w14:paraId="09EFB840" w14:textId="3169FE19" w:rsidR="00184C16" w:rsidRDefault="00184C16" w:rsidP="00184C16">
      <w:pPr>
        <w:pStyle w:val="BodytextAgency"/>
        <w:spacing w:after="0" w:line="240" w:lineRule="auto"/>
        <w:rPr>
          <w:rFonts w:ascii="Franklin Gothic Book" w:hAnsi="Franklin Gothic Book" w:cs="Courier New"/>
          <w:sz w:val="22"/>
          <w:szCs w:val="22"/>
        </w:rPr>
      </w:pPr>
      <w:r w:rsidRPr="004F16DE">
        <w:rPr>
          <w:rFonts w:ascii="Franklin Gothic Book" w:hAnsi="Franklin Gothic Book" w:cs="Courier New"/>
          <w:sz w:val="22"/>
          <w:szCs w:val="22"/>
          <w:vertAlign w:val="superscript"/>
        </w:rPr>
        <w:t>3</w:t>
      </w:r>
      <w:r>
        <w:rPr>
          <w:rFonts w:ascii="Franklin Gothic Book" w:hAnsi="Franklin Gothic Book" w:cs="Courier New"/>
          <w:sz w:val="22"/>
          <w:szCs w:val="22"/>
          <w:vertAlign w:val="superscript"/>
        </w:rPr>
        <w:t xml:space="preserve"> </w:t>
      </w:r>
      <w:r w:rsidRPr="004F16DE">
        <w:rPr>
          <w:rFonts w:ascii="Franklin Gothic Book" w:hAnsi="Franklin Gothic Book" w:cs="Courier New"/>
          <w:sz w:val="22"/>
          <w:szCs w:val="22"/>
        </w:rPr>
        <w:t>Specify whether a diagnosis code is required to be in the primary position (main reason for encounter)</w:t>
      </w:r>
    </w:p>
    <w:p w14:paraId="4C7C22A7" w14:textId="1734DE06" w:rsidR="00184C16" w:rsidRPr="00432979" w:rsidRDefault="00A448B4" w:rsidP="00184C16">
      <w:pPr>
        <w:pStyle w:val="Heading4"/>
        <w:ind w:left="360"/>
        <w:rPr>
          <w:rFonts w:ascii="Franklin Gothic Book" w:hAnsi="Franklin Gothic Book"/>
          <w:sz w:val="22"/>
          <w:szCs w:val="22"/>
        </w:rPr>
      </w:pPr>
      <w:bookmarkStart w:id="29" w:name="_Toc102631302"/>
      <w:r>
        <w:rPr>
          <w:rFonts w:ascii="Franklin Gothic Book" w:hAnsi="Franklin Gothic Book"/>
          <w:sz w:val="22"/>
          <w:szCs w:val="22"/>
        </w:rPr>
        <w:t>7</w:t>
      </w:r>
      <w:r w:rsidR="00184C16" w:rsidRPr="00432979">
        <w:rPr>
          <w:rFonts w:ascii="Franklin Gothic Book" w:hAnsi="Franklin Gothic Book"/>
          <w:sz w:val="22"/>
          <w:szCs w:val="22"/>
        </w:rPr>
        <w:t>.4.2 Context and rationale for outcome(s) of interest</w:t>
      </w:r>
      <w:bookmarkEnd w:id="29"/>
    </w:p>
    <w:p w14:paraId="7EB9CE16" w14:textId="0CE2D4CF" w:rsidR="001354FA" w:rsidRDefault="001354FA" w:rsidP="001354FA">
      <w:pPr>
        <w:pStyle w:val="BodytextAgency"/>
        <w:rPr>
          <w:rFonts w:ascii="Franklin Gothic Book" w:eastAsia="Times New Roman" w:hAnsi="Franklin Gothic Book" w:cs="Arial"/>
          <w:color w:val="00B050"/>
          <w:sz w:val="22"/>
          <w:szCs w:val="22"/>
        </w:rPr>
      </w:pPr>
      <w:r w:rsidRPr="00FB2A04">
        <w:rPr>
          <w:rFonts w:ascii="Franklin Gothic Book" w:eastAsia="Times New Roman" w:hAnsi="Franklin Gothic Book" w:cs="Arial"/>
          <w:color w:val="00B050"/>
          <w:sz w:val="22"/>
          <w:szCs w:val="22"/>
        </w:rPr>
        <w:t xml:space="preserve">The </w:t>
      </w:r>
      <w:r>
        <w:rPr>
          <w:rFonts w:ascii="Franklin Gothic Book" w:eastAsia="Times New Roman" w:hAnsi="Franklin Gothic Book" w:cs="Arial"/>
          <w:color w:val="00B050"/>
          <w:sz w:val="22"/>
          <w:szCs w:val="22"/>
        </w:rPr>
        <w:t xml:space="preserve">study </w:t>
      </w:r>
      <w:r w:rsidR="003C629F">
        <w:rPr>
          <w:rFonts w:ascii="Franklin Gothic Book" w:eastAsia="Times New Roman" w:hAnsi="Franklin Gothic Book" w:cs="Arial"/>
          <w:color w:val="00B050"/>
          <w:sz w:val="22"/>
          <w:szCs w:val="22"/>
        </w:rPr>
        <w:t>outcome(s)</w:t>
      </w:r>
      <w:r>
        <w:rPr>
          <w:rFonts w:ascii="Franklin Gothic Book" w:eastAsia="Times New Roman" w:hAnsi="Franklin Gothic Book" w:cs="Arial"/>
          <w:color w:val="00B050"/>
          <w:sz w:val="22"/>
          <w:szCs w:val="22"/>
        </w:rPr>
        <w:t xml:space="preserve"> are</w:t>
      </w:r>
      <w:r w:rsidRPr="00FB2A04">
        <w:rPr>
          <w:rFonts w:ascii="Franklin Gothic Book" w:eastAsia="Times New Roman" w:hAnsi="Franklin Gothic Book" w:cs="Arial"/>
          <w:color w:val="00B050"/>
          <w:sz w:val="22"/>
          <w:szCs w:val="22"/>
        </w:rPr>
        <w:t xml:space="preserve"> </w:t>
      </w:r>
      <w:r>
        <w:rPr>
          <w:rFonts w:ascii="Franklin Gothic Book" w:eastAsia="Times New Roman" w:hAnsi="Franklin Gothic Book" w:cs="Arial"/>
          <w:color w:val="00B050"/>
          <w:sz w:val="22"/>
          <w:szCs w:val="22"/>
        </w:rPr>
        <w:t xml:space="preserve">described conceptually, and the context or rationale for the choices are provided in this section. </w:t>
      </w:r>
    </w:p>
    <w:p w14:paraId="1F018E92" w14:textId="77777777" w:rsidR="00693526" w:rsidRDefault="00693526" w:rsidP="00184C16">
      <w:pPr>
        <w:pStyle w:val="BodytextAgency"/>
        <w:rPr>
          <w:rFonts w:ascii="Franklin Gothic Book" w:hAnsi="Franklin Gothic Book" w:cs="Courier New"/>
          <w:color w:val="00B050"/>
          <w:sz w:val="22"/>
          <w:szCs w:val="22"/>
        </w:rPr>
      </w:pPr>
      <w:r w:rsidRPr="00693526">
        <w:rPr>
          <w:rFonts w:ascii="Franklin Gothic Book" w:hAnsi="Franklin Gothic Book" w:cs="Courier New"/>
          <w:color w:val="00B050"/>
          <w:sz w:val="22"/>
          <w:szCs w:val="22"/>
        </w:rPr>
        <w:t>&lt;Text&gt;</w:t>
      </w:r>
    </w:p>
    <w:p w14:paraId="2796442E" w14:textId="0589AD1D" w:rsidR="00184C16" w:rsidRPr="0051768C" w:rsidRDefault="00184C16" w:rsidP="00184C16">
      <w:pPr>
        <w:pStyle w:val="Heading4"/>
        <w:rPr>
          <w:rFonts w:ascii="Franklin Gothic Book" w:hAnsi="Franklin Gothic Book"/>
          <w:sz w:val="22"/>
          <w:szCs w:val="22"/>
        </w:rPr>
      </w:pPr>
      <w:bookmarkStart w:id="30" w:name="_Toc102631303"/>
      <w:r w:rsidRPr="0051768C">
        <w:rPr>
          <w:rFonts w:ascii="Franklin Gothic Book" w:hAnsi="Franklin Gothic Book"/>
          <w:sz w:val="22"/>
          <w:szCs w:val="22"/>
        </w:rPr>
        <w:t xml:space="preserve">Table </w:t>
      </w:r>
      <w:r w:rsidR="00B604C5">
        <w:rPr>
          <w:rFonts w:ascii="Franklin Gothic Book" w:hAnsi="Franklin Gothic Book"/>
          <w:sz w:val="22"/>
          <w:szCs w:val="22"/>
        </w:rPr>
        <w:t>7</w:t>
      </w:r>
      <w:r w:rsidRPr="0051768C">
        <w:rPr>
          <w:rFonts w:ascii="Franklin Gothic Book" w:hAnsi="Franklin Gothic Book"/>
          <w:sz w:val="22"/>
          <w:szCs w:val="22"/>
        </w:rPr>
        <w:t>. Operational Definitions of Outcome</w:t>
      </w:r>
      <w:bookmarkEnd w:id="30"/>
    </w:p>
    <w:p w14:paraId="1FB0639D" w14:textId="77777777" w:rsidR="00574770" w:rsidRDefault="00574770" w:rsidP="00574770">
      <w:pPr>
        <w:pStyle w:val="BodytextAgency"/>
        <w:rPr>
          <w:rFonts w:ascii="Franklin Gothic Book" w:eastAsia="Times New Roman" w:hAnsi="Franklin Gothic Book" w:cs="Arial"/>
          <w:color w:val="00B050"/>
          <w:sz w:val="22"/>
          <w:szCs w:val="22"/>
        </w:rPr>
      </w:pPr>
      <w:r>
        <w:rPr>
          <w:rFonts w:ascii="Franklin Gothic Book" w:eastAsia="Times New Roman" w:hAnsi="Franklin Gothic Book" w:cs="Arial"/>
          <w:color w:val="00B050"/>
          <w:sz w:val="22"/>
          <w:szCs w:val="22"/>
        </w:rPr>
        <w:t>The table below requests the following operational details:</w:t>
      </w:r>
    </w:p>
    <w:p w14:paraId="4CEA3E53" w14:textId="6DB87E24" w:rsidR="00574770" w:rsidRDefault="00574770" w:rsidP="00574770">
      <w:pPr>
        <w:pStyle w:val="BodytextAgency"/>
        <w:rPr>
          <w:rFonts w:ascii="Franklin Gothic Book" w:eastAsia="Times New Roman" w:hAnsi="Franklin Gothic Book" w:cs="Arial"/>
          <w:color w:val="00B050"/>
          <w:sz w:val="22"/>
          <w:szCs w:val="22"/>
        </w:rPr>
      </w:pPr>
      <w:r>
        <w:rPr>
          <w:rFonts w:ascii="Franklin Gothic Book" w:eastAsia="Times New Roman" w:hAnsi="Franklin Gothic Book" w:cs="Arial"/>
          <w:i/>
          <w:iCs/>
          <w:color w:val="00B050"/>
          <w:sz w:val="22"/>
          <w:szCs w:val="22"/>
          <w:u w:val="single"/>
        </w:rPr>
        <w:t>Outcome name:</w:t>
      </w:r>
      <w:r w:rsidRPr="00B22976">
        <w:rPr>
          <w:rFonts w:ascii="Franklin Gothic Book" w:eastAsia="Times New Roman" w:hAnsi="Franklin Gothic Book" w:cs="Arial"/>
          <w:i/>
          <w:iCs/>
          <w:color w:val="00B050"/>
          <w:sz w:val="22"/>
          <w:szCs w:val="22"/>
        </w:rPr>
        <w:t xml:space="preserve"> </w:t>
      </w:r>
      <w:r>
        <w:rPr>
          <w:rFonts w:ascii="Franklin Gothic Book" w:eastAsia="Times New Roman" w:hAnsi="Franklin Gothic Book" w:cs="Arial"/>
          <w:color w:val="00B050"/>
          <w:sz w:val="22"/>
          <w:szCs w:val="22"/>
        </w:rPr>
        <w:t>A brief text entry naming the outcome (</w:t>
      </w:r>
      <w:proofErr w:type="gramStart"/>
      <w:r>
        <w:rPr>
          <w:rFonts w:ascii="Franklin Gothic Book" w:eastAsia="Times New Roman" w:hAnsi="Franklin Gothic Book" w:cs="Arial"/>
          <w:color w:val="00B050"/>
          <w:sz w:val="22"/>
          <w:szCs w:val="22"/>
        </w:rPr>
        <w:t>e.g.</w:t>
      </w:r>
      <w:proofErr w:type="gramEnd"/>
      <w:r>
        <w:rPr>
          <w:rFonts w:ascii="Franklin Gothic Book" w:eastAsia="Times New Roman" w:hAnsi="Franklin Gothic Book" w:cs="Arial"/>
          <w:color w:val="00B050"/>
          <w:sz w:val="22"/>
          <w:szCs w:val="22"/>
        </w:rPr>
        <w:t xml:space="preserve"> myocardial infarction, death)</w:t>
      </w:r>
    </w:p>
    <w:p w14:paraId="540C9FA2" w14:textId="103A979F" w:rsidR="001F1A5C" w:rsidRDefault="001F1A5C" w:rsidP="001F1A5C">
      <w:pPr>
        <w:pStyle w:val="BodytextAgency"/>
        <w:rPr>
          <w:rFonts w:ascii="Franklin Gothic Book" w:hAnsi="Franklin Gothic Book" w:cs="Courier New"/>
          <w:color w:val="00B050"/>
          <w:sz w:val="22"/>
          <w:szCs w:val="22"/>
        </w:rPr>
      </w:pPr>
      <w:r>
        <w:rPr>
          <w:rFonts w:ascii="Franklin Gothic Book" w:hAnsi="Franklin Gothic Book" w:cs="Courier New"/>
          <w:i/>
          <w:iCs/>
          <w:color w:val="00B050"/>
          <w:sz w:val="22"/>
          <w:szCs w:val="22"/>
          <w:u w:val="single"/>
        </w:rPr>
        <w:lastRenderedPageBreak/>
        <w:t>D</w:t>
      </w:r>
      <w:r w:rsidRPr="00DD3A5A">
        <w:rPr>
          <w:rFonts w:ascii="Franklin Gothic Book" w:hAnsi="Franklin Gothic Book" w:cs="Courier New"/>
          <w:i/>
          <w:iCs/>
          <w:color w:val="00B050"/>
          <w:sz w:val="22"/>
          <w:szCs w:val="22"/>
          <w:u w:val="single"/>
        </w:rPr>
        <w:t>e</w:t>
      </w:r>
      <w:r>
        <w:rPr>
          <w:rFonts w:ascii="Franklin Gothic Book" w:hAnsi="Franklin Gothic Book" w:cs="Courier New"/>
          <w:i/>
          <w:iCs/>
          <w:color w:val="00B050"/>
          <w:sz w:val="22"/>
          <w:szCs w:val="22"/>
          <w:u w:val="single"/>
        </w:rPr>
        <w:t>tails</w:t>
      </w:r>
      <w:r w:rsidRPr="00DD3A5A">
        <w:rPr>
          <w:rFonts w:ascii="Franklin Gothic Book" w:hAnsi="Franklin Gothic Book" w:cs="Courier New"/>
          <w:i/>
          <w:iCs/>
          <w:color w:val="00B050"/>
          <w:sz w:val="22"/>
          <w:szCs w:val="22"/>
          <w:u w:val="single"/>
        </w:rPr>
        <w:t>:</w:t>
      </w:r>
      <w:r>
        <w:rPr>
          <w:rFonts w:ascii="Franklin Gothic Book" w:hAnsi="Franklin Gothic Book" w:cs="Courier New"/>
          <w:color w:val="00B050"/>
          <w:sz w:val="22"/>
          <w:szCs w:val="22"/>
        </w:rPr>
        <w:t xml:space="preserve"> An optional brief text description to provide more information about the outcome (</w:t>
      </w:r>
      <w:proofErr w:type="gramStart"/>
      <w:r>
        <w:rPr>
          <w:rFonts w:ascii="Franklin Gothic Book" w:hAnsi="Franklin Gothic Book" w:cs="Courier New"/>
          <w:color w:val="00B050"/>
          <w:sz w:val="22"/>
          <w:szCs w:val="22"/>
        </w:rPr>
        <w:t>e.g.</w:t>
      </w:r>
      <w:proofErr w:type="gramEnd"/>
      <w:r>
        <w:rPr>
          <w:rFonts w:ascii="Franklin Gothic Book" w:hAnsi="Franklin Gothic Book" w:cs="Courier New"/>
          <w:color w:val="00B050"/>
          <w:sz w:val="22"/>
          <w:szCs w:val="22"/>
        </w:rPr>
        <w:t xml:space="preserve"> 2</w:t>
      </w:r>
      <w:r w:rsidRPr="001F1A5C">
        <w:rPr>
          <w:rFonts w:ascii="Franklin Gothic Book" w:hAnsi="Franklin Gothic Book" w:cs="Courier New"/>
          <w:color w:val="00B050"/>
          <w:sz w:val="22"/>
          <w:szCs w:val="22"/>
          <w:vertAlign w:val="superscript"/>
        </w:rPr>
        <w:t>nd</w:t>
      </w:r>
      <w:r>
        <w:rPr>
          <w:rFonts w:ascii="Franklin Gothic Book" w:hAnsi="Franklin Gothic Book" w:cs="Courier New"/>
          <w:color w:val="00B050"/>
          <w:sz w:val="22"/>
          <w:szCs w:val="22"/>
        </w:rPr>
        <w:t xml:space="preserve"> of 2 codes within 7 days)</w:t>
      </w:r>
    </w:p>
    <w:p w14:paraId="5165CA25" w14:textId="3A049A5F" w:rsidR="00574770" w:rsidRDefault="00574770" w:rsidP="00574770">
      <w:pPr>
        <w:pStyle w:val="BodytextAgency"/>
        <w:rPr>
          <w:rFonts w:ascii="Franklin Gothic Book" w:hAnsi="Franklin Gothic Book" w:cs="Courier New"/>
          <w:color w:val="00B050"/>
          <w:sz w:val="22"/>
          <w:szCs w:val="22"/>
        </w:rPr>
      </w:pPr>
      <w:r>
        <w:rPr>
          <w:rFonts w:ascii="Franklin Gothic Book" w:hAnsi="Franklin Gothic Book" w:cs="Courier New"/>
          <w:i/>
          <w:iCs/>
          <w:color w:val="00B050"/>
          <w:sz w:val="22"/>
          <w:szCs w:val="22"/>
          <w:u w:val="single"/>
        </w:rPr>
        <w:t xml:space="preserve">Primary </w:t>
      </w:r>
      <w:proofErr w:type="gramStart"/>
      <w:r>
        <w:rPr>
          <w:rFonts w:ascii="Franklin Gothic Book" w:hAnsi="Franklin Gothic Book" w:cs="Courier New"/>
          <w:i/>
          <w:iCs/>
          <w:color w:val="00B050"/>
          <w:sz w:val="22"/>
          <w:szCs w:val="22"/>
          <w:u w:val="single"/>
        </w:rPr>
        <w:t>outcome?</w:t>
      </w:r>
      <w:r w:rsidRPr="00DD3A5A">
        <w:rPr>
          <w:rFonts w:ascii="Franklin Gothic Book" w:hAnsi="Franklin Gothic Book" w:cs="Courier New"/>
          <w:i/>
          <w:iCs/>
          <w:color w:val="00B050"/>
          <w:sz w:val="22"/>
          <w:szCs w:val="22"/>
          <w:u w:val="single"/>
        </w:rPr>
        <w:t>:</w:t>
      </w:r>
      <w:proofErr w:type="gramEnd"/>
      <w:r>
        <w:rPr>
          <w:rFonts w:ascii="Franklin Gothic Book" w:hAnsi="Franklin Gothic Book" w:cs="Courier New"/>
          <w:color w:val="00B050"/>
          <w:sz w:val="22"/>
          <w:szCs w:val="22"/>
        </w:rPr>
        <w:t xml:space="preserve"> Indicate whether the outcome is a primary or secondary outcome (e.g. Yes, if primary; no, if secondary)</w:t>
      </w:r>
    </w:p>
    <w:p w14:paraId="5DA302F4" w14:textId="3774673F" w:rsidR="00574770" w:rsidRPr="00574770" w:rsidRDefault="00574770" w:rsidP="00574770">
      <w:pPr>
        <w:pStyle w:val="BodytextAgency"/>
        <w:rPr>
          <w:rFonts w:ascii="Franklin Gothic Book" w:hAnsi="Franklin Gothic Book" w:cs="Courier New"/>
          <w:color w:val="00B050"/>
          <w:sz w:val="22"/>
          <w:szCs w:val="22"/>
        </w:rPr>
      </w:pPr>
      <w:r w:rsidRPr="00574770">
        <w:rPr>
          <w:rFonts w:ascii="Franklin Gothic Book" w:hAnsi="Franklin Gothic Book" w:cs="Courier New"/>
          <w:i/>
          <w:iCs/>
          <w:color w:val="00B050"/>
          <w:sz w:val="22"/>
          <w:szCs w:val="22"/>
          <w:u w:val="single"/>
        </w:rPr>
        <w:t>Type of outcome</w:t>
      </w:r>
      <w:r>
        <w:rPr>
          <w:rFonts w:ascii="Franklin Gothic Book" w:hAnsi="Franklin Gothic Book" w:cs="Courier New"/>
          <w:i/>
          <w:iCs/>
          <w:color w:val="00B050"/>
          <w:sz w:val="22"/>
          <w:szCs w:val="22"/>
        </w:rPr>
        <w:t>:</w:t>
      </w:r>
      <w:r>
        <w:rPr>
          <w:rFonts w:ascii="Franklin Gothic Book" w:hAnsi="Franklin Gothic Book" w:cs="Courier New"/>
          <w:color w:val="00B050"/>
          <w:sz w:val="22"/>
          <w:szCs w:val="22"/>
        </w:rPr>
        <w:t xml:space="preserve"> Specify the variable type for the outcome (</w:t>
      </w:r>
      <w:proofErr w:type="gramStart"/>
      <w:r>
        <w:rPr>
          <w:rFonts w:ascii="Franklin Gothic Book" w:hAnsi="Franklin Gothic Book" w:cs="Courier New"/>
          <w:color w:val="00B050"/>
          <w:sz w:val="22"/>
          <w:szCs w:val="22"/>
        </w:rPr>
        <w:t>e.g.</w:t>
      </w:r>
      <w:proofErr w:type="gramEnd"/>
      <w:r>
        <w:rPr>
          <w:rFonts w:ascii="Franklin Gothic Book" w:hAnsi="Franklin Gothic Book" w:cs="Courier New"/>
          <w:color w:val="00B050"/>
          <w:sz w:val="22"/>
          <w:szCs w:val="22"/>
        </w:rPr>
        <w:t xml:space="preserve"> time-to-event, binary, count, continuous)</w:t>
      </w:r>
    </w:p>
    <w:p w14:paraId="74611DD4" w14:textId="657A8761" w:rsidR="00574770" w:rsidRDefault="00574770" w:rsidP="00574770">
      <w:pPr>
        <w:pStyle w:val="BodytextAgency"/>
        <w:rPr>
          <w:rFonts w:ascii="Franklin Gothic Book" w:hAnsi="Franklin Gothic Book" w:cs="Courier New"/>
          <w:color w:val="00B050"/>
          <w:sz w:val="22"/>
          <w:szCs w:val="22"/>
        </w:rPr>
      </w:pPr>
      <w:r>
        <w:rPr>
          <w:rFonts w:ascii="Franklin Gothic Book" w:hAnsi="Franklin Gothic Book" w:cs="Courier New"/>
          <w:i/>
          <w:iCs/>
          <w:color w:val="00B050"/>
          <w:sz w:val="22"/>
          <w:szCs w:val="22"/>
          <w:u w:val="single"/>
        </w:rPr>
        <w:t>Washout</w:t>
      </w:r>
      <w:r w:rsidRPr="00285236">
        <w:rPr>
          <w:rFonts w:ascii="Franklin Gothic Book" w:hAnsi="Franklin Gothic Book" w:cs="Courier New"/>
          <w:i/>
          <w:iCs/>
          <w:color w:val="00B050"/>
          <w:sz w:val="22"/>
          <w:szCs w:val="22"/>
          <w:u w:val="single"/>
        </w:rPr>
        <w:t xml:space="preserve"> window</w:t>
      </w:r>
      <w:r>
        <w:rPr>
          <w:rFonts w:ascii="Franklin Gothic Book" w:hAnsi="Franklin Gothic Book" w:cs="Courier New"/>
          <w:color w:val="00B050"/>
          <w:sz w:val="22"/>
          <w:szCs w:val="22"/>
        </w:rPr>
        <w:t xml:space="preserve">: If the outcome is required to be incident, use </w:t>
      </w:r>
      <w:r w:rsidRPr="00285236">
        <w:rPr>
          <w:rFonts w:ascii="Franklin Gothic Book" w:hAnsi="Franklin Gothic Book" w:cs="Courier New"/>
          <w:color w:val="00B050"/>
          <w:sz w:val="22"/>
          <w:szCs w:val="22"/>
        </w:rPr>
        <w:t xml:space="preserve">bracketed numbers representing time intervals anchored on </w:t>
      </w:r>
      <w:r>
        <w:rPr>
          <w:rFonts w:ascii="Franklin Gothic Book" w:hAnsi="Franklin Gothic Book" w:cs="Courier New"/>
          <w:color w:val="00B050"/>
          <w:sz w:val="22"/>
          <w:szCs w:val="22"/>
        </w:rPr>
        <w:t>a primary anchor (usually time 0) to specify the washout window. For example, [-180, -1] would reflect a washout window of 180 days prior to time 0, where the brackets indicate that the window is inclusive of the endpoints.</w:t>
      </w:r>
    </w:p>
    <w:p w14:paraId="4CC24BBF" w14:textId="6F250468" w:rsidR="00574770" w:rsidRDefault="00574770" w:rsidP="00574770">
      <w:pPr>
        <w:pStyle w:val="BodytextAgency"/>
        <w:rPr>
          <w:rFonts w:ascii="Franklin Gothic Book" w:hAnsi="Franklin Gothic Book" w:cs="Courier New"/>
          <w:color w:val="00B050"/>
          <w:sz w:val="22"/>
          <w:szCs w:val="22"/>
        </w:rPr>
      </w:pPr>
      <w:r>
        <w:rPr>
          <w:rFonts w:ascii="Franklin Gothic Book" w:hAnsi="Franklin Gothic Book" w:cs="Courier New"/>
          <w:i/>
          <w:iCs/>
          <w:color w:val="00B050"/>
          <w:sz w:val="22"/>
          <w:szCs w:val="22"/>
          <w:u w:val="single"/>
        </w:rPr>
        <w:t>Care setting:</w:t>
      </w:r>
      <w:r>
        <w:rPr>
          <w:rFonts w:ascii="Franklin Gothic Book" w:hAnsi="Franklin Gothic Book" w:cs="Courier New"/>
          <w:color w:val="00B050"/>
          <w:sz w:val="22"/>
          <w:szCs w:val="22"/>
        </w:rPr>
        <w:t xml:space="preserve"> Specify the care setting(s) that are used in the algorithm to define the outcome. For example, IP = inpatient, ED = emergency department, etc.</w:t>
      </w:r>
    </w:p>
    <w:p w14:paraId="54E0B06F" w14:textId="23A3CD85" w:rsidR="00574770" w:rsidRPr="00F64F7F" w:rsidRDefault="00574770" w:rsidP="00574770">
      <w:pPr>
        <w:pStyle w:val="BodytextAgency"/>
        <w:rPr>
          <w:rFonts w:ascii="Franklin Gothic Book" w:hAnsi="Franklin Gothic Book" w:cs="Courier New"/>
          <w:color w:val="00B050"/>
          <w:sz w:val="22"/>
          <w:szCs w:val="22"/>
        </w:rPr>
      </w:pPr>
      <w:r>
        <w:rPr>
          <w:rFonts w:ascii="Franklin Gothic Book" w:hAnsi="Franklin Gothic Book" w:cs="Courier New"/>
          <w:i/>
          <w:iCs/>
          <w:color w:val="00B050"/>
          <w:sz w:val="22"/>
          <w:szCs w:val="22"/>
          <w:u w:val="single"/>
        </w:rPr>
        <w:t>Code type</w:t>
      </w:r>
      <w:r>
        <w:rPr>
          <w:rFonts w:ascii="Franklin Gothic Book" w:hAnsi="Franklin Gothic Book" w:cs="Courier New"/>
          <w:color w:val="00B050"/>
          <w:sz w:val="22"/>
          <w:szCs w:val="22"/>
        </w:rPr>
        <w:t>: Specify the type(s) of clinical codes that are used to define the outcome. For example, ICD10 = International Classification of Diseases 10</w:t>
      </w:r>
      <w:r w:rsidRPr="00F64F7F">
        <w:rPr>
          <w:rFonts w:ascii="Franklin Gothic Book" w:hAnsi="Franklin Gothic Book" w:cs="Courier New"/>
          <w:color w:val="00B050"/>
          <w:sz w:val="22"/>
          <w:szCs w:val="22"/>
          <w:vertAlign w:val="superscript"/>
        </w:rPr>
        <w:t>th</w:t>
      </w:r>
      <w:r>
        <w:rPr>
          <w:rFonts w:ascii="Franklin Gothic Book" w:hAnsi="Franklin Gothic Book" w:cs="Courier New"/>
          <w:color w:val="00B050"/>
          <w:sz w:val="22"/>
          <w:szCs w:val="22"/>
        </w:rPr>
        <w:t xml:space="preserve"> edition, NDC = National Drug Classification, etc.</w:t>
      </w:r>
    </w:p>
    <w:p w14:paraId="4ADD6831" w14:textId="5BA9F3D7" w:rsidR="00574770" w:rsidRDefault="00574770" w:rsidP="00574770">
      <w:pPr>
        <w:pStyle w:val="BodytextAgency"/>
        <w:rPr>
          <w:rFonts w:ascii="Franklin Gothic Book" w:eastAsia="Times New Roman" w:hAnsi="Franklin Gothic Book" w:cs="Arial"/>
          <w:color w:val="00B050"/>
          <w:sz w:val="22"/>
          <w:szCs w:val="22"/>
        </w:rPr>
      </w:pPr>
      <w:r>
        <w:rPr>
          <w:rFonts w:ascii="Franklin Gothic Book" w:eastAsia="Times New Roman" w:hAnsi="Franklin Gothic Book" w:cs="Arial"/>
          <w:i/>
          <w:iCs/>
          <w:color w:val="00B050"/>
          <w:sz w:val="22"/>
          <w:szCs w:val="22"/>
          <w:u w:val="single"/>
        </w:rPr>
        <w:t>Diagnosis position:</w:t>
      </w:r>
      <w:r>
        <w:rPr>
          <w:rFonts w:ascii="Franklin Gothic Book" w:eastAsia="Times New Roman" w:hAnsi="Franklin Gothic Book" w:cs="Arial"/>
          <w:color w:val="00B050"/>
          <w:sz w:val="22"/>
          <w:szCs w:val="22"/>
        </w:rPr>
        <w:t xml:space="preserve"> If the algorithm to define the outcome used inpatient codes, specify whether the algorithm restricts to primary diagnosis codes (indicating that the code is the primary reason for the encounter) or allows codes in secondary or any position (</w:t>
      </w:r>
      <w:proofErr w:type="gramStart"/>
      <w:r>
        <w:rPr>
          <w:rFonts w:ascii="Franklin Gothic Book" w:eastAsia="Times New Roman" w:hAnsi="Franklin Gothic Book" w:cs="Arial"/>
          <w:color w:val="00B050"/>
          <w:sz w:val="22"/>
          <w:szCs w:val="22"/>
        </w:rPr>
        <w:t>e.g.</w:t>
      </w:r>
      <w:proofErr w:type="gramEnd"/>
      <w:r>
        <w:rPr>
          <w:rFonts w:ascii="Franklin Gothic Book" w:eastAsia="Times New Roman" w:hAnsi="Franklin Gothic Book" w:cs="Arial"/>
          <w:color w:val="00B050"/>
          <w:sz w:val="22"/>
          <w:szCs w:val="22"/>
        </w:rPr>
        <w:t xml:space="preserve"> primary, secondary, any, n/a)</w:t>
      </w:r>
    </w:p>
    <w:p w14:paraId="2AF2FFC9" w14:textId="6FA2AF22" w:rsidR="00574770" w:rsidRPr="00AF22BE" w:rsidRDefault="00574770" w:rsidP="00574770">
      <w:pPr>
        <w:pStyle w:val="BodytextAgency"/>
        <w:rPr>
          <w:rFonts w:ascii="Franklin Gothic Book" w:eastAsia="Times New Roman" w:hAnsi="Franklin Gothic Book" w:cs="Arial"/>
          <w:color w:val="00B050"/>
          <w:sz w:val="22"/>
          <w:szCs w:val="22"/>
        </w:rPr>
      </w:pPr>
      <w:r w:rsidRPr="00AF22BE">
        <w:rPr>
          <w:rFonts w:ascii="Franklin Gothic Book" w:eastAsia="Times New Roman" w:hAnsi="Franklin Gothic Book" w:cs="Arial"/>
          <w:i/>
          <w:iCs/>
          <w:color w:val="00B050"/>
          <w:sz w:val="22"/>
          <w:szCs w:val="22"/>
          <w:u w:val="single"/>
        </w:rPr>
        <w:t>Applied to study populations</w:t>
      </w:r>
      <w:r>
        <w:rPr>
          <w:rFonts w:ascii="Franklin Gothic Book" w:eastAsia="Times New Roman" w:hAnsi="Franklin Gothic Book" w:cs="Arial"/>
          <w:i/>
          <w:iCs/>
          <w:color w:val="00B050"/>
          <w:sz w:val="22"/>
          <w:szCs w:val="22"/>
        </w:rPr>
        <w:t xml:space="preserve">: </w:t>
      </w:r>
      <w:r>
        <w:rPr>
          <w:rFonts w:ascii="Franklin Gothic Book" w:eastAsia="Times New Roman" w:hAnsi="Franklin Gothic Book" w:cs="Arial"/>
          <w:color w:val="00B050"/>
          <w:sz w:val="22"/>
          <w:szCs w:val="22"/>
        </w:rPr>
        <w:t>Indicate which study populations the outcome should be evaluated in (study population names are specified in Table 2).</w:t>
      </w:r>
    </w:p>
    <w:p w14:paraId="1EB094AD" w14:textId="25A85E30" w:rsidR="00574770" w:rsidRPr="00574770" w:rsidRDefault="0024196E" w:rsidP="00574770">
      <w:pPr>
        <w:pStyle w:val="BodytextAgency"/>
        <w:rPr>
          <w:rFonts w:ascii="Franklin Gothic Book" w:eastAsia="Times New Roman" w:hAnsi="Franklin Gothic Book" w:cs="Arial"/>
          <w:color w:val="00B050"/>
          <w:sz w:val="22"/>
          <w:szCs w:val="22"/>
        </w:rPr>
      </w:pPr>
      <w:r>
        <w:rPr>
          <w:rFonts w:ascii="Franklin Gothic Book" w:eastAsia="Times New Roman" w:hAnsi="Franklin Gothic Book" w:cs="Arial"/>
          <w:i/>
          <w:iCs/>
          <w:color w:val="00B050"/>
          <w:sz w:val="22"/>
          <w:szCs w:val="22"/>
          <w:u w:val="single"/>
        </w:rPr>
        <w:t>M</w:t>
      </w:r>
      <w:r w:rsidR="00574770">
        <w:rPr>
          <w:rFonts w:ascii="Franklin Gothic Book" w:eastAsia="Times New Roman" w:hAnsi="Franklin Gothic Book" w:cs="Arial"/>
          <w:i/>
          <w:iCs/>
          <w:color w:val="00B050"/>
          <w:sz w:val="22"/>
          <w:szCs w:val="22"/>
          <w:u w:val="single"/>
        </w:rPr>
        <w:t>easurement characteristics/validation:</w:t>
      </w:r>
      <w:r w:rsidR="00574770" w:rsidRPr="0024196E">
        <w:rPr>
          <w:rFonts w:ascii="Franklin Gothic Book" w:eastAsia="Times New Roman" w:hAnsi="Franklin Gothic Book" w:cs="Arial"/>
          <w:i/>
          <w:iCs/>
          <w:color w:val="00B050"/>
          <w:sz w:val="22"/>
          <w:szCs w:val="22"/>
        </w:rPr>
        <w:t xml:space="preserve"> </w:t>
      </w:r>
      <w:r w:rsidR="00574770" w:rsidRPr="0024196E">
        <w:rPr>
          <w:rFonts w:ascii="Franklin Gothic Book" w:eastAsia="Times New Roman" w:hAnsi="Franklin Gothic Book" w:cs="Arial"/>
          <w:color w:val="00B050"/>
          <w:sz w:val="22"/>
          <w:szCs w:val="22"/>
        </w:rPr>
        <w:t>If there are measurement characteristics for the outcome algorithm (</w:t>
      </w:r>
      <w:proofErr w:type="gramStart"/>
      <w:r w:rsidR="00574770" w:rsidRPr="0024196E">
        <w:rPr>
          <w:rFonts w:ascii="Franklin Gothic Book" w:eastAsia="Times New Roman" w:hAnsi="Franklin Gothic Book" w:cs="Arial"/>
          <w:color w:val="00B050"/>
          <w:sz w:val="22"/>
          <w:szCs w:val="22"/>
        </w:rPr>
        <w:t>e.g.</w:t>
      </w:r>
      <w:proofErr w:type="gramEnd"/>
      <w:r w:rsidR="00574770" w:rsidRPr="0024196E">
        <w:rPr>
          <w:rFonts w:ascii="Franklin Gothic Book" w:eastAsia="Times New Roman" w:hAnsi="Franklin Gothic Book" w:cs="Arial"/>
          <w:color w:val="00B050"/>
          <w:sz w:val="22"/>
          <w:szCs w:val="22"/>
        </w:rPr>
        <w:t xml:space="preserve"> PPV, sensitivity, specificity) from publications, or from outcome validation within the study population (e.g., medical record review), provide this information.</w:t>
      </w:r>
    </w:p>
    <w:p w14:paraId="4AC272D9" w14:textId="32547A94" w:rsidR="00184C16" w:rsidRPr="00574770" w:rsidRDefault="00574770" w:rsidP="00184C16">
      <w:pPr>
        <w:pStyle w:val="BodytextAgency"/>
        <w:rPr>
          <w:rFonts w:ascii="Franklin Gothic Book" w:eastAsia="Times New Roman" w:hAnsi="Franklin Gothic Book" w:cs="Arial"/>
          <w:color w:val="00B050"/>
          <w:sz w:val="22"/>
          <w:szCs w:val="22"/>
        </w:rPr>
      </w:pPr>
      <w:r>
        <w:rPr>
          <w:rFonts w:ascii="Franklin Gothic Book" w:eastAsia="Times New Roman" w:hAnsi="Franklin Gothic Book" w:cs="Arial"/>
          <w:i/>
          <w:iCs/>
          <w:color w:val="00B050"/>
          <w:sz w:val="22"/>
          <w:szCs w:val="22"/>
          <w:u w:val="single"/>
        </w:rPr>
        <w:t xml:space="preserve">Source of algorithm: </w:t>
      </w:r>
      <w:r w:rsidRPr="0014040F">
        <w:rPr>
          <w:rFonts w:ascii="Franklin Gothic Book" w:eastAsia="Times New Roman" w:hAnsi="Franklin Gothic Book" w:cs="Arial"/>
          <w:color w:val="00B050"/>
          <w:sz w:val="22"/>
          <w:szCs w:val="22"/>
        </w:rPr>
        <w:t xml:space="preserve">Specify the source of algorithms to define </w:t>
      </w:r>
      <w:r>
        <w:rPr>
          <w:rFonts w:ascii="Franklin Gothic Book" w:eastAsia="Times New Roman" w:hAnsi="Franklin Gothic Book" w:cs="Arial"/>
          <w:color w:val="00B050"/>
          <w:sz w:val="22"/>
          <w:szCs w:val="22"/>
        </w:rPr>
        <w:t xml:space="preserve">the </w:t>
      </w:r>
      <w:r w:rsidR="003B0BE5">
        <w:rPr>
          <w:rFonts w:ascii="Franklin Gothic Book" w:eastAsia="Times New Roman" w:hAnsi="Franklin Gothic Book" w:cs="Arial"/>
          <w:color w:val="00B050"/>
          <w:sz w:val="22"/>
          <w:szCs w:val="22"/>
        </w:rPr>
        <w:t>outcome</w:t>
      </w:r>
      <w:r w:rsidRPr="0014040F">
        <w:rPr>
          <w:rFonts w:ascii="Franklin Gothic Book" w:eastAsia="Times New Roman" w:hAnsi="Franklin Gothic Book" w:cs="Arial"/>
          <w:color w:val="00B050"/>
          <w:sz w:val="22"/>
          <w:szCs w:val="22"/>
        </w:rPr>
        <w:t>.</w:t>
      </w:r>
      <w:r>
        <w:rPr>
          <w:rFonts w:ascii="Franklin Gothic Book" w:eastAsia="Times New Roman" w:hAnsi="Franklin Gothic Book" w:cs="Arial"/>
          <w:color w:val="00B050"/>
          <w:sz w:val="22"/>
          <w:szCs w:val="22"/>
        </w:rPr>
        <w:t xml:space="preserve"> </w:t>
      </w:r>
    </w:p>
    <w:tbl>
      <w:tblPr>
        <w:tblW w:w="14617" w:type="dxa"/>
        <w:tblLook w:val="04A0" w:firstRow="1" w:lastRow="0" w:firstColumn="1" w:lastColumn="0" w:noHBand="0" w:noVBand="1"/>
      </w:tblPr>
      <w:tblGrid>
        <w:gridCol w:w="1951"/>
        <w:gridCol w:w="1056"/>
        <w:gridCol w:w="1056"/>
        <w:gridCol w:w="1084"/>
        <w:gridCol w:w="1002"/>
        <w:gridCol w:w="1020"/>
        <w:gridCol w:w="906"/>
        <w:gridCol w:w="1090"/>
        <w:gridCol w:w="1464"/>
        <w:gridCol w:w="1681"/>
        <w:gridCol w:w="2307"/>
      </w:tblGrid>
      <w:tr w:rsidR="00A448B4" w:rsidRPr="00197320" w14:paraId="7A1E5B20" w14:textId="77777777" w:rsidTr="00A448B4">
        <w:trPr>
          <w:trHeight w:val="919"/>
        </w:trPr>
        <w:tc>
          <w:tcPr>
            <w:tcW w:w="1951" w:type="dxa"/>
            <w:tcBorders>
              <w:top w:val="single" w:sz="4" w:space="0" w:color="auto"/>
              <w:left w:val="single" w:sz="4" w:space="0" w:color="auto"/>
              <w:bottom w:val="double" w:sz="6" w:space="0" w:color="auto"/>
              <w:right w:val="nil"/>
            </w:tcBorders>
            <w:shd w:val="clear" w:color="000000" w:fill="D9D9D9"/>
            <w:hideMark/>
          </w:tcPr>
          <w:p w14:paraId="20BCDC61" w14:textId="77777777" w:rsidR="00A448B4" w:rsidRPr="00197320" w:rsidRDefault="00A448B4" w:rsidP="00165CF2">
            <w:pPr>
              <w:rPr>
                <w:rFonts w:ascii="Franklin Gothic Book" w:eastAsia="Times New Roman" w:hAnsi="Franklin Gothic Book" w:cs="Arial"/>
                <w:b/>
                <w:bCs/>
                <w:color w:val="000000"/>
                <w:sz w:val="20"/>
                <w:szCs w:val="20"/>
              </w:rPr>
            </w:pPr>
            <w:r w:rsidRPr="00197320">
              <w:rPr>
                <w:rFonts w:ascii="Franklin Gothic Book" w:eastAsia="Times New Roman" w:hAnsi="Franklin Gothic Book" w:cs="Arial"/>
                <w:b/>
                <w:bCs/>
                <w:color w:val="000000"/>
                <w:sz w:val="20"/>
                <w:szCs w:val="20"/>
              </w:rPr>
              <w:t>Outcome name</w:t>
            </w:r>
          </w:p>
        </w:tc>
        <w:tc>
          <w:tcPr>
            <w:tcW w:w="1056" w:type="dxa"/>
            <w:tcBorders>
              <w:top w:val="single" w:sz="4" w:space="0" w:color="auto"/>
              <w:left w:val="nil"/>
              <w:bottom w:val="double" w:sz="6" w:space="0" w:color="auto"/>
              <w:right w:val="nil"/>
            </w:tcBorders>
            <w:shd w:val="clear" w:color="000000" w:fill="D9D9D9"/>
          </w:tcPr>
          <w:p w14:paraId="29E15D56" w14:textId="79C713BB" w:rsidR="00A448B4" w:rsidRPr="00197320" w:rsidRDefault="00A448B4" w:rsidP="00165CF2">
            <w:pPr>
              <w:rPr>
                <w:rFonts w:ascii="Franklin Gothic Book" w:eastAsia="Times New Roman" w:hAnsi="Franklin Gothic Book" w:cs="Arial"/>
                <w:b/>
                <w:bCs/>
                <w:sz w:val="20"/>
                <w:szCs w:val="20"/>
              </w:rPr>
            </w:pPr>
            <w:r>
              <w:rPr>
                <w:rFonts w:ascii="Franklin Gothic Book" w:eastAsia="Times New Roman" w:hAnsi="Franklin Gothic Book" w:cs="Arial"/>
                <w:b/>
                <w:bCs/>
                <w:sz w:val="20"/>
                <w:szCs w:val="20"/>
              </w:rPr>
              <w:t>Details</w:t>
            </w:r>
          </w:p>
        </w:tc>
        <w:tc>
          <w:tcPr>
            <w:tcW w:w="1056" w:type="dxa"/>
            <w:tcBorders>
              <w:top w:val="single" w:sz="4" w:space="0" w:color="auto"/>
              <w:left w:val="nil"/>
              <w:bottom w:val="double" w:sz="6" w:space="0" w:color="auto"/>
              <w:right w:val="nil"/>
            </w:tcBorders>
            <w:shd w:val="clear" w:color="000000" w:fill="D9D9D9"/>
            <w:hideMark/>
          </w:tcPr>
          <w:p w14:paraId="085F3E26" w14:textId="0B507D3E" w:rsidR="00A448B4" w:rsidRPr="00197320" w:rsidRDefault="00A448B4" w:rsidP="00165CF2">
            <w:pPr>
              <w:rPr>
                <w:rFonts w:ascii="Franklin Gothic Book" w:eastAsia="Times New Roman" w:hAnsi="Franklin Gothic Book" w:cs="Arial"/>
                <w:b/>
                <w:bCs/>
                <w:sz w:val="20"/>
                <w:szCs w:val="20"/>
              </w:rPr>
            </w:pPr>
            <w:r w:rsidRPr="00197320">
              <w:rPr>
                <w:rFonts w:ascii="Franklin Gothic Book" w:eastAsia="Times New Roman" w:hAnsi="Franklin Gothic Book" w:cs="Arial"/>
                <w:b/>
                <w:bCs/>
                <w:sz w:val="20"/>
                <w:szCs w:val="20"/>
              </w:rPr>
              <w:t>Primary outcome?</w:t>
            </w:r>
          </w:p>
        </w:tc>
        <w:tc>
          <w:tcPr>
            <w:tcW w:w="1084" w:type="dxa"/>
            <w:tcBorders>
              <w:top w:val="single" w:sz="4" w:space="0" w:color="auto"/>
              <w:left w:val="nil"/>
              <w:bottom w:val="double" w:sz="6" w:space="0" w:color="auto"/>
              <w:right w:val="nil"/>
            </w:tcBorders>
            <w:shd w:val="clear" w:color="000000" w:fill="D9D9D9"/>
            <w:hideMark/>
          </w:tcPr>
          <w:p w14:paraId="48DFE12A" w14:textId="77777777" w:rsidR="00A448B4" w:rsidRPr="00197320" w:rsidRDefault="00A448B4" w:rsidP="00165CF2">
            <w:pPr>
              <w:rPr>
                <w:rFonts w:ascii="Franklin Gothic Book" w:eastAsia="Times New Roman" w:hAnsi="Franklin Gothic Book" w:cs="Arial"/>
                <w:b/>
                <w:bCs/>
                <w:color w:val="000000"/>
                <w:sz w:val="20"/>
                <w:szCs w:val="20"/>
              </w:rPr>
            </w:pPr>
            <w:r w:rsidRPr="00197320">
              <w:rPr>
                <w:rFonts w:ascii="Franklin Gothic Book" w:eastAsia="Times New Roman" w:hAnsi="Franklin Gothic Book" w:cs="Arial"/>
                <w:b/>
                <w:bCs/>
                <w:color w:val="000000"/>
                <w:sz w:val="20"/>
                <w:szCs w:val="20"/>
              </w:rPr>
              <w:t>Type of outcome</w:t>
            </w:r>
          </w:p>
        </w:tc>
        <w:tc>
          <w:tcPr>
            <w:tcW w:w="1002" w:type="dxa"/>
            <w:tcBorders>
              <w:top w:val="single" w:sz="4" w:space="0" w:color="auto"/>
              <w:left w:val="nil"/>
              <w:bottom w:val="double" w:sz="6" w:space="0" w:color="auto"/>
              <w:right w:val="nil"/>
            </w:tcBorders>
            <w:shd w:val="clear" w:color="000000" w:fill="D9D9D9"/>
            <w:hideMark/>
          </w:tcPr>
          <w:p w14:paraId="4FCDEC49" w14:textId="77777777" w:rsidR="00A448B4" w:rsidRPr="00197320" w:rsidRDefault="00A448B4" w:rsidP="00165CF2">
            <w:pPr>
              <w:rPr>
                <w:rFonts w:ascii="Franklin Gothic Book" w:eastAsia="Times New Roman" w:hAnsi="Franklin Gothic Book" w:cs="Arial"/>
                <w:b/>
                <w:bCs/>
                <w:sz w:val="20"/>
                <w:szCs w:val="20"/>
              </w:rPr>
            </w:pPr>
            <w:r w:rsidRPr="00197320">
              <w:rPr>
                <w:rFonts w:ascii="Franklin Gothic Book" w:eastAsia="Times New Roman" w:hAnsi="Franklin Gothic Book" w:cs="Arial"/>
                <w:b/>
                <w:bCs/>
                <w:sz w:val="20"/>
                <w:szCs w:val="20"/>
              </w:rPr>
              <w:t>Washout window</w:t>
            </w:r>
          </w:p>
        </w:tc>
        <w:tc>
          <w:tcPr>
            <w:tcW w:w="1020" w:type="dxa"/>
            <w:tcBorders>
              <w:top w:val="single" w:sz="4" w:space="0" w:color="auto"/>
              <w:left w:val="nil"/>
              <w:bottom w:val="double" w:sz="6" w:space="0" w:color="auto"/>
              <w:right w:val="nil"/>
            </w:tcBorders>
            <w:shd w:val="clear" w:color="000000" w:fill="D9D9D9"/>
            <w:hideMark/>
          </w:tcPr>
          <w:p w14:paraId="29EE992B" w14:textId="77777777" w:rsidR="00A448B4" w:rsidRPr="00197320" w:rsidRDefault="00A448B4" w:rsidP="00165CF2">
            <w:pPr>
              <w:rPr>
                <w:rFonts w:ascii="Franklin Gothic Book" w:eastAsia="Times New Roman" w:hAnsi="Franklin Gothic Book" w:cs="Arial"/>
                <w:b/>
                <w:bCs/>
                <w:sz w:val="20"/>
                <w:szCs w:val="20"/>
              </w:rPr>
            </w:pPr>
            <w:r w:rsidRPr="00197320">
              <w:rPr>
                <w:rFonts w:ascii="Franklin Gothic Book" w:eastAsia="Times New Roman" w:hAnsi="Franklin Gothic Book" w:cs="Arial"/>
                <w:b/>
                <w:bCs/>
                <w:sz w:val="20"/>
                <w:szCs w:val="20"/>
              </w:rPr>
              <w:t>Care Settings¹</w:t>
            </w:r>
          </w:p>
        </w:tc>
        <w:tc>
          <w:tcPr>
            <w:tcW w:w="906" w:type="dxa"/>
            <w:tcBorders>
              <w:top w:val="single" w:sz="4" w:space="0" w:color="auto"/>
              <w:left w:val="nil"/>
              <w:bottom w:val="double" w:sz="6" w:space="0" w:color="auto"/>
              <w:right w:val="nil"/>
            </w:tcBorders>
            <w:shd w:val="clear" w:color="000000" w:fill="D9D9D9"/>
            <w:hideMark/>
          </w:tcPr>
          <w:p w14:paraId="4176C8A2" w14:textId="77777777" w:rsidR="00A448B4" w:rsidRPr="004F16DE" w:rsidRDefault="00A448B4" w:rsidP="00165CF2">
            <w:pPr>
              <w:rPr>
                <w:rFonts w:ascii="Franklin Gothic Book" w:eastAsia="Times New Roman" w:hAnsi="Franklin Gothic Book" w:cs="Arial"/>
                <w:b/>
                <w:bCs/>
                <w:sz w:val="20"/>
                <w:szCs w:val="20"/>
                <w:vertAlign w:val="superscript"/>
              </w:rPr>
            </w:pPr>
            <w:r w:rsidRPr="00197320">
              <w:rPr>
                <w:rFonts w:ascii="Franklin Gothic Book" w:eastAsia="Times New Roman" w:hAnsi="Franklin Gothic Book" w:cs="Arial"/>
                <w:b/>
                <w:bCs/>
                <w:sz w:val="20"/>
                <w:szCs w:val="20"/>
              </w:rPr>
              <w:t xml:space="preserve">Code </w:t>
            </w:r>
            <w:r>
              <w:rPr>
                <w:rFonts w:ascii="Franklin Gothic Book" w:eastAsia="Times New Roman" w:hAnsi="Franklin Gothic Book" w:cs="Arial"/>
                <w:b/>
                <w:bCs/>
                <w:sz w:val="20"/>
                <w:szCs w:val="20"/>
              </w:rPr>
              <w:t>Type</w:t>
            </w:r>
            <w:r>
              <w:rPr>
                <w:rFonts w:ascii="Franklin Gothic Book" w:eastAsia="Times New Roman" w:hAnsi="Franklin Gothic Book" w:cs="Arial"/>
                <w:b/>
                <w:bCs/>
                <w:sz w:val="20"/>
                <w:szCs w:val="20"/>
                <w:vertAlign w:val="superscript"/>
              </w:rPr>
              <w:t>2</w:t>
            </w:r>
          </w:p>
        </w:tc>
        <w:tc>
          <w:tcPr>
            <w:tcW w:w="1090" w:type="dxa"/>
            <w:tcBorders>
              <w:top w:val="single" w:sz="4" w:space="0" w:color="auto"/>
              <w:left w:val="nil"/>
              <w:bottom w:val="double" w:sz="6" w:space="0" w:color="auto"/>
              <w:right w:val="nil"/>
            </w:tcBorders>
            <w:shd w:val="clear" w:color="000000" w:fill="D9D9D9"/>
            <w:hideMark/>
          </w:tcPr>
          <w:p w14:paraId="04FBC9AB" w14:textId="77777777" w:rsidR="00A448B4" w:rsidRPr="004F16DE" w:rsidRDefault="00A448B4" w:rsidP="00165CF2">
            <w:pPr>
              <w:rPr>
                <w:rFonts w:ascii="Franklin Gothic Book" w:eastAsia="Times New Roman" w:hAnsi="Franklin Gothic Book" w:cs="Arial"/>
                <w:b/>
                <w:bCs/>
                <w:sz w:val="20"/>
                <w:szCs w:val="20"/>
                <w:vertAlign w:val="superscript"/>
              </w:rPr>
            </w:pPr>
            <w:r w:rsidRPr="00197320">
              <w:rPr>
                <w:rFonts w:ascii="Franklin Gothic Book" w:eastAsia="Times New Roman" w:hAnsi="Franklin Gothic Book" w:cs="Arial"/>
                <w:b/>
                <w:bCs/>
                <w:sz w:val="20"/>
                <w:szCs w:val="20"/>
              </w:rPr>
              <w:t>Diagnosis Position</w:t>
            </w:r>
            <w:r>
              <w:rPr>
                <w:rFonts w:ascii="Franklin Gothic Book" w:eastAsia="Times New Roman" w:hAnsi="Franklin Gothic Book" w:cs="Arial"/>
                <w:b/>
                <w:bCs/>
                <w:sz w:val="20"/>
                <w:szCs w:val="20"/>
                <w:vertAlign w:val="superscript"/>
              </w:rPr>
              <w:t>3</w:t>
            </w:r>
          </w:p>
        </w:tc>
        <w:tc>
          <w:tcPr>
            <w:tcW w:w="1464" w:type="dxa"/>
            <w:tcBorders>
              <w:top w:val="single" w:sz="4" w:space="0" w:color="auto"/>
              <w:left w:val="nil"/>
              <w:bottom w:val="double" w:sz="6" w:space="0" w:color="auto"/>
              <w:right w:val="nil"/>
            </w:tcBorders>
            <w:shd w:val="clear" w:color="000000" w:fill="D9D9D9"/>
            <w:hideMark/>
          </w:tcPr>
          <w:p w14:paraId="4A745E4B" w14:textId="77777777" w:rsidR="00A448B4" w:rsidRPr="00197320" w:rsidRDefault="00A448B4" w:rsidP="00165CF2">
            <w:pPr>
              <w:rPr>
                <w:rFonts w:ascii="Franklin Gothic Book" w:eastAsia="Times New Roman" w:hAnsi="Franklin Gothic Book" w:cs="Arial"/>
                <w:b/>
                <w:bCs/>
                <w:sz w:val="20"/>
                <w:szCs w:val="20"/>
              </w:rPr>
            </w:pPr>
            <w:r w:rsidRPr="00197320">
              <w:rPr>
                <w:rFonts w:ascii="Franklin Gothic Book" w:eastAsia="Times New Roman" w:hAnsi="Franklin Gothic Book" w:cs="Arial"/>
                <w:b/>
                <w:bCs/>
                <w:sz w:val="20"/>
                <w:szCs w:val="20"/>
              </w:rPr>
              <w:t>Applied to study populations:</w:t>
            </w:r>
          </w:p>
        </w:tc>
        <w:tc>
          <w:tcPr>
            <w:tcW w:w="1681" w:type="dxa"/>
            <w:tcBorders>
              <w:top w:val="single" w:sz="4" w:space="0" w:color="auto"/>
              <w:left w:val="nil"/>
              <w:bottom w:val="double" w:sz="6" w:space="0" w:color="auto"/>
              <w:right w:val="nil"/>
            </w:tcBorders>
            <w:shd w:val="clear" w:color="000000" w:fill="D9D9D9"/>
          </w:tcPr>
          <w:p w14:paraId="5C6D4E12" w14:textId="62AD187F" w:rsidR="00A448B4" w:rsidRDefault="00A448B4" w:rsidP="00165CF2">
            <w:pPr>
              <w:rPr>
                <w:rFonts w:ascii="Franklin Gothic Book" w:eastAsia="Times New Roman" w:hAnsi="Franklin Gothic Book" w:cs="Arial"/>
                <w:b/>
                <w:bCs/>
                <w:color w:val="000000"/>
                <w:sz w:val="20"/>
                <w:szCs w:val="20"/>
              </w:rPr>
            </w:pPr>
            <w:r>
              <w:rPr>
                <w:rFonts w:ascii="Franklin Gothic Book" w:eastAsia="Times New Roman" w:hAnsi="Franklin Gothic Book" w:cs="Arial"/>
                <w:b/>
                <w:bCs/>
                <w:color w:val="000000"/>
                <w:sz w:val="20"/>
                <w:szCs w:val="20"/>
              </w:rPr>
              <w:t>M</w:t>
            </w:r>
            <w:r w:rsidRPr="00197320">
              <w:rPr>
                <w:rFonts w:ascii="Franklin Gothic Book" w:eastAsia="Times New Roman" w:hAnsi="Franklin Gothic Book" w:cs="Arial"/>
                <w:b/>
                <w:bCs/>
                <w:color w:val="000000"/>
                <w:sz w:val="20"/>
                <w:szCs w:val="20"/>
              </w:rPr>
              <w:t>easurement characteristics</w:t>
            </w:r>
            <w:r>
              <w:rPr>
                <w:rFonts w:ascii="Franklin Gothic Book" w:eastAsia="Times New Roman" w:hAnsi="Franklin Gothic Book" w:cs="Arial"/>
                <w:b/>
                <w:bCs/>
                <w:color w:val="000000"/>
                <w:sz w:val="20"/>
                <w:szCs w:val="20"/>
              </w:rPr>
              <w:t>/</w:t>
            </w:r>
          </w:p>
          <w:p w14:paraId="68590285" w14:textId="77777777" w:rsidR="00A448B4" w:rsidRPr="00197320" w:rsidRDefault="00A448B4" w:rsidP="00165CF2">
            <w:pPr>
              <w:rPr>
                <w:rFonts w:ascii="Franklin Gothic Book" w:eastAsia="Times New Roman" w:hAnsi="Franklin Gothic Book" w:cs="Arial"/>
                <w:b/>
                <w:bCs/>
                <w:color w:val="000000"/>
                <w:sz w:val="20"/>
                <w:szCs w:val="20"/>
              </w:rPr>
            </w:pPr>
            <w:r>
              <w:rPr>
                <w:rFonts w:ascii="Franklin Gothic Book" w:eastAsia="Times New Roman" w:hAnsi="Franklin Gothic Book" w:cs="Arial"/>
                <w:b/>
                <w:bCs/>
                <w:color w:val="000000"/>
                <w:sz w:val="20"/>
                <w:szCs w:val="20"/>
              </w:rPr>
              <w:t>validation</w:t>
            </w:r>
          </w:p>
        </w:tc>
        <w:tc>
          <w:tcPr>
            <w:tcW w:w="2307" w:type="dxa"/>
            <w:tcBorders>
              <w:top w:val="single" w:sz="4" w:space="0" w:color="auto"/>
              <w:left w:val="nil"/>
              <w:bottom w:val="double" w:sz="6" w:space="0" w:color="auto"/>
              <w:right w:val="single" w:sz="4" w:space="0" w:color="auto"/>
            </w:tcBorders>
            <w:shd w:val="clear" w:color="000000" w:fill="D9D9D9"/>
            <w:noWrap/>
            <w:hideMark/>
          </w:tcPr>
          <w:p w14:paraId="39C29D6E" w14:textId="77777777" w:rsidR="00A448B4" w:rsidRPr="00197320" w:rsidRDefault="00A448B4" w:rsidP="00165CF2">
            <w:pPr>
              <w:rPr>
                <w:rFonts w:ascii="Franklin Gothic Book" w:eastAsia="Times New Roman" w:hAnsi="Franklin Gothic Book" w:cs="Arial"/>
                <w:b/>
                <w:bCs/>
                <w:color w:val="000000"/>
                <w:sz w:val="20"/>
                <w:szCs w:val="20"/>
              </w:rPr>
            </w:pPr>
            <w:r w:rsidRPr="00197320">
              <w:rPr>
                <w:rFonts w:ascii="Franklin Gothic Book" w:eastAsia="Times New Roman" w:hAnsi="Franklin Gothic Book" w:cs="Arial"/>
                <w:b/>
                <w:bCs/>
                <w:color w:val="000000"/>
                <w:sz w:val="20"/>
                <w:szCs w:val="20"/>
              </w:rPr>
              <w:t>Source of algorithm</w:t>
            </w:r>
          </w:p>
        </w:tc>
      </w:tr>
      <w:tr w:rsidR="00A448B4" w:rsidRPr="00197320" w14:paraId="7E845AD6" w14:textId="77777777" w:rsidTr="00A448B4">
        <w:trPr>
          <w:trHeight w:val="432"/>
        </w:trPr>
        <w:tc>
          <w:tcPr>
            <w:tcW w:w="1951" w:type="dxa"/>
            <w:tcBorders>
              <w:top w:val="single" w:sz="4" w:space="0" w:color="auto"/>
              <w:left w:val="single" w:sz="4" w:space="0" w:color="auto"/>
              <w:bottom w:val="single" w:sz="4" w:space="0" w:color="auto"/>
              <w:right w:val="single" w:sz="4" w:space="0" w:color="auto"/>
            </w:tcBorders>
            <w:shd w:val="clear" w:color="auto" w:fill="auto"/>
          </w:tcPr>
          <w:p w14:paraId="799AD67A" w14:textId="3CBDF563" w:rsidR="00A448B4" w:rsidRPr="00197320" w:rsidRDefault="00A448B4" w:rsidP="00165CF2">
            <w:pPr>
              <w:rPr>
                <w:rFonts w:ascii="Franklin Gothic Book" w:eastAsia="Times New Roman" w:hAnsi="Franklin Gothic Book" w:cs="Arial"/>
                <w:color w:val="00B050"/>
                <w:sz w:val="20"/>
                <w:szCs w:val="20"/>
              </w:rPr>
            </w:pPr>
          </w:p>
        </w:tc>
        <w:tc>
          <w:tcPr>
            <w:tcW w:w="1056" w:type="dxa"/>
            <w:tcBorders>
              <w:top w:val="single" w:sz="4" w:space="0" w:color="auto"/>
              <w:left w:val="single" w:sz="4" w:space="0" w:color="auto"/>
              <w:bottom w:val="single" w:sz="4" w:space="0" w:color="auto"/>
              <w:right w:val="single" w:sz="4" w:space="0" w:color="auto"/>
            </w:tcBorders>
          </w:tcPr>
          <w:p w14:paraId="685E0FFA" w14:textId="77777777" w:rsidR="00A448B4" w:rsidRPr="00197320" w:rsidRDefault="00A448B4" w:rsidP="00165CF2">
            <w:pPr>
              <w:rPr>
                <w:rFonts w:ascii="Franklin Gothic Book" w:eastAsia="Times New Roman" w:hAnsi="Franklin Gothic Book" w:cs="Arial"/>
                <w:color w:val="00B050"/>
                <w:sz w:val="20"/>
                <w:szCs w:val="20"/>
              </w:rPr>
            </w:pPr>
          </w:p>
        </w:tc>
        <w:tc>
          <w:tcPr>
            <w:tcW w:w="1056" w:type="dxa"/>
            <w:tcBorders>
              <w:top w:val="single" w:sz="4" w:space="0" w:color="auto"/>
              <w:left w:val="single" w:sz="4" w:space="0" w:color="auto"/>
              <w:bottom w:val="single" w:sz="4" w:space="0" w:color="auto"/>
              <w:right w:val="single" w:sz="4" w:space="0" w:color="auto"/>
            </w:tcBorders>
            <w:shd w:val="clear" w:color="auto" w:fill="auto"/>
          </w:tcPr>
          <w:p w14:paraId="44231043" w14:textId="45C66D5B" w:rsidR="00A448B4" w:rsidRPr="00197320" w:rsidRDefault="00A448B4" w:rsidP="00165CF2">
            <w:pPr>
              <w:rPr>
                <w:rFonts w:ascii="Franklin Gothic Book" w:eastAsia="Times New Roman" w:hAnsi="Franklin Gothic Book" w:cs="Arial"/>
                <w:color w:val="00B050"/>
                <w:sz w:val="20"/>
                <w:szCs w:val="20"/>
              </w:rPr>
            </w:pPr>
          </w:p>
        </w:tc>
        <w:tc>
          <w:tcPr>
            <w:tcW w:w="1084" w:type="dxa"/>
            <w:tcBorders>
              <w:top w:val="single" w:sz="4" w:space="0" w:color="auto"/>
              <w:left w:val="single" w:sz="4" w:space="0" w:color="auto"/>
              <w:bottom w:val="single" w:sz="4" w:space="0" w:color="auto"/>
              <w:right w:val="single" w:sz="4" w:space="0" w:color="auto"/>
            </w:tcBorders>
            <w:shd w:val="clear" w:color="auto" w:fill="auto"/>
          </w:tcPr>
          <w:p w14:paraId="1033C39E" w14:textId="32A31989" w:rsidR="00A448B4" w:rsidRPr="00197320" w:rsidRDefault="00A448B4" w:rsidP="00165CF2">
            <w:pPr>
              <w:rPr>
                <w:rFonts w:ascii="Franklin Gothic Book" w:eastAsia="Times New Roman" w:hAnsi="Franklin Gothic Book" w:cs="Arial"/>
                <w:color w:val="00B050"/>
                <w:sz w:val="20"/>
                <w:szCs w:val="20"/>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14:paraId="2CE43FBE" w14:textId="16B180B3" w:rsidR="00A448B4" w:rsidRPr="00197320" w:rsidRDefault="00A448B4" w:rsidP="00165CF2">
            <w:pPr>
              <w:jc w:val="center"/>
              <w:rPr>
                <w:rFonts w:ascii="Franklin Gothic Book" w:eastAsia="Times New Roman" w:hAnsi="Franklin Gothic Book" w:cs="Arial"/>
                <w:color w:val="00B050"/>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tcPr>
          <w:p w14:paraId="4B6E3078" w14:textId="6AFD68FC" w:rsidR="00A448B4" w:rsidRPr="00197320" w:rsidRDefault="00A448B4" w:rsidP="00165CF2">
            <w:pPr>
              <w:rPr>
                <w:rFonts w:ascii="Franklin Gothic Book" w:eastAsia="Times New Roman" w:hAnsi="Franklin Gothic Book" w:cs="Arial"/>
                <w:color w:val="00B050"/>
                <w:sz w:val="20"/>
                <w:szCs w:val="20"/>
              </w:rPr>
            </w:pPr>
          </w:p>
        </w:tc>
        <w:tc>
          <w:tcPr>
            <w:tcW w:w="906" w:type="dxa"/>
            <w:tcBorders>
              <w:top w:val="single" w:sz="4" w:space="0" w:color="auto"/>
              <w:left w:val="single" w:sz="4" w:space="0" w:color="auto"/>
              <w:bottom w:val="single" w:sz="4" w:space="0" w:color="auto"/>
              <w:right w:val="single" w:sz="4" w:space="0" w:color="auto"/>
            </w:tcBorders>
            <w:shd w:val="clear" w:color="auto" w:fill="auto"/>
          </w:tcPr>
          <w:p w14:paraId="5D463A44" w14:textId="0564116E" w:rsidR="00A448B4" w:rsidRPr="00197320" w:rsidRDefault="00A448B4" w:rsidP="00165CF2">
            <w:pPr>
              <w:rPr>
                <w:rFonts w:ascii="Franklin Gothic Book" w:eastAsia="Times New Roman" w:hAnsi="Franklin Gothic Book" w:cs="Arial"/>
                <w:color w:val="00B050"/>
                <w:sz w:val="20"/>
                <w:szCs w:val="20"/>
              </w:rPr>
            </w:pPr>
          </w:p>
        </w:tc>
        <w:tc>
          <w:tcPr>
            <w:tcW w:w="1090" w:type="dxa"/>
            <w:tcBorders>
              <w:top w:val="single" w:sz="4" w:space="0" w:color="auto"/>
              <w:left w:val="single" w:sz="4" w:space="0" w:color="auto"/>
              <w:bottom w:val="single" w:sz="4" w:space="0" w:color="auto"/>
              <w:right w:val="single" w:sz="4" w:space="0" w:color="auto"/>
            </w:tcBorders>
            <w:shd w:val="clear" w:color="auto" w:fill="auto"/>
          </w:tcPr>
          <w:p w14:paraId="6A363843" w14:textId="305D4670" w:rsidR="00A448B4" w:rsidRPr="00197320" w:rsidRDefault="00A448B4" w:rsidP="00165CF2">
            <w:pPr>
              <w:rPr>
                <w:rFonts w:ascii="Franklin Gothic Book" w:eastAsia="Times New Roman" w:hAnsi="Franklin Gothic Book" w:cs="Arial"/>
                <w:color w:val="00B050"/>
                <w:sz w:val="20"/>
                <w:szCs w:val="20"/>
              </w:rPr>
            </w:pPr>
          </w:p>
        </w:tc>
        <w:tc>
          <w:tcPr>
            <w:tcW w:w="1464" w:type="dxa"/>
            <w:tcBorders>
              <w:top w:val="single" w:sz="4" w:space="0" w:color="auto"/>
              <w:left w:val="single" w:sz="4" w:space="0" w:color="auto"/>
              <w:bottom w:val="single" w:sz="4" w:space="0" w:color="auto"/>
              <w:right w:val="single" w:sz="4" w:space="0" w:color="auto"/>
            </w:tcBorders>
            <w:shd w:val="clear" w:color="auto" w:fill="auto"/>
          </w:tcPr>
          <w:p w14:paraId="3D196251" w14:textId="0003E462" w:rsidR="00A448B4" w:rsidRPr="00197320" w:rsidRDefault="00A448B4" w:rsidP="00165CF2">
            <w:pPr>
              <w:rPr>
                <w:rFonts w:ascii="Franklin Gothic Book" w:eastAsia="Times New Roman" w:hAnsi="Franklin Gothic Book" w:cs="Arial"/>
                <w:color w:val="00B050"/>
                <w:sz w:val="20"/>
                <w:szCs w:val="20"/>
              </w:rPr>
            </w:pPr>
          </w:p>
        </w:tc>
        <w:tc>
          <w:tcPr>
            <w:tcW w:w="1681" w:type="dxa"/>
            <w:tcBorders>
              <w:top w:val="single" w:sz="4" w:space="0" w:color="auto"/>
              <w:left w:val="single" w:sz="4" w:space="0" w:color="auto"/>
              <w:bottom w:val="single" w:sz="4" w:space="0" w:color="auto"/>
              <w:right w:val="single" w:sz="4" w:space="0" w:color="auto"/>
            </w:tcBorders>
          </w:tcPr>
          <w:p w14:paraId="0F54CFB6" w14:textId="0B34FEEB" w:rsidR="00A448B4" w:rsidRDefault="00A448B4" w:rsidP="00165CF2">
            <w:pPr>
              <w:rPr>
                <w:rFonts w:ascii="Franklin Gothic Book" w:eastAsia="Times New Roman" w:hAnsi="Franklin Gothic Book" w:cs="Arial"/>
                <w:color w:val="00B050"/>
                <w:sz w:val="20"/>
                <w:szCs w:val="20"/>
              </w:rPr>
            </w:pPr>
          </w:p>
        </w:tc>
        <w:tc>
          <w:tcPr>
            <w:tcW w:w="2307" w:type="dxa"/>
            <w:tcBorders>
              <w:top w:val="single" w:sz="4" w:space="0" w:color="auto"/>
              <w:left w:val="single" w:sz="4" w:space="0" w:color="auto"/>
              <w:bottom w:val="single" w:sz="4" w:space="0" w:color="auto"/>
              <w:right w:val="single" w:sz="4" w:space="0" w:color="auto"/>
            </w:tcBorders>
            <w:shd w:val="clear" w:color="auto" w:fill="auto"/>
            <w:noWrap/>
          </w:tcPr>
          <w:p w14:paraId="43B12925" w14:textId="19C73B27" w:rsidR="00A448B4" w:rsidRPr="00197320" w:rsidRDefault="00A448B4" w:rsidP="00165CF2">
            <w:pPr>
              <w:rPr>
                <w:rFonts w:ascii="Franklin Gothic Book" w:eastAsia="Times New Roman" w:hAnsi="Franklin Gothic Book" w:cs="Arial"/>
                <w:color w:val="00B050"/>
                <w:sz w:val="20"/>
                <w:szCs w:val="20"/>
              </w:rPr>
            </w:pPr>
          </w:p>
        </w:tc>
      </w:tr>
      <w:tr w:rsidR="00A448B4" w:rsidRPr="00197320" w14:paraId="39896800" w14:textId="77777777" w:rsidTr="00A448B4">
        <w:trPr>
          <w:trHeight w:val="432"/>
        </w:trPr>
        <w:tc>
          <w:tcPr>
            <w:tcW w:w="1951" w:type="dxa"/>
            <w:tcBorders>
              <w:top w:val="single" w:sz="4" w:space="0" w:color="auto"/>
              <w:left w:val="single" w:sz="4" w:space="0" w:color="auto"/>
              <w:bottom w:val="single" w:sz="4" w:space="0" w:color="auto"/>
              <w:right w:val="single" w:sz="4" w:space="0" w:color="auto"/>
            </w:tcBorders>
            <w:shd w:val="clear" w:color="auto" w:fill="auto"/>
          </w:tcPr>
          <w:p w14:paraId="369DC13F" w14:textId="6B7C1FEB" w:rsidR="00A448B4" w:rsidRPr="003051A1" w:rsidRDefault="00A448B4" w:rsidP="00165CF2">
            <w:pPr>
              <w:rPr>
                <w:rFonts w:ascii="Franklin Gothic Book" w:eastAsia="Times New Roman" w:hAnsi="Franklin Gothic Book" w:cs="Arial"/>
                <w:color w:val="0070C0"/>
                <w:sz w:val="20"/>
                <w:szCs w:val="20"/>
              </w:rPr>
            </w:pPr>
          </w:p>
        </w:tc>
        <w:tc>
          <w:tcPr>
            <w:tcW w:w="1056" w:type="dxa"/>
            <w:tcBorders>
              <w:top w:val="single" w:sz="4" w:space="0" w:color="auto"/>
              <w:left w:val="single" w:sz="4" w:space="0" w:color="auto"/>
              <w:bottom w:val="single" w:sz="4" w:space="0" w:color="auto"/>
              <w:right w:val="single" w:sz="4" w:space="0" w:color="auto"/>
            </w:tcBorders>
          </w:tcPr>
          <w:p w14:paraId="0ABDDF1A" w14:textId="77777777" w:rsidR="00A448B4" w:rsidRPr="003051A1" w:rsidRDefault="00A448B4" w:rsidP="00165CF2">
            <w:pPr>
              <w:rPr>
                <w:rFonts w:ascii="Franklin Gothic Book" w:eastAsia="Times New Roman" w:hAnsi="Franklin Gothic Book" w:cs="Arial"/>
                <w:color w:val="0070C0"/>
                <w:sz w:val="20"/>
                <w:szCs w:val="20"/>
              </w:rPr>
            </w:pPr>
          </w:p>
        </w:tc>
        <w:tc>
          <w:tcPr>
            <w:tcW w:w="1056" w:type="dxa"/>
            <w:tcBorders>
              <w:top w:val="single" w:sz="4" w:space="0" w:color="auto"/>
              <w:left w:val="single" w:sz="4" w:space="0" w:color="auto"/>
              <w:bottom w:val="single" w:sz="4" w:space="0" w:color="auto"/>
              <w:right w:val="single" w:sz="4" w:space="0" w:color="auto"/>
            </w:tcBorders>
            <w:shd w:val="clear" w:color="auto" w:fill="auto"/>
          </w:tcPr>
          <w:p w14:paraId="5D0B7151" w14:textId="7B97D471" w:rsidR="00A448B4" w:rsidRPr="003051A1" w:rsidRDefault="00A448B4" w:rsidP="00165CF2">
            <w:pPr>
              <w:rPr>
                <w:rFonts w:ascii="Franklin Gothic Book" w:eastAsia="Times New Roman" w:hAnsi="Franklin Gothic Book" w:cs="Arial"/>
                <w:color w:val="0070C0"/>
                <w:sz w:val="20"/>
                <w:szCs w:val="20"/>
              </w:rPr>
            </w:pPr>
          </w:p>
        </w:tc>
        <w:tc>
          <w:tcPr>
            <w:tcW w:w="1084" w:type="dxa"/>
            <w:tcBorders>
              <w:top w:val="single" w:sz="4" w:space="0" w:color="auto"/>
              <w:left w:val="single" w:sz="4" w:space="0" w:color="auto"/>
              <w:bottom w:val="single" w:sz="4" w:space="0" w:color="auto"/>
              <w:right w:val="single" w:sz="4" w:space="0" w:color="auto"/>
            </w:tcBorders>
            <w:shd w:val="clear" w:color="auto" w:fill="auto"/>
          </w:tcPr>
          <w:p w14:paraId="1B070BB1" w14:textId="5A5FEB6E" w:rsidR="00A448B4" w:rsidRPr="003051A1" w:rsidRDefault="00A448B4" w:rsidP="00165CF2">
            <w:pPr>
              <w:rPr>
                <w:rFonts w:ascii="Franklin Gothic Book" w:eastAsia="Times New Roman" w:hAnsi="Franklin Gothic Book" w:cs="Arial"/>
                <w:color w:val="0070C0"/>
                <w:sz w:val="20"/>
                <w:szCs w:val="20"/>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14:paraId="785841EA" w14:textId="50474CF3" w:rsidR="00A448B4" w:rsidRPr="003051A1" w:rsidRDefault="00A448B4" w:rsidP="00165CF2">
            <w:pPr>
              <w:jc w:val="center"/>
              <w:rPr>
                <w:rFonts w:ascii="Franklin Gothic Book" w:eastAsia="Times New Roman" w:hAnsi="Franklin Gothic Book" w:cs="Arial"/>
                <w:color w:val="0070C0"/>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tcPr>
          <w:p w14:paraId="6CE5AC2F" w14:textId="5C840882" w:rsidR="00A448B4" w:rsidRPr="003051A1" w:rsidRDefault="00A448B4" w:rsidP="00165CF2">
            <w:pPr>
              <w:rPr>
                <w:rFonts w:ascii="Franklin Gothic Book" w:eastAsia="Times New Roman" w:hAnsi="Franklin Gothic Book" w:cs="Arial"/>
                <w:color w:val="0070C0"/>
                <w:sz w:val="20"/>
                <w:szCs w:val="20"/>
              </w:rPr>
            </w:pPr>
          </w:p>
        </w:tc>
        <w:tc>
          <w:tcPr>
            <w:tcW w:w="906" w:type="dxa"/>
            <w:tcBorders>
              <w:top w:val="single" w:sz="4" w:space="0" w:color="auto"/>
              <w:left w:val="single" w:sz="4" w:space="0" w:color="auto"/>
              <w:bottom w:val="single" w:sz="4" w:space="0" w:color="auto"/>
              <w:right w:val="single" w:sz="4" w:space="0" w:color="auto"/>
            </w:tcBorders>
            <w:shd w:val="clear" w:color="auto" w:fill="auto"/>
          </w:tcPr>
          <w:p w14:paraId="420B82C8" w14:textId="173B6450" w:rsidR="00A448B4" w:rsidRPr="003051A1" w:rsidRDefault="00A448B4" w:rsidP="00165CF2">
            <w:pPr>
              <w:rPr>
                <w:rFonts w:ascii="Franklin Gothic Book" w:eastAsia="Times New Roman" w:hAnsi="Franklin Gothic Book" w:cs="Arial"/>
                <w:color w:val="0070C0"/>
                <w:sz w:val="20"/>
                <w:szCs w:val="20"/>
              </w:rPr>
            </w:pPr>
          </w:p>
        </w:tc>
        <w:tc>
          <w:tcPr>
            <w:tcW w:w="1090" w:type="dxa"/>
            <w:tcBorders>
              <w:top w:val="single" w:sz="4" w:space="0" w:color="auto"/>
              <w:left w:val="single" w:sz="4" w:space="0" w:color="auto"/>
              <w:bottom w:val="single" w:sz="4" w:space="0" w:color="auto"/>
              <w:right w:val="single" w:sz="4" w:space="0" w:color="auto"/>
            </w:tcBorders>
            <w:shd w:val="clear" w:color="auto" w:fill="auto"/>
          </w:tcPr>
          <w:p w14:paraId="4EA5084C" w14:textId="62169412" w:rsidR="00A448B4" w:rsidRPr="003051A1" w:rsidRDefault="00A448B4" w:rsidP="00165CF2">
            <w:pPr>
              <w:rPr>
                <w:rFonts w:ascii="Franklin Gothic Book" w:eastAsia="Times New Roman" w:hAnsi="Franklin Gothic Book" w:cs="Arial"/>
                <w:color w:val="0070C0"/>
                <w:sz w:val="20"/>
                <w:szCs w:val="20"/>
              </w:rPr>
            </w:pPr>
          </w:p>
        </w:tc>
        <w:tc>
          <w:tcPr>
            <w:tcW w:w="1464" w:type="dxa"/>
            <w:tcBorders>
              <w:top w:val="single" w:sz="4" w:space="0" w:color="auto"/>
              <w:left w:val="single" w:sz="4" w:space="0" w:color="auto"/>
              <w:bottom w:val="single" w:sz="4" w:space="0" w:color="auto"/>
              <w:right w:val="single" w:sz="4" w:space="0" w:color="auto"/>
            </w:tcBorders>
            <w:shd w:val="clear" w:color="auto" w:fill="auto"/>
          </w:tcPr>
          <w:p w14:paraId="2C3C3D0D" w14:textId="335F1788" w:rsidR="00A448B4" w:rsidRPr="003051A1" w:rsidRDefault="00A448B4" w:rsidP="00165CF2">
            <w:pPr>
              <w:rPr>
                <w:rFonts w:ascii="Franklin Gothic Book" w:eastAsia="Times New Roman" w:hAnsi="Franklin Gothic Book" w:cs="Arial"/>
                <w:color w:val="0070C0"/>
                <w:sz w:val="20"/>
                <w:szCs w:val="20"/>
              </w:rPr>
            </w:pPr>
          </w:p>
        </w:tc>
        <w:tc>
          <w:tcPr>
            <w:tcW w:w="1681" w:type="dxa"/>
            <w:tcBorders>
              <w:top w:val="single" w:sz="4" w:space="0" w:color="auto"/>
              <w:left w:val="single" w:sz="4" w:space="0" w:color="auto"/>
              <w:bottom w:val="single" w:sz="4" w:space="0" w:color="auto"/>
              <w:right w:val="single" w:sz="4" w:space="0" w:color="auto"/>
            </w:tcBorders>
          </w:tcPr>
          <w:p w14:paraId="014B7EB9" w14:textId="4B4034BD" w:rsidR="00A448B4" w:rsidRPr="003051A1" w:rsidRDefault="00A448B4" w:rsidP="00165CF2">
            <w:pPr>
              <w:rPr>
                <w:rFonts w:ascii="Arial" w:hAnsi="Arial" w:cs="Arial"/>
                <w:color w:val="0070C0"/>
                <w:sz w:val="20"/>
                <w:szCs w:val="20"/>
              </w:rPr>
            </w:pPr>
          </w:p>
        </w:tc>
        <w:tc>
          <w:tcPr>
            <w:tcW w:w="2307" w:type="dxa"/>
            <w:tcBorders>
              <w:top w:val="single" w:sz="4" w:space="0" w:color="auto"/>
              <w:left w:val="single" w:sz="4" w:space="0" w:color="auto"/>
              <w:bottom w:val="single" w:sz="4" w:space="0" w:color="auto"/>
              <w:right w:val="single" w:sz="4" w:space="0" w:color="auto"/>
            </w:tcBorders>
            <w:shd w:val="clear" w:color="auto" w:fill="auto"/>
            <w:noWrap/>
          </w:tcPr>
          <w:p w14:paraId="484927D1" w14:textId="5E7BB79F" w:rsidR="00A448B4" w:rsidRPr="003051A1" w:rsidRDefault="00A448B4" w:rsidP="00165CF2">
            <w:pPr>
              <w:rPr>
                <w:rFonts w:ascii="Franklin Gothic Book" w:eastAsia="Times New Roman" w:hAnsi="Franklin Gothic Book" w:cs="Arial"/>
                <w:color w:val="0070C0"/>
                <w:sz w:val="20"/>
                <w:szCs w:val="20"/>
              </w:rPr>
            </w:pPr>
          </w:p>
        </w:tc>
      </w:tr>
    </w:tbl>
    <w:p w14:paraId="6BEC3640" w14:textId="77777777" w:rsidR="00184C16" w:rsidRPr="004F16DE" w:rsidRDefault="00184C16" w:rsidP="00184C16">
      <w:pPr>
        <w:pStyle w:val="BodytextAgency"/>
        <w:spacing w:after="0" w:line="240" w:lineRule="auto"/>
        <w:rPr>
          <w:rFonts w:ascii="Franklin Gothic Book" w:hAnsi="Franklin Gothic Book" w:cs="Courier New"/>
          <w:sz w:val="22"/>
          <w:szCs w:val="22"/>
        </w:rPr>
      </w:pPr>
      <w:r w:rsidRPr="004F16DE">
        <w:rPr>
          <w:rFonts w:ascii="Franklin Gothic Book" w:hAnsi="Franklin Gothic Book" w:cs="Courier New"/>
          <w:sz w:val="22"/>
          <w:szCs w:val="22"/>
          <w:vertAlign w:val="superscript"/>
        </w:rPr>
        <w:t>1</w:t>
      </w:r>
      <w:r>
        <w:rPr>
          <w:rFonts w:ascii="Franklin Gothic Book" w:hAnsi="Franklin Gothic Book" w:cs="Courier New"/>
          <w:sz w:val="22"/>
          <w:szCs w:val="22"/>
          <w:vertAlign w:val="superscript"/>
        </w:rPr>
        <w:t xml:space="preserve"> </w:t>
      </w:r>
      <w:r w:rsidRPr="004F16DE">
        <w:rPr>
          <w:rFonts w:ascii="Franklin Gothic Book" w:hAnsi="Franklin Gothic Book" w:cs="Courier New"/>
          <w:sz w:val="22"/>
          <w:szCs w:val="22"/>
        </w:rPr>
        <w:t>IP = inpatient, OP = outpatient, ED = emergency department, OT = other, n/a = not applicable</w:t>
      </w:r>
    </w:p>
    <w:p w14:paraId="5FEA22F2" w14:textId="77777777" w:rsidR="00184C16" w:rsidRPr="004F16DE" w:rsidRDefault="00184C16" w:rsidP="00184C16">
      <w:pPr>
        <w:pStyle w:val="BodytextAgency"/>
        <w:spacing w:after="0" w:line="240" w:lineRule="auto"/>
        <w:rPr>
          <w:rFonts w:ascii="Franklin Gothic Book" w:hAnsi="Franklin Gothic Book" w:cs="Courier New"/>
          <w:sz w:val="22"/>
          <w:szCs w:val="22"/>
        </w:rPr>
      </w:pPr>
      <w:r w:rsidRPr="004F16DE">
        <w:rPr>
          <w:rFonts w:ascii="Franklin Gothic Book" w:hAnsi="Franklin Gothic Book" w:cs="Courier New"/>
          <w:sz w:val="22"/>
          <w:szCs w:val="22"/>
          <w:vertAlign w:val="superscript"/>
        </w:rPr>
        <w:t>2</w:t>
      </w:r>
      <w:r>
        <w:rPr>
          <w:rFonts w:ascii="Franklin Gothic Book" w:hAnsi="Franklin Gothic Book" w:cs="Courier New"/>
          <w:sz w:val="22"/>
          <w:szCs w:val="22"/>
          <w:vertAlign w:val="superscript"/>
        </w:rPr>
        <w:t xml:space="preserve"> </w:t>
      </w:r>
      <w:r w:rsidRPr="004F16DE">
        <w:rPr>
          <w:rFonts w:ascii="Franklin Gothic Book" w:hAnsi="Franklin Gothic Book" w:cs="Courier New"/>
          <w:sz w:val="22"/>
          <w:szCs w:val="22"/>
        </w:rPr>
        <w:t>See appendix for listing of clinical codes for each study parameter</w:t>
      </w:r>
    </w:p>
    <w:p w14:paraId="344B74C2" w14:textId="0595F2FF" w:rsidR="00184C16" w:rsidRDefault="00184C16" w:rsidP="00184C16">
      <w:pPr>
        <w:pStyle w:val="BodytextAgency"/>
        <w:spacing w:after="0" w:line="240" w:lineRule="auto"/>
        <w:rPr>
          <w:rFonts w:ascii="Franklin Gothic Book" w:hAnsi="Franklin Gothic Book" w:cs="Courier New"/>
          <w:sz w:val="22"/>
          <w:szCs w:val="22"/>
        </w:rPr>
      </w:pPr>
      <w:r w:rsidRPr="004F16DE">
        <w:rPr>
          <w:rFonts w:ascii="Franklin Gothic Book" w:hAnsi="Franklin Gothic Book" w:cs="Courier New"/>
          <w:sz w:val="22"/>
          <w:szCs w:val="22"/>
          <w:vertAlign w:val="superscript"/>
        </w:rPr>
        <w:t>3</w:t>
      </w:r>
      <w:r>
        <w:rPr>
          <w:rFonts w:ascii="Franklin Gothic Book" w:hAnsi="Franklin Gothic Book" w:cs="Courier New"/>
          <w:sz w:val="22"/>
          <w:szCs w:val="22"/>
          <w:vertAlign w:val="superscript"/>
        </w:rPr>
        <w:t xml:space="preserve"> </w:t>
      </w:r>
      <w:r w:rsidRPr="004F16DE">
        <w:rPr>
          <w:rFonts w:ascii="Franklin Gothic Book" w:hAnsi="Franklin Gothic Book" w:cs="Courier New"/>
          <w:sz w:val="22"/>
          <w:szCs w:val="22"/>
        </w:rPr>
        <w:t>Specify whether a diagnosis code is required to be in the primary position (main reason for encounter)</w:t>
      </w:r>
    </w:p>
    <w:p w14:paraId="7F7D84C7" w14:textId="5876A7B5" w:rsidR="00184C16" w:rsidRPr="00432979" w:rsidRDefault="00A448B4" w:rsidP="00184C16">
      <w:pPr>
        <w:pStyle w:val="Heading4"/>
        <w:ind w:left="360"/>
        <w:rPr>
          <w:rFonts w:ascii="Franklin Gothic Book" w:hAnsi="Franklin Gothic Book"/>
        </w:rPr>
      </w:pPr>
      <w:bookmarkStart w:id="31" w:name="_Toc102631304"/>
      <w:r>
        <w:rPr>
          <w:rFonts w:ascii="Franklin Gothic Book" w:hAnsi="Franklin Gothic Book"/>
          <w:sz w:val="22"/>
          <w:szCs w:val="22"/>
        </w:rPr>
        <w:t>7</w:t>
      </w:r>
      <w:r w:rsidR="00184C16" w:rsidRPr="00432979">
        <w:rPr>
          <w:rFonts w:ascii="Franklin Gothic Book" w:hAnsi="Franklin Gothic Book"/>
          <w:sz w:val="22"/>
          <w:szCs w:val="22"/>
        </w:rPr>
        <w:t>.4.3 Context and rationale for follow up</w:t>
      </w:r>
      <w:bookmarkEnd w:id="31"/>
      <w:r w:rsidR="00184C16" w:rsidRPr="00432979">
        <w:rPr>
          <w:rFonts w:ascii="Franklin Gothic Book" w:hAnsi="Franklin Gothic Book"/>
          <w:sz w:val="22"/>
          <w:szCs w:val="22"/>
        </w:rPr>
        <w:t xml:space="preserve"> </w:t>
      </w:r>
    </w:p>
    <w:p w14:paraId="7593BC93" w14:textId="6C626D3B" w:rsidR="00574770" w:rsidRDefault="00574770" w:rsidP="00574770">
      <w:pPr>
        <w:pStyle w:val="BodytextAgency"/>
        <w:rPr>
          <w:rFonts w:ascii="Franklin Gothic Book" w:eastAsia="Times New Roman" w:hAnsi="Franklin Gothic Book" w:cs="Arial"/>
          <w:color w:val="00B050"/>
          <w:sz w:val="22"/>
          <w:szCs w:val="22"/>
        </w:rPr>
      </w:pPr>
      <w:r w:rsidRPr="00FB2A04">
        <w:rPr>
          <w:rFonts w:ascii="Franklin Gothic Book" w:eastAsia="Times New Roman" w:hAnsi="Franklin Gothic Book" w:cs="Arial"/>
          <w:color w:val="00B050"/>
          <w:sz w:val="22"/>
          <w:szCs w:val="22"/>
        </w:rPr>
        <w:t xml:space="preserve">The </w:t>
      </w:r>
      <w:r>
        <w:rPr>
          <w:rFonts w:ascii="Franklin Gothic Book" w:eastAsia="Times New Roman" w:hAnsi="Franklin Gothic Book" w:cs="Arial"/>
          <w:color w:val="00B050"/>
          <w:sz w:val="22"/>
          <w:szCs w:val="22"/>
        </w:rPr>
        <w:t>study follow up is</w:t>
      </w:r>
      <w:r w:rsidRPr="00FB2A04">
        <w:rPr>
          <w:rFonts w:ascii="Franklin Gothic Book" w:eastAsia="Times New Roman" w:hAnsi="Franklin Gothic Book" w:cs="Arial"/>
          <w:color w:val="00B050"/>
          <w:sz w:val="22"/>
          <w:szCs w:val="22"/>
        </w:rPr>
        <w:t xml:space="preserve"> </w:t>
      </w:r>
      <w:r>
        <w:rPr>
          <w:rFonts w:ascii="Franklin Gothic Book" w:eastAsia="Times New Roman" w:hAnsi="Franklin Gothic Book" w:cs="Arial"/>
          <w:color w:val="00B050"/>
          <w:sz w:val="22"/>
          <w:szCs w:val="22"/>
        </w:rPr>
        <w:t xml:space="preserve">described conceptually, and the context or rationale for the choices are provided in this section. </w:t>
      </w:r>
    </w:p>
    <w:p w14:paraId="4BBD9820" w14:textId="77777777" w:rsidR="00693526" w:rsidRDefault="00693526" w:rsidP="00184C16">
      <w:pPr>
        <w:pStyle w:val="BodytextAgency"/>
        <w:rPr>
          <w:rFonts w:ascii="Franklin Gothic Book" w:hAnsi="Franklin Gothic Book" w:cs="Courier New"/>
          <w:color w:val="00B050"/>
          <w:sz w:val="22"/>
          <w:szCs w:val="22"/>
        </w:rPr>
      </w:pPr>
      <w:r w:rsidRPr="00693526">
        <w:rPr>
          <w:rFonts w:ascii="Franklin Gothic Book" w:hAnsi="Franklin Gothic Book" w:cs="Courier New"/>
          <w:color w:val="00B050"/>
          <w:sz w:val="22"/>
          <w:szCs w:val="22"/>
        </w:rPr>
        <w:t>&lt;Text&gt;</w:t>
      </w:r>
    </w:p>
    <w:p w14:paraId="169E1382" w14:textId="0B5C58CC" w:rsidR="00184C16" w:rsidRPr="0051768C" w:rsidRDefault="00184C16" w:rsidP="00184C16">
      <w:pPr>
        <w:pStyle w:val="Heading4"/>
        <w:rPr>
          <w:rFonts w:ascii="Franklin Gothic Book" w:hAnsi="Franklin Gothic Book"/>
          <w:sz w:val="22"/>
          <w:szCs w:val="22"/>
        </w:rPr>
      </w:pPr>
      <w:bookmarkStart w:id="32" w:name="_Toc102631305"/>
      <w:r w:rsidRPr="0051768C">
        <w:rPr>
          <w:rFonts w:ascii="Franklin Gothic Book" w:hAnsi="Franklin Gothic Book"/>
          <w:sz w:val="22"/>
          <w:szCs w:val="22"/>
        </w:rPr>
        <w:lastRenderedPageBreak/>
        <w:t xml:space="preserve">Table </w:t>
      </w:r>
      <w:r w:rsidR="00B604C5">
        <w:rPr>
          <w:rFonts w:ascii="Franklin Gothic Book" w:hAnsi="Franklin Gothic Book"/>
          <w:sz w:val="22"/>
          <w:szCs w:val="22"/>
        </w:rPr>
        <w:t>8</w:t>
      </w:r>
      <w:r w:rsidRPr="0051768C">
        <w:rPr>
          <w:rFonts w:ascii="Franklin Gothic Book" w:hAnsi="Franklin Gothic Book"/>
          <w:sz w:val="22"/>
          <w:szCs w:val="22"/>
        </w:rPr>
        <w:t>. Operational Definitions of Follow Up</w:t>
      </w:r>
      <w:bookmarkEnd w:id="32"/>
    </w:p>
    <w:p w14:paraId="468B4838" w14:textId="77777777" w:rsidR="00574770" w:rsidRDefault="00574770" w:rsidP="00574770">
      <w:pPr>
        <w:pStyle w:val="BodytextAgency"/>
        <w:rPr>
          <w:rFonts w:ascii="Franklin Gothic Book" w:eastAsia="Times New Roman" w:hAnsi="Franklin Gothic Book" w:cs="Arial"/>
          <w:color w:val="00B050"/>
          <w:sz w:val="22"/>
          <w:szCs w:val="22"/>
        </w:rPr>
      </w:pPr>
      <w:r>
        <w:rPr>
          <w:rFonts w:ascii="Franklin Gothic Book" w:eastAsia="Times New Roman" w:hAnsi="Franklin Gothic Book" w:cs="Arial"/>
          <w:color w:val="00B050"/>
          <w:sz w:val="22"/>
          <w:szCs w:val="22"/>
        </w:rPr>
        <w:t>The table below requests the following operational details:</w:t>
      </w:r>
    </w:p>
    <w:p w14:paraId="577154B8" w14:textId="7EB778FD" w:rsidR="00574770" w:rsidRDefault="00574770" w:rsidP="00184C16">
      <w:pPr>
        <w:rPr>
          <w:rFonts w:ascii="Franklin Gothic Book" w:eastAsia="Times New Roman" w:hAnsi="Franklin Gothic Book" w:cs="Arial"/>
          <w:color w:val="00B050"/>
          <w:sz w:val="22"/>
          <w:szCs w:val="22"/>
        </w:rPr>
      </w:pPr>
      <w:r w:rsidRPr="00EE5F2C">
        <w:rPr>
          <w:rFonts w:ascii="Franklin Gothic Book" w:eastAsia="Times New Roman" w:hAnsi="Franklin Gothic Book" w:cs="Arial"/>
          <w:i/>
          <w:iCs/>
          <w:color w:val="00B050"/>
          <w:sz w:val="22"/>
          <w:szCs w:val="22"/>
          <w:u w:val="single"/>
        </w:rPr>
        <w:t>Follow up start:</w:t>
      </w:r>
      <w:r>
        <w:rPr>
          <w:rFonts w:ascii="Franklin Gothic Book" w:eastAsia="Times New Roman" w:hAnsi="Franklin Gothic Book" w:cs="Arial"/>
          <w:color w:val="00B050"/>
          <w:sz w:val="22"/>
          <w:szCs w:val="22"/>
        </w:rPr>
        <w:t xml:space="preserve"> </w:t>
      </w:r>
      <w:r w:rsidR="00184C16" w:rsidRPr="000974D2">
        <w:rPr>
          <w:rFonts w:ascii="Franklin Gothic Book" w:eastAsia="Times New Roman" w:hAnsi="Franklin Gothic Book" w:cs="Arial"/>
          <w:color w:val="00B050"/>
          <w:sz w:val="22"/>
          <w:szCs w:val="22"/>
        </w:rPr>
        <w:t xml:space="preserve">Specify when follow up begins relative to </w:t>
      </w:r>
      <w:r>
        <w:rPr>
          <w:rFonts w:ascii="Franklin Gothic Book" w:eastAsia="Times New Roman" w:hAnsi="Franklin Gothic Book" w:cs="Arial"/>
          <w:color w:val="00B050"/>
          <w:sz w:val="22"/>
          <w:szCs w:val="22"/>
        </w:rPr>
        <w:t>time 0 (</w:t>
      </w:r>
      <w:proofErr w:type="gramStart"/>
      <w:r>
        <w:rPr>
          <w:rFonts w:ascii="Franklin Gothic Book" w:eastAsia="Times New Roman" w:hAnsi="Franklin Gothic Book" w:cs="Arial"/>
          <w:color w:val="00B050"/>
          <w:sz w:val="22"/>
          <w:szCs w:val="22"/>
        </w:rPr>
        <w:t>e.g.</w:t>
      </w:r>
      <w:proofErr w:type="gramEnd"/>
      <w:r>
        <w:rPr>
          <w:rFonts w:ascii="Franklin Gothic Book" w:eastAsia="Times New Roman" w:hAnsi="Franklin Gothic Book" w:cs="Arial"/>
          <w:color w:val="00B050"/>
          <w:sz w:val="22"/>
          <w:szCs w:val="22"/>
        </w:rPr>
        <w:t xml:space="preserve"> day 1)</w:t>
      </w:r>
      <w:r w:rsidR="00EE5F2C">
        <w:rPr>
          <w:rFonts w:ascii="Franklin Gothic Book" w:eastAsia="Times New Roman" w:hAnsi="Franklin Gothic Book" w:cs="Arial"/>
          <w:color w:val="00B050"/>
          <w:sz w:val="22"/>
          <w:szCs w:val="22"/>
        </w:rPr>
        <w:t>. Consider whether an induction/latency window is relevant for the hypothesized onset of the effect of exposure on the outcome (operationally, this would mean delaying the start of follow up (</w:t>
      </w:r>
      <w:proofErr w:type="gramStart"/>
      <w:r w:rsidR="00EE5F2C">
        <w:rPr>
          <w:rFonts w:ascii="Franklin Gothic Book" w:eastAsia="Times New Roman" w:hAnsi="Franklin Gothic Book" w:cs="Arial"/>
          <w:color w:val="00B050"/>
          <w:sz w:val="22"/>
          <w:szCs w:val="22"/>
        </w:rPr>
        <w:t>e.g.</w:t>
      </w:r>
      <w:proofErr w:type="gramEnd"/>
      <w:r w:rsidR="00EE5F2C">
        <w:rPr>
          <w:rFonts w:ascii="Franklin Gothic Book" w:eastAsia="Times New Roman" w:hAnsi="Franklin Gothic Book" w:cs="Arial"/>
          <w:color w:val="00B050"/>
          <w:sz w:val="22"/>
          <w:szCs w:val="22"/>
        </w:rPr>
        <w:t xml:space="preserve"> follow up start on day 30).</w:t>
      </w:r>
    </w:p>
    <w:p w14:paraId="4DF49059" w14:textId="77777777" w:rsidR="00EE5F2C" w:rsidRDefault="00EE5F2C" w:rsidP="00184C16">
      <w:pPr>
        <w:rPr>
          <w:rFonts w:ascii="Franklin Gothic Book" w:eastAsia="Times New Roman" w:hAnsi="Franklin Gothic Book" w:cs="Arial"/>
          <w:i/>
          <w:iCs/>
          <w:color w:val="00B050"/>
          <w:sz w:val="22"/>
          <w:szCs w:val="22"/>
          <w:u w:val="single"/>
        </w:rPr>
      </w:pPr>
    </w:p>
    <w:p w14:paraId="42AEC2EC" w14:textId="1FBDC328" w:rsidR="00574770" w:rsidRDefault="00574770" w:rsidP="00184C16">
      <w:pPr>
        <w:rPr>
          <w:rFonts w:ascii="Franklin Gothic Book" w:eastAsia="Times New Roman" w:hAnsi="Franklin Gothic Book" w:cs="Arial"/>
          <w:color w:val="00B050"/>
          <w:sz w:val="22"/>
          <w:szCs w:val="22"/>
        </w:rPr>
      </w:pPr>
      <w:r w:rsidRPr="00EE5F2C">
        <w:rPr>
          <w:rFonts w:ascii="Franklin Gothic Book" w:eastAsia="Times New Roman" w:hAnsi="Franklin Gothic Book" w:cs="Arial"/>
          <w:i/>
          <w:iCs/>
          <w:color w:val="00B050"/>
          <w:sz w:val="22"/>
          <w:szCs w:val="22"/>
          <w:u w:val="single"/>
        </w:rPr>
        <w:t>Follow up end:</w:t>
      </w:r>
      <w:r>
        <w:rPr>
          <w:rFonts w:ascii="Franklin Gothic Book" w:eastAsia="Times New Roman" w:hAnsi="Franklin Gothic Book" w:cs="Arial"/>
          <w:color w:val="00B050"/>
          <w:sz w:val="22"/>
          <w:szCs w:val="22"/>
        </w:rPr>
        <w:t xml:space="preserve"> Indicate ‘Yes’ or ‘No’ for each of the options. </w:t>
      </w:r>
      <w:r w:rsidR="00EE5F2C">
        <w:rPr>
          <w:rFonts w:ascii="Franklin Gothic Book" w:eastAsia="Times New Roman" w:hAnsi="Franklin Gothic Book" w:cs="Arial"/>
          <w:color w:val="00B050"/>
          <w:sz w:val="22"/>
          <w:szCs w:val="22"/>
        </w:rPr>
        <w:t>Specify</w:t>
      </w:r>
      <w:r>
        <w:rPr>
          <w:rFonts w:ascii="Franklin Gothic Book" w:eastAsia="Times New Roman" w:hAnsi="Franklin Gothic Book" w:cs="Arial"/>
          <w:color w:val="00B050"/>
          <w:sz w:val="22"/>
          <w:szCs w:val="22"/>
        </w:rPr>
        <w:t xml:space="preserve"> additional details </w:t>
      </w:r>
      <w:r w:rsidR="00EE5F2C">
        <w:rPr>
          <w:rFonts w:ascii="Franklin Gothic Book" w:eastAsia="Times New Roman" w:hAnsi="Franklin Gothic Book" w:cs="Arial"/>
          <w:color w:val="00B050"/>
          <w:sz w:val="22"/>
          <w:szCs w:val="22"/>
        </w:rPr>
        <w:t>as</w:t>
      </w:r>
      <w:r>
        <w:rPr>
          <w:rFonts w:ascii="Franklin Gothic Book" w:eastAsia="Times New Roman" w:hAnsi="Franklin Gothic Book" w:cs="Arial"/>
          <w:color w:val="00B050"/>
          <w:sz w:val="22"/>
          <w:szCs w:val="22"/>
        </w:rPr>
        <w:t xml:space="preserve"> relevant.</w:t>
      </w:r>
    </w:p>
    <w:p w14:paraId="24F32ACD" w14:textId="6DEF4C7D" w:rsidR="00EE5F2C" w:rsidRDefault="00EE5F2C" w:rsidP="00EE5F2C">
      <w:pPr>
        <w:pStyle w:val="BodytextAgency"/>
        <w:rPr>
          <w:rFonts w:ascii="Franklin Gothic Book" w:eastAsia="Times New Roman" w:hAnsi="Franklin Gothic Book" w:cs="Arial"/>
          <w:color w:val="00B050"/>
          <w:sz w:val="22"/>
          <w:szCs w:val="22"/>
        </w:rPr>
      </w:pPr>
    </w:p>
    <w:tbl>
      <w:tblPr>
        <w:tblW w:w="3924" w:type="pct"/>
        <w:tblLayout w:type="fixed"/>
        <w:tblLook w:val="04A0" w:firstRow="1" w:lastRow="0" w:firstColumn="1" w:lastColumn="0" w:noHBand="0" w:noVBand="1"/>
      </w:tblPr>
      <w:tblGrid>
        <w:gridCol w:w="4636"/>
        <w:gridCol w:w="1815"/>
        <w:gridCol w:w="261"/>
        <w:gridCol w:w="5373"/>
      </w:tblGrid>
      <w:tr w:rsidR="00A448B4" w:rsidRPr="000974D2" w14:paraId="5BA8626C" w14:textId="77777777" w:rsidTr="00A448B4">
        <w:trPr>
          <w:trHeight w:val="360"/>
        </w:trPr>
        <w:tc>
          <w:tcPr>
            <w:tcW w:w="1918" w:type="pct"/>
            <w:tcBorders>
              <w:top w:val="nil"/>
              <w:bottom w:val="nil"/>
              <w:right w:val="nil"/>
            </w:tcBorders>
            <w:shd w:val="clear" w:color="000000" w:fill="FFFFFF"/>
            <w:hideMark/>
          </w:tcPr>
          <w:p w14:paraId="312104E4" w14:textId="77777777" w:rsidR="00A448B4" w:rsidRPr="000974D2" w:rsidRDefault="00A448B4" w:rsidP="00165CF2">
            <w:pPr>
              <w:rPr>
                <w:rFonts w:ascii="Franklin Gothic Book" w:eastAsia="Times New Roman" w:hAnsi="Franklin Gothic Book" w:cs="Arial"/>
                <w:b/>
                <w:bCs/>
                <w:sz w:val="20"/>
                <w:szCs w:val="20"/>
              </w:rPr>
            </w:pPr>
            <w:r w:rsidRPr="000974D2">
              <w:rPr>
                <w:rFonts w:ascii="Franklin Gothic Book" w:eastAsia="Times New Roman" w:hAnsi="Franklin Gothic Book" w:cs="Arial"/>
                <w:b/>
                <w:bCs/>
                <w:sz w:val="20"/>
                <w:szCs w:val="20"/>
              </w:rPr>
              <w:t> </w:t>
            </w:r>
          </w:p>
        </w:tc>
        <w:tc>
          <w:tcPr>
            <w:tcW w:w="751" w:type="pct"/>
            <w:tcBorders>
              <w:top w:val="nil"/>
              <w:left w:val="nil"/>
              <w:bottom w:val="single" w:sz="4" w:space="0" w:color="auto"/>
              <w:right w:val="nil"/>
            </w:tcBorders>
            <w:shd w:val="clear" w:color="000000" w:fill="FFFFFF"/>
            <w:noWrap/>
            <w:vAlign w:val="center"/>
            <w:hideMark/>
          </w:tcPr>
          <w:p w14:paraId="5AC572F9" w14:textId="77777777" w:rsidR="00A448B4" w:rsidRPr="000974D2" w:rsidRDefault="00A448B4" w:rsidP="00165CF2">
            <w:pPr>
              <w:jc w:val="center"/>
              <w:rPr>
                <w:rFonts w:ascii="Franklin Gothic Book" w:eastAsia="Times New Roman" w:hAnsi="Franklin Gothic Book" w:cs="Arial"/>
                <w:color w:val="000000"/>
                <w:sz w:val="20"/>
                <w:szCs w:val="20"/>
              </w:rPr>
            </w:pPr>
            <w:r w:rsidRPr="000974D2">
              <w:rPr>
                <w:rFonts w:ascii="Franklin Gothic Book" w:eastAsia="Times New Roman" w:hAnsi="Franklin Gothic Book" w:cs="Arial"/>
                <w:color w:val="000000"/>
                <w:sz w:val="20"/>
                <w:szCs w:val="20"/>
              </w:rPr>
              <w:t> </w:t>
            </w:r>
          </w:p>
        </w:tc>
        <w:tc>
          <w:tcPr>
            <w:tcW w:w="108" w:type="pct"/>
            <w:tcBorders>
              <w:top w:val="nil"/>
              <w:left w:val="nil"/>
              <w:bottom w:val="nil"/>
              <w:right w:val="nil"/>
            </w:tcBorders>
            <w:shd w:val="clear" w:color="000000" w:fill="FFFFFF"/>
            <w:noWrap/>
            <w:vAlign w:val="center"/>
            <w:hideMark/>
          </w:tcPr>
          <w:p w14:paraId="63D8939F" w14:textId="77777777" w:rsidR="00A448B4" w:rsidRPr="000974D2" w:rsidRDefault="00A448B4" w:rsidP="00165CF2">
            <w:pPr>
              <w:jc w:val="center"/>
              <w:rPr>
                <w:rFonts w:ascii="Franklin Gothic Book" w:eastAsia="Times New Roman" w:hAnsi="Franklin Gothic Book" w:cs="Arial"/>
                <w:color w:val="000000"/>
                <w:sz w:val="20"/>
                <w:szCs w:val="20"/>
              </w:rPr>
            </w:pPr>
            <w:r w:rsidRPr="000974D2">
              <w:rPr>
                <w:rFonts w:ascii="Franklin Gothic Book" w:eastAsia="Times New Roman" w:hAnsi="Franklin Gothic Book" w:cs="Arial"/>
                <w:color w:val="000000"/>
                <w:sz w:val="20"/>
                <w:szCs w:val="20"/>
              </w:rPr>
              <w:t> </w:t>
            </w:r>
          </w:p>
        </w:tc>
        <w:tc>
          <w:tcPr>
            <w:tcW w:w="2223" w:type="pct"/>
            <w:tcBorders>
              <w:top w:val="nil"/>
              <w:left w:val="nil"/>
              <w:bottom w:val="nil"/>
              <w:right w:val="nil"/>
            </w:tcBorders>
            <w:shd w:val="clear" w:color="000000" w:fill="FFFFFF"/>
            <w:vAlign w:val="center"/>
            <w:hideMark/>
          </w:tcPr>
          <w:p w14:paraId="06A41A73" w14:textId="77777777" w:rsidR="00A448B4" w:rsidRPr="000974D2" w:rsidRDefault="00A448B4" w:rsidP="00165CF2">
            <w:pPr>
              <w:jc w:val="center"/>
              <w:rPr>
                <w:rFonts w:ascii="Franklin Gothic Book" w:eastAsia="Times New Roman" w:hAnsi="Franklin Gothic Book" w:cs="Arial"/>
                <w:color w:val="000000"/>
                <w:sz w:val="20"/>
                <w:szCs w:val="20"/>
              </w:rPr>
            </w:pPr>
            <w:r w:rsidRPr="000974D2">
              <w:rPr>
                <w:rFonts w:ascii="Franklin Gothic Book" w:eastAsia="Times New Roman" w:hAnsi="Franklin Gothic Book" w:cs="Arial"/>
                <w:color w:val="000000"/>
                <w:sz w:val="20"/>
                <w:szCs w:val="20"/>
              </w:rPr>
              <w:t> </w:t>
            </w:r>
          </w:p>
        </w:tc>
      </w:tr>
      <w:tr w:rsidR="00A448B4" w:rsidRPr="000974D2" w14:paraId="18930A7B" w14:textId="77777777" w:rsidTr="00A448B4">
        <w:trPr>
          <w:trHeight w:val="360"/>
        </w:trPr>
        <w:tc>
          <w:tcPr>
            <w:tcW w:w="1918" w:type="pct"/>
            <w:tcBorders>
              <w:top w:val="nil"/>
              <w:bottom w:val="nil"/>
              <w:right w:val="single" w:sz="4" w:space="0" w:color="auto"/>
            </w:tcBorders>
            <w:shd w:val="clear" w:color="000000" w:fill="FFFFFF"/>
            <w:hideMark/>
          </w:tcPr>
          <w:p w14:paraId="65D4B534" w14:textId="77777777" w:rsidR="00A448B4" w:rsidRPr="000974D2" w:rsidRDefault="00A448B4" w:rsidP="00165CF2">
            <w:pPr>
              <w:jc w:val="right"/>
              <w:rPr>
                <w:rFonts w:ascii="Franklin Gothic Book" w:eastAsia="Times New Roman" w:hAnsi="Franklin Gothic Book" w:cs="Arial"/>
                <w:b/>
                <w:bCs/>
                <w:sz w:val="20"/>
                <w:szCs w:val="20"/>
              </w:rPr>
            </w:pPr>
            <w:r>
              <w:rPr>
                <w:rFonts w:ascii="Franklin Gothic Book" w:eastAsia="Times New Roman" w:hAnsi="Franklin Gothic Book" w:cs="Arial"/>
                <w:b/>
                <w:bCs/>
                <w:sz w:val="20"/>
                <w:szCs w:val="20"/>
              </w:rPr>
              <w:t>Follow up start</w:t>
            </w:r>
          </w:p>
        </w:tc>
        <w:tc>
          <w:tcPr>
            <w:tcW w:w="75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88247" w14:textId="77B53D48" w:rsidR="00A448B4" w:rsidRPr="003C629F" w:rsidRDefault="00A448B4" w:rsidP="003C629F">
            <w:pPr>
              <w:jc w:val="center"/>
              <w:rPr>
                <w:rFonts w:ascii="Franklin Gothic Book" w:eastAsia="Times New Roman" w:hAnsi="Franklin Gothic Book" w:cs="Arial"/>
                <w:color w:val="0070C0"/>
                <w:sz w:val="22"/>
                <w:szCs w:val="22"/>
              </w:rPr>
            </w:pPr>
            <w:r w:rsidRPr="00693526">
              <w:rPr>
                <w:rFonts w:ascii="Franklin Gothic Book" w:hAnsi="Franklin Gothic Book" w:cs="Courier New"/>
                <w:color w:val="00B050"/>
                <w:sz w:val="22"/>
                <w:szCs w:val="22"/>
              </w:rPr>
              <w:t>&lt;Text&gt;</w:t>
            </w:r>
          </w:p>
        </w:tc>
        <w:tc>
          <w:tcPr>
            <w:tcW w:w="108" w:type="pct"/>
            <w:tcBorders>
              <w:top w:val="nil"/>
              <w:left w:val="nil"/>
              <w:bottom w:val="nil"/>
              <w:right w:val="nil"/>
            </w:tcBorders>
            <w:shd w:val="clear" w:color="auto" w:fill="auto"/>
            <w:noWrap/>
            <w:vAlign w:val="center"/>
            <w:hideMark/>
          </w:tcPr>
          <w:p w14:paraId="0EEAB756" w14:textId="77777777" w:rsidR="00A448B4" w:rsidRPr="000974D2" w:rsidRDefault="00A448B4" w:rsidP="00165CF2">
            <w:pPr>
              <w:jc w:val="center"/>
              <w:rPr>
                <w:rFonts w:ascii="Franklin Gothic Book" w:eastAsia="Times New Roman" w:hAnsi="Franklin Gothic Book" w:cs="Arial"/>
                <w:color w:val="000000"/>
                <w:sz w:val="20"/>
                <w:szCs w:val="20"/>
              </w:rPr>
            </w:pPr>
            <w:r w:rsidRPr="000974D2">
              <w:rPr>
                <w:rFonts w:ascii="Franklin Gothic Book" w:eastAsia="Times New Roman" w:hAnsi="Franklin Gothic Book" w:cs="Arial"/>
                <w:color w:val="000000"/>
                <w:sz w:val="20"/>
                <w:szCs w:val="20"/>
              </w:rPr>
              <w:t> </w:t>
            </w:r>
          </w:p>
        </w:tc>
        <w:tc>
          <w:tcPr>
            <w:tcW w:w="2223" w:type="pct"/>
            <w:tcBorders>
              <w:top w:val="nil"/>
              <w:left w:val="nil"/>
              <w:bottom w:val="nil"/>
              <w:right w:val="nil"/>
            </w:tcBorders>
            <w:shd w:val="clear" w:color="auto" w:fill="auto"/>
            <w:vAlign w:val="center"/>
            <w:hideMark/>
          </w:tcPr>
          <w:p w14:paraId="5D88140A" w14:textId="77777777" w:rsidR="00A448B4" w:rsidRPr="000974D2" w:rsidRDefault="00A448B4" w:rsidP="00165CF2">
            <w:pPr>
              <w:rPr>
                <w:rFonts w:ascii="Franklin Gothic Book" w:eastAsia="Times New Roman" w:hAnsi="Franklin Gothic Book" w:cs="Arial"/>
                <w:color w:val="000000"/>
                <w:sz w:val="20"/>
                <w:szCs w:val="20"/>
              </w:rPr>
            </w:pPr>
            <w:r w:rsidRPr="000974D2">
              <w:rPr>
                <w:rFonts w:ascii="Franklin Gothic Book" w:eastAsia="Times New Roman" w:hAnsi="Franklin Gothic Book" w:cs="Arial"/>
                <w:color w:val="000000"/>
                <w:sz w:val="20"/>
                <w:szCs w:val="20"/>
              </w:rPr>
              <w:t> </w:t>
            </w:r>
          </w:p>
        </w:tc>
      </w:tr>
      <w:tr w:rsidR="00A448B4" w:rsidRPr="000974D2" w14:paraId="2EC1BE50" w14:textId="77777777" w:rsidTr="00A448B4">
        <w:trPr>
          <w:trHeight w:val="360"/>
        </w:trPr>
        <w:tc>
          <w:tcPr>
            <w:tcW w:w="1918" w:type="pct"/>
            <w:tcBorders>
              <w:top w:val="nil"/>
              <w:bottom w:val="nil"/>
              <w:right w:val="nil"/>
            </w:tcBorders>
            <w:shd w:val="clear" w:color="000000" w:fill="FFFFFF"/>
            <w:vAlign w:val="center"/>
            <w:hideMark/>
          </w:tcPr>
          <w:p w14:paraId="5C05E25B" w14:textId="77777777" w:rsidR="00A448B4" w:rsidRPr="001D7B5F" w:rsidRDefault="00A448B4" w:rsidP="00165CF2">
            <w:pPr>
              <w:jc w:val="right"/>
              <w:rPr>
                <w:rFonts w:ascii="Franklin Gothic Book" w:eastAsia="Times New Roman" w:hAnsi="Franklin Gothic Book" w:cs="Arial"/>
                <w:b/>
                <w:bCs/>
                <w:sz w:val="20"/>
                <w:szCs w:val="20"/>
                <w:vertAlign w:val="superscript"/>
              </w:rPr>
            </w:pPr>
            <w:r>
              <w:rPr>
                <w:rFonts w:ascii="Franklin Gothic Book" w:eastAsia="Times New Roman" w:hAnsi="Franklin Gothic Book" w:cs="Arial"/>
                <w:b/>
                <w:bCs/>
                <w:sz w:val="20"/>
                <w:szCs w:val="20"/>
              </w:rPr>
              <w:t>Follow up e</w:t>
            </w:r>
            <w:r w:rsidRPr="000974D2">
              <w:rPr>
                <w:rFonts w:ascii="Franklin Gothic Book" w:eastAsia="Times New Roman" w:hAnsi="Franklin Gothic Book" w:cs="Arial"/>
                <w:b/>
                <w:bCs/>
                <w:sz w:val="20"/>
                <w:szCs w:val="20"/>
              </w:rPr>
              <w:t>nd</w:t>
            </w:r>
            <w:r>
              <w:rPr>
                <w:rFonts w:ascii="Franklin Gothic Book" w:eastAsia="Times New Roman" w:hAnsi="Franklin Gothic Book" w:cs="Arial"/>
                <w:b/>
                <w:bCs/>
                <w:sz w:val="20"/>
                <w:szCs w:val="20"/>
                <w:vertAlign w:val="superscript"/>
              </w:rPr>
              <w:t>1</w:t>
            </w:r>
          </w:p>
        </w:tc>
        <w:tc>
          <w:tcPr>
            <w:tcW w:w="751" w:type="pct"/>
            <w:tcBorders>
              <w:top w:val="nil"/>
              <w:left w:val="nil"/>
              <w:bottom w:val="single" w:sz="4" w:space="0" w:color="auto"/>
              <w:right w:val="nil"/>
            </w:tcBorders>
            <w:shd w:val="clear" w:color="auto" w:fill="auto"/>
            <w:noWrap/>
            <w:vAlign w:val="center"/>
            <w:hideMark/>
          </w:tcPr>
          <w:p w14:paraId="68C99672" w14:textId="77777777" w:rsidR="00A448B4" w:rsidRPr="000974D2" w:rsidRDefault="00A448B4" w:rsidP="00165CF2">
            <w:pPr>
              <w:jc w:val="center"/>
              <w:rPr>
                <w:rFonts w:ascii="Franklin Gothic Book" w:eastAsia="Times New Roman" w:hAnsi="Franklin Gothic Book" w:cs="Arial"/>
                <w:b/>
                <w:bCs/>
                <w:color w:val="000000"/>
                <w:sz w:val="20"/>
                <w:szCs w:val="20"/>
              </w:rPr>
            </w:pPr>
            <w:r w:rsidRPr="000974D2">
              <w:rPr>
                <w:rFonts w:ascii="Franklin Gothic Book" w:eastAsia="Times New Roman" w:hAnsi="Franklin Gothic Book" w:cs="Arial"/>
                <w:b/>
                <w:bCs/>
                <w:color w:val="000000"/>
                <w:sz w:val="20"/>
                <w:szCs w:val="20"/>
              </w:rPr>
              <w:t>Select all that apply</w:t>
            </w:r>
          </w:p>
        </w:tc>
        <w:tc>
          <w:tcPr>
            <w:tcW w:w="108" w:type="pct"/>
            <w:tcBorders>
              <w:top w:val="nil"/>
              <w:left w:val="nil"/>
              <w:bottom w:val="nil"/>
              <w:right w:val="nil"/>
            </w:tcBorders>
            <w:shd w:val="clear" w:color="auto" w:fill="auto"/>
            <w:noWrap/>
            <w:vAlign w:val="center"/>
            <w:hideMark/>
          </w:tcPr>
          <w:p w14:paraId="189D8801" w14:textId="77777777" w:rsidR="00A448B4" w:rsidRPr="000974D2" w:rsidRDefault="00A448B4" w:rsidP="00165CF2">
            <w:pPr>
              <w:jc w:val="center"/>
              <w:rPr>
                <w:rFonts w:ascii="Franklin Gothic Book" w:eastAsia="Times New Roman" w:hAnsi="Franklin Gothic Book" w:cs="Arial"/>
                <w:b/>
                <w:bCs/>
                <w:color w:val="000000"/>
                <w:sz w:val="20"/>
                <w:szCs w:val="20"/>
              </w:rPr>
            </w:pPr>
            <w:r w:rsidRPr="000974D2">
              <w:rPr>
                <w:rFonts w:ascii="Franklin Gothic Book" w:eastAsia="Times New Roman" w:hAnsi="Franklin Gothic Book" w:cs="Arial"/>
                <w:b/>
                <w:bCs/>
                <w:color w:val="000000"/>
                <w:sz w:val="20"/>
                <w:szCs w:val="20"/>
              </w:rPr>
              <w:t> </w:t>
            </w:r>
          </w:p>
        </w:tc>
        <w:tc>
          <w:tcPr>
            <w:tcW w:w="2223" w:type="pct"/>
            <w:tcBorders>
              <w:top w:val="nil"/>
              <w:left w:val="nil"/>
              <w:bottom w:val="nil"/>
              <w:right w:val="nil"/>
            </w:tcBorders>
            <w:shd w:val="clear" w:color="auto" w:fill="auto"/>
            <w:vAlign w:val="center"/>
            <w:hideMark/>
          </w:tcPr>
          <w:p w14:paraId="6E775A1D" w14:textId="77777777" w:rsidR="00A448B4" w:rsidRPr="000974D2" w:rsidRDefault="00A448B4" w:rsidP="00165CF2">
            <w:pPr>
              <w:jc w:val="center"/>
              <w:rPr>
                <w:rFonts w:ascii="Franklin Gothic Book" w:eastAsia="Times New Roman" w:hAnsi="Franklin Gothic Book" w:cs="Arial"/>
                <w:b/>
                <w:bCs/>
                <w:color w:val="000000"/>
                <w:sz w:val="20"/>
                <w:szCs w:val="20"/>
              </w:rPr>
            </w:pPr>
            <w:r w:rsidRPr="000974D2">
              <w:rPr>
                <w:rFonts w:ascii="Franklin Gothic Book" w:eastAsia="Times New Roman" w:hAnsi="Franklin Gothic Book" w:cs="Arial"/>
                <w:b/>
                <w:bCs/>
                <w:color w:val="000000"/>
                <w:sz w:val="20"/>
                <w:szCs w:val="20"/>
              </w:rPr>
              <w:t>Specify</w:t>
            </w:r>
          </w:p>
        </w:tc>
      </w:tr>
      <w:tr w:rsidR="00A448B4" w:rsidRPr="000974D2" w14:paraId="2D1C096E" w14:textId="77777777" w:rsidTr="00A448B4">
        <w:trPr>
          <w:trHeight w:val="360"/>
        </w:trPr>
        <w:tc>
          <w:tcPr>
            <w:tcW w:w="1918" w:type="pct"/>
            <w:tcBorders>
              <w:top w:val="nil"/>
              <w:bottom w:val="nil"/>
              <w:right w:val="single" w:sz="4" w:space="0" w:color="auto"/>
            </w:tcBorders>
            <w:shd w:val="clear" w:color="000000" w:fill="FFFFFF"/>
            <w:vAlign w:val="center"/>
            <w:hideMark/>
          </w:tcPr>
          <w:p w14:paraId="59AED76F" w14:textId="77777777" w:rsidR="00A448B4" w:rsidRPr="000974D2" w:rsidRDefault="00A448B4" w:rsidP="003C629F">
            <w:pPr>
              <w:ind w:firstLineChars="200" w:firstLine="402"/>
              <w:jc w:val="right"/>
              <w:rPr>
                <w:rFonts w:ascii="Franklin Gothic Book" w:eastAsia="Times New Roman" w:hAnsi="Franklin Gothic Book" w:cs="Arial"/>
                <w:b/>
                <w:bCs/>
                <w:sz w:val="20"/>
                <w:szCs w:val="20"/>
              </w:rPr>
            </w:pPr>
            <w:r w:rsidRPr="000974D2">
              <w:rPr>
                <w:rFonts w:ascii="Franklin Gothic Book" w:eastAsia="Times New Roman" w:hAnsi="Franklin Gothic Book" w:cs="Arial"/>
                <w:b/>
                <w:bCs/>
                <w:sz w:val="20"/>
                <w:szCs w:val="20"/>
              </w:rPr>
              <w:t xml:space="preserve">Date of </w:t>
            </w:r>
            <w:r>
              <w:rPr>
                <w:rFonts w:ascii="Franklin Gothic Book" w:eastAsia="Times New Roman" w:hAnsi="Franklin Gothic Book" w:cs="Arial"/>
                <w:b/>
                <w:bCs/>
                <w:sz w:val="20"/>
                <w:szCs w:val="20"/>
              </w:rPr>
              <w:t>o</w:t>
            </w:r>
            <w:r w:rsidRPr="000974D2">
              <w:rPr>
                <w:rFonts w:ascii="Franklin Gothic Book" w:eastAsia="Times New Roman" w:hAnsi="Franklin Gothic Book" w:cs="Arial"/>
                <w:b/>
                <w:bCs/>
                <w:sz w:val="20"/>
                <w:szCs w:val="20"/>
              </w:rPr>
              <w:t>utcome</w:t>
            </w:r>
          </w:p>
        </w:tc>
        <w:tc>
          <w:tcPr>
            <w:tcW w:w="751" w:type="pct"/>
            <w:tcBorders>
              <w:top w:val="single" w:sz="4" w:space="0" w:color="auto"/>
              <w:left w:val="single" w:sz="4" w:space="0" w:color="auto"/>
              <w:bottom w:val="single" w:sz="4" w:space="0" w:color="auto"/>
              <w:right w:val="nil"/>
            </w:tcBorders>
            <w:shd w:val="clear" w:color="auto" w:fill="auto"/>
            <w:noWrap/>
            <w:vAlign w:val="center"/>
            <w:hideMark/>
          </w:tcPr>
          <w:p w14:paraId="238B9089" w14:textId="3BFD77C3" w:rsidR="00A448B4" w:rsidRPr="003051A1" w:rsidRDefault="00A448B4" w:rsidP="003C629F">
            <w:pPr>
              <w:jc w:val="center"/>
              <w:rPr>
                <w:rFonts w:ascii="Franklin Gothic Book" w:eastAsia="Times New Roman" w:hAnsi="Franklin Gothic Book" w:cs="Arial"/>
                <w:color w:val="0070C0"/>
                <w:sz w:val="20"/>
                <w:szCs w:val="20"/>
              </w:rPr>
            </w:pPr>
            <w:r w:rsidRPr="00693526">
              <w:rPr>
                <w:rFonts w:ascii="Franklin Gothic Book" w:hAnsi="Franklin Gothic Book" w:cs="Courier New"/>
                <w:color w:val="00B050"/>
                <w:sz w:val="22"/>
                <w:szCs w:val="22"/>
              </w:rPr>
              <w:t>&lt;Text&gt;</w:t>
            </w:r>
          </w:p>
        </w:tc>
        <w:tc>
          <w:tcPr>
            <w:tcW w:w="108" w:type="pct"/>
            <w:tcBorders>
              <w:top w:val="nil"/>
              <w:left w:val="single" w:sz="4" w:space="0" w:color="auto"/>
              <w:bottom w:val="nil"/>
              <w:right w:val="single" w:sz="4" w:space="0" w:color="auto"/>
            </w:tcBorders>
            <w:shd w:val="clear" w:color="auto" w:fill="auto"/>
            <w:noWrap/>
            <w:vAlign w:val="center"/>
            <w:hideMark/>
          </w:tcPr>
          <w:p w14:paraId="3C34936A" w14:textId="77777777" w:rsidR="00A448B4" w:rsidRPr="000974D2" w:rsidRDefault="00A448B4" w:rsidP="003C629F">
            <w:pPr>
              <w:jc w:val="center"/>
              <w:rPr>
                <w:rFonts w:ascii="Franklin Gothic Book" w:eastAsia="Times New Roman" w:hAnsi="Franklin Gothic Book" w:cs="Arial"/>
                <w:color w:val="000000"/>
                <w:sz w:val="20"/>
                <w:szCs w:val="20"/>
              </w:rPr>
            </w:pPr>
          </w:p>
        </w:tc>
        <w:tc>
          <w:tcPr>
            <w:tcW w:w="2223" w:type="pct"/>
            <w:tcBorders>
              <w:top w:val="single" w:sz="4" w:space="0" w:color="auto"/>
              <w:left w:val="nil"/>
              <w:bottom w:val="single" w:sz="4" w:space="0" w:color="auto"/>
              <w:right w:val="single" w:sz="4" w:space="0" w:color="auto"/>
            </w:tcBorders>
            <w:shd w:val="clear" w:color="auto" w:fill="auto"/>
            <w:vAlign w:val="center"/>
            <w:hideMark/>
          </w:tcPr>
          <w:p w14:paraId="48081376" w14:textId="666959B4" w:rsidR="00A448B4" w:rsidRPr="003051A1" w:rsidRDefault="00A448B4" w:rsidP="003C629F">
            <w:pPr>
              <w:jc w:val="center"/>
              <w:rPr>
                <w:rFonts w:ascii="Franklin Gothic Book" w:eastAsia="Times New Roman" w:hAnsi="Franklin Gothic Book" w:cs="Arial"/>
                <w:color w:val="0070C0"/>
                <w:sz w:val="20"/>
                <w:szCs w:val="20"/>
              </w:rPr>
            </w:pPr>
            <w:r w:rsidRPr="00693526">
              <w:rPr>
                <w:rFonts w:ascii="Franklin Gothic Book" w:hAnsi="Franklin Gothic Book" w:cs="Courier New"/>
                <w:color w:val="00B050"/>
                <w:sz w:val="22"/>
                <w:szCs w:val="22"/>
              </w:rPr>
              <w:t>&lt;Text&gt;</w:t>
            </w:r>
          </w:p>
        </w:tc>
      </w:tr>
      <w:tr w:rsidR="00A448B4" w:rsidRPr="000974D2" w14:paraId="11E93CF7" w14:textId="77777777" w:rsidTr="00A448B4">
        <w:trPr>
          <w:trHeight w:val="360"/>
        </w:trPr>
        <w:tc>
          <w:tcPr>
            <w:tcW w:w="1918" w:type="pct"/>
            <w:tcBorders>
              <w:top w:val="nil"/>
              <w:bottom w:val="nil"/>
              <w:right w:val="single" w:sz="4" w:space="0" w:color="auto"/>
            </w:tcBorders>
            <w:shd w:val="clear" w:color="000000" w:fill="FFFFFF"/>
            <w:vAlign w:val="center"/>
            <w:hideMark/>
          </w:tcPr>
          <w:p w14:paraId="27A27F01" w14:textId="77777777" w:rsidR="00A448B4" w:rsidRPr="000974D2" w:rsidRDefault="00A448B4" w:rsidP="003C629F">
            <w:pPr>
              <w:ind w:firstLineChars="200" w:firstLine="402"/>
              <w:jc w:val="right"/>
              <w:rPr>
                <w:rFonts w:ascii="Franklin Gothic Book" w:eastAsia="Times New Roman" w:hAnsi="Franklin Gothic Book" w:cs="Arial"/>
                <w:b/>
                <w:bCs/>
                <w:color w:val="000000"/>
                <w:sz w:val="20"/>
                <w:szCs w:val="20"/>
              </w:rPr>
            </w:pPr>
            <w:r w:rsidRPr="000974D2">
              <w:rPr>
                <w:rFonts w:ascii="Franklin Gothic Book" w:eastAsia="Times New Roman" w:hAnsi="Franklin Gothic Book" w:cs="Arial"/>
                <w:b/>
                <w:bCs/>
                <w:color w:val="000000"/>
                <w:sz w:val="20"/>
                <w:szCs w:val="20"/>
              </w:rPr>
              <w:t xml:space="preserve">Date of </w:t>
            </w:r>
            <w:r>
              <w:rPr>
                <w:rFonts w:ascii="Franklin Gothic Book" w:eastAsia="Times New Roman" w:hAnsi="Franklin Gothic Book" w:cs="Arial"/>
                <w:b/>
                <w:bCs/>
                <w:color w:val="000000"/>
                <w:sz w:val="20"/>
                <w:szCs w:val="20"/>
              </w:rPr>
              <w:t>d</w:t>
            </w:r>
            <w:r w:rsidRPr="000974D2">
              <w:rPr>
                <w:rFonts w:ascii="Franklin Gothic Book" w:eastAsia="Times New Roman" w:hAnsi="Franklin Gothic Book" w:cs="Arial"/>
                <w:b/>
                <w:bCs/>
                <w:color w:val="000000"/>
                <w:sz w:val="20"/>
                <w:szCs w:val="20"/>
              </w:rPr>
              <w:t>eath</w:t>
            </w:r>
          </w:p>
        </w:tc>
        <w:tc>
          <w:tcPr>
            <w:tcW w:w="751" w:type="pct"/>
            <w:tcBorders>
              <w:top w:val="single" w:sz="4" w:space="0" w:color="auto"/>
              <w:left w:val="single" w:sz="4" w:space="0" w:color="auto"/>
              <w:bottom w:val="single" w:sz="4" w:space="0" w:color="auto"/>
              <w:right w:val="nil"/>
            </w:tcBorders>
            <w:shd w:val="clear" w:color="auto" w:fill="auto"/>
            <w:noWrap/>
            <w:vAlign w:val="center"/>
            <w:hideMark/>
          </w:tcPr>
          <w:p w14:paraId="1FEF0C20" w14:textId="3B9FC1E4" w:rsidR="00A448B4" w:rsidRPr="003051A1" w:rsidRDefault="00A448B4" w:rsidP="003C629F">
            <w:pPr>
              <w:jc w:val="center"/>
              <w:rPr>
                <w:rFonts w:ascii="Franklin Gothic Book" w:eastAsia="Times New Roman" w:hAnsi="Franklin Gothic Book" w:cs="Arial"/>
                <w:color w:val="0070C0"/>
                <w:sz w:val="20"/>
                <w:szCs w:val="20"/>
              </w:rPr>
            </w:pPr>
            <w:r w:rsidRPr="00693526">
              <w:rPr>
                <w:rFonts w:ascii="Franklin Gothic Book" w:hAnsi="Franklin Gothic Book" w:cs="Courier New"/>
                <w:color w:val="00B050"/>
                <w:sz w:val="22"/>
                <w:szCs w:val="22"/>
              </w:rPr>
              <w:t>&lt;Text&gt;</w:t>
            </w:r>
          </w:p>
        </w:tc>
        <w:tc>
          <w:tcPr>
            <w:tcW w:w="108" w:type="pct"/>
            <w:tcBorders>
              <w:top w:val="nil"/>
              <w:left w:val="single" w:sz="4" w:space="0" w:color="auto"/>
              <w:bottom w:val="nil"/>
              <w:right w:val="single" w:sz="4" w:space="0" w:color="auto"/>
            </w:tcBorders>
            <w:shd w:val="clear" w:color="auto" w:fill="auto"/>
            <w:noWrap/>
            <w:vAlign w:val="center"/>
            <w:hideMark/>
          </w:tcPr>
          <w:p w14:paraId="30B0FB65" w14:textId="77777777" w:rsidR="00A448B4" w:rsidRPr="000974D2" w:rsidRDefault="00A448B4" w:rsidP="003C629F">
            <w:pPr>
              <w:jc w:val="center"/>
              <w:rPr>
                <w:rFonts w:ascii="Franklin Gothic Book" w:eastAsia="Times New Roman" w:hAnsi="Franklin Gothic Book" w:cs="Arial"/>
                <w:color w:val="000000"/>
                <w:sz w:val="20"/>
                <w:szCs w:val="20"/>
              </w:rPr>
            </w:pPr>
          </w:p>
        </w:tc>
        <w:tc>
          <w:tcPr>
            <w:tcW w:w="2223" w:type="pct"/>
            <w:tcBorders>
              <w:top w:val="nil"/>
              <w:left w:val="nil"/>
              <w:bottom w:val="single" w:sz="4" w:space="0" w:color="auto"/>
              <w:right w:val="single" w:sz="4" w:space="0" w:color="auto"/>
            </w:tcBorders>
            <w:shd w:val="clear" w:color="auto" w:fill="auto"/>
            <w:vAlign w:val="center"/>
            <w:hideMark/>
          </w:tcPr>
          <w:p w14:paraId="10A92E62" w14:textId="7D027AC9" w:rsidR="00A448B4" w:rsidRPr="003051A1" w:rsidRDefault="00A448B4" w:rsidP="003C629F">
            <w:pPr>
              <w:jc w:val="center"/>
              <w:rPr>
                <w:rFonts w:ascii="Franklin Gothic Book" w:eastAsia="Times New Roman" w:hAnsi="Franklin Gothic Book" w:cs="Arial"/>
                <w:color w:val="0070C0"/>
                <w:sz w:val="20"/>
                <w:szCs w:val="20"/>
              </w:rPr>
            </w:pPr>
            <w:r w:rsidRPr="00693526">
              <w:rPr>
                <w:rFonts w:ascii="Franklin Gothic Book" w:hAnsi="Franklin Gothic Book" w:cs="Courier New"/>
                <w:color w:val="00B050"/>
                <w:sz w:val="22"/>
                <w:szCs w:val="22"/>
              </w:rPr>
              <w:t>&lt;Text&gt;</w:t>
            </w:r>
          </w:p>
        </w:tc>
      </w:tr>
      <w:tr w:rsidR="00A448B4" w:rsidRPr="000974D2" w14:paraId="2C29EC26" w14:textId="77777777" w:rsidTr="00A448B4">
        <w:trPr>
          <w:trHeight w:val="360"/>
        </w:trPr>
        <w:tc>
          <w:tcPr>
            <w:tcW w:w="1918" w:type="pct"/>
            <w:tcBorders>
              <w:top w:val="nil"/>
              <w:bottom w:val="nil"/>
              <w:right w:val="single" w:sz="4" w:space="0" w:color="auto"/>
            </w:tcBorders>
            <w:shd w:val="clear" w:color="000000" w:fill="FFFFFF"/>
            <w:vAlign w:val="center"/>
            <w:hideMark/>
          </w:tcPr>
          <w:p w14:paraId="3BD488C0" w14:textId="77777777" w:rsidR="00A448B4" w:rsidRPr="000974D2" w:rsidRDefault="00A448B4" w:rsidP="003C629F">
            <w:pPr>
              <w:ind w:firstLineChars="200" w:firstLine="402"/>
              <w:jc w:val="right"/>
              <w:rPr>
                <w:rFonts w:ascii="Franklin Gothic Book" w:eastAsia="Times New Roman" w:hAnsi="Franklin Gothic Book" w:cs="Arial"/>
                <w:b/>
                <w:bCs/>
                <w:color w:val="000000"/>
                <w:sz w:val="20"/>
                <w:szCs w:val="20"/>
              </w:rPr>
            </w:pPr>
            <w:r>
              <w:rPr>
                <w:rFonts w:ascii="Franklin Gothic Book" w:eastAsia="Times New Roman" w:hAnsi="Franklin Gothic Book" w:cs="Arial"/>
                <w:b/>
                <w:bCs/>
                <w:color w:val="000000"/>
                <w:sz w:val="20"/>
                <w:szCs w:val="20"/>
              </w:rPr>
              <w:t>End of observation in data</w:t>
            </w:r>
          </w:p>
        </w:tc>
        <w:tc>
          <w:tcPr>
            <w:tcW w:w="751" w:type="pct"/>
            <w:tcBorders>
              <w:top w:val="single" w:sz="4" w:space="0" w:color="auto"/>
              <w:left w:val="single" w:sz="4" w:space="0" w:color="auto"/>
              <w:bottom w:val="single" w:sz="4" w:space="0" w:color="auto"/>
              <w:right w:val="nil"/>
            </w:tcBorders>
            <w:shd w:val="clear" w:color="auto" w:fill="auto"/>
            <w:noWrap/>
            <w:vAlign w:val="center"/>
            <w:hideMark/>
          </w:tcPr>
          <w:p w14:paraId="638F105B" w14:textId="3892F9B7" w:rsidR="00A448B4" w:rsidRPr="003051A1" w:rsidRDefault="00A448B4" w:rsidP="003C629F">
            <w:pPr>
              <w:jc w:val="center"/>
              <w:rPr>
                <w:rFonts w:ascii="Franklin Gothic Book" w:eastAsia="Times New Roman" w:hAnsi="Franklin Gothic Book" w:cs="Arial"/>
                <w:color w:val="0070C0"/>
                <w:sz w:val="20"/>
                <w:szCs w:val="20"/>
              </w:rPr>
            </w:pPr>
            <w:r w:rsidRPr="00693526">
              <w:rPr>
                <w:rFonts w:ascii="Franklin Gothic Book" w:hAnsi="Franklin Gothic Book" w:cs="Courier New"/>
                <w:color w:val="00B050"/>
                <w:sz w:val="22"/>
                <w:szCs w:val="22"/>
              </w:rPr>
              <w:t>&lt;Text&gt;</w:t>
            </w:r>
          </w:p>
        </w:tc>
        <w:tc>
          <w:tcPr>
            <w:tcW w:w="108" w:type="pct"/>
            <w:tcBorders>
              <w:top w:val="nil"/>
              <w:left w:val="single" w:sz="4" w:space="0" w:color="auto"/>
              <w:bottom w:val="nil"/>
              <w:right w:val="single" w:sz="4" w:space="0" w:color="auto"/>
            </w:tcBorders>
            <w:shd w:val="clear" w:color="auto" w:fill="auto"/>
            <w:noWrap/>
            <w:vAlign w:val="center"/>
            <w:hideMark/>
          </w:tcPr>
          <w:p w14:paraId="02734E66" w14:textId="77777777" w:rsidR="00A448B4" w:rsidRPr="000974D2" w:rsidRDefault="00A448B4" w:rsidP="003C629F">
            <w:pPr>
              <w:jc w:val="center"/>
              <w:rPr>
                <w:rFonts w:ascii="Franklin Gothic Book" w:eastAsia="Times New Roman" w:hAnsi="Franklin Gothic Book" w:cs="Arial"/>
                <w:color w:val="000000"/>
                <w:sz w:val="20"/>
                <w:szCs w:val="20"/>
              </w:rPr>
            </w:pPr>
          </w:p>
        </w:tc>
        <w:tc>
          <w:tcPr>
            <w:tcW w:w="2223" w:type="pct"/>
            <w:tcBorders>
              <w:top w:val="nil"/>
              <w:left w:val="nil"/>
              <w:bottom w:val="single" w:sz="4" w:space="0" w:color="auto"/>
              <w:right w:val="single" w:sz="4" w:space="0" w:color="auto"/>
            </w:tcBorders>
            <w:shd w:val="clear" w:color="auto" w:fill="auto"/>
            <w:vAlign w:val="center"/>
            <w:hideMark/>
          </w:tcPr>
          <w:p w14:paraId="1C9362A4" w14:textId="60A571BB" w:rsidR="00A448B4" w:rsidRPr="003051A1" w:rsidRDefault="00A448B4" w:rsidP="003C629F">
            <w:pPr>
              <w:jc w:val="center"/>
              <w:rPr>
                <w:rFonts w:ascii="Franklin Gothic Book" w:eastAsia="Times New Roman" w:hAnsi="Franklin Gothic Book" w:cs="Arial"/>
                <w:color w:val="0070C0"/>
                <w:sz w:val="20"/>
                <w:szCs w:val="20"/>
              </w:rPr>
            </w:pPr>
            <w:r w:rsidRPr="00693526">
              <w:rPr>
                <w:rFonts w:ascii="Franklin Gothic Book" w:hAnsi="Franklin Gothic Book" w:cs="Courier New"/>
                <w:color w:val="00B050"/>
                <w:sz w:val="22"/>
                <w:szCs w:val="22"/>
              </w:rPr>
              <w:t>&lt;Text&gt;</w:t>
            </w:r>
          </w:p>
        </w:tc>
      </w:tr>
      <w:tr w:rsidR="00A448B4" w:rsidRPr="000974D2" w14:paraId="48AE90DF" w14:textId="77777777" w:rsidTr="00A448B4">
        <w:trPr>
          <w:trHeight w:val="360"/>
        </w:trPr>
        <w:tc>
          <w:tcPr>
            <w:tcW w:w="1918" w:type="pct"/>
            <w:tcBorders>
              <w:top w:val="nil"/>
              <w:bottom w:val="nil"/>
              <w:right w:val="single" w:sz="4" w:space="0" w:color="auto"/>
            </w:tcBorders>
            <w:shd w:val="clear" w:color="000000" w:fill="FFFFFF"/>
            <w:vAlign w:val="center"/>
            <w:hideMark/>
          </w:tcPr>
          <w:p w14:paraId="5F55447F" w14:textId="77777777" w:rsidR="00A448B4" w:rsidRPr="000974D2" w:rsidRDefault="00A448B4" w:rsidP="003C629F">
            <w:pPr>
              <w:ind w:firstLineChars="200" w:firstLine="402"/>
              <w:jc w:val="right"/>
              <w:rPr>
                <w:rFonts w:ascii="Franklin Gothic Book" w:eastAsia="Times New Roman" w:hAnsi="Franklin Gothic Book" w:cs="Arial"/>
                <w:b/>
                <w:bCs/>
                <w:sz w:val="20"/>
                <w:szCs w:val="20"/>
              </w:rPr>
            </w:pPr>
            <w:r w:rsidRPr="000974D2">
              <w:rPr>
                <w:rFonts w:ascii="Franklin Gothic Book" w:eastAsia="Times New Roman" w:hAnsi="Franklin Gothic Book" w:cs="Arial"/>
                <w:b/>
                <w:bCs/>
                <w:sz w:val="20"/>
                <w:szCs w:val="20"/>
              </w:rPr>
              <w:t>Day X following index date</w:t>
            </w:r>
            <w:r w:rsidRPr="000974D2">
              <w:rPr>
                <w:rFonts w:ascii="Franklin Gothic Book" w:eastAsia="Times New Roman" w:hAnsi="Franklin Gothic Book" w:cs="Arial"/>
                <w:b/>
                <w:bCs/>
                <w:sz w:val="20"/>
                <w:szCs w:val="20"/>
              </w:rPr>
              <w:br/>
            </w:r>
            <w:r w:rsidRPr="000974D2">
              <w:rPr>
                <w:rFonts w:ascii="Franklin Gothic Book" w:eastAsia="Times New Roman" w:hAnsi="Franklin Gothic Book" w:cs="Arial"/>
                <w:i/>
                <w:iCs/>
                <w:sz w:val="20"/>
                <w:szCs w:val="20"/>
              </w:rPr>
              <w:t xml:space="preserve"> (specify day)</w:t>
            </w:r>
          </w:p>
        </w:tc>
        <w:tc>
          <w:tcPr>
            <w:tcW w:w="751" w:type="pct"/>
            <w:tcBorders>
              <w:top w:val="single" w:sz="4" w:space="0" w:color="auto"/>
              <w:left w:val="single" w:sz="4" w:space="0" w:color="auto"/>
              <w:bottom w:val="single" w:sz="4" w:space="0" w:color="auto"/>
              <w:right w:val="nil"/>
            </w:tcBorders>
            <w:shd w:val="clear" w:color="auto" w:fill="auto"/>
            <w:noWrap/>
            <w:vAlign w:val="center"/>
            <w:hideMark/>
          </w:tcPr>
          <w:p w14:paraId="65319C0B" w14:textId="245C6CDD" w:rsidR="00A448B4" w:rsidRPr="003051A1" w:rsidRDefault="00A448B4" w:rsidP="003C629F">
            <w:pPr>
              <w:jc w:val="center"/>
              <w:rPr>
                <w:rFonts w:ascii="Franklin Gothic Book" w:eastAsia="Times New Roman" w:hAnsi="Franklin Gothic Book" w:cs="Arial"/>
                <w:color w:val="0070C0"/>
                <w:sz w:val="20"/>
                <w:szCs w:val="20"/>
              </w:rPr>
            </w:pPr>
            <w:r w:rsidRPr="00693526">
              <w:rPr>
                <w:rFonts w:ascii="Franklin Gothic Book" w:hAnsi="Franklin Gothic Book" w:cs="Courier New"/>
                <w:color w:val="00B050"/>
                <w:sz w:val="22"/>
                <w:szCs w:val="22"/>
              </w:rPr>
              <w:t>&lt;Text&gt;</w:t>
            </w:r>
          </w:p>
        </w:tc>
        <w:tc>
          <w:tcPr>
            <w:tcW w:w="108" w:type="pct"/>
            <w:tcBorders>
              <w:top w:val="nil"/>
              <w:left w:val="single" w:sz="4" w:space="0" w:color="auto"/>
              <w:bottom w:val="nil"/>
              <w:right w:val="single" w:sz="4" w:space="0" w:color="auto"/>
            </w:tcBorders>
            <w:shd w:val="clear" w:color="auto" w:fill="auto"/>
            <w:noWrap/>
            <w:vAlign w:val="center"/>
            <w:hideMark/>
          </w:tcPr>
          <w:p w14:paraId="3B3C3F04" w14:textId="77777777" w:rsidR="00A448B4" w:rsidRPr="000974D2" w:rsidRDefault="00A448B4" w:rsidP="003C629F">
            <w:pPr>
              <w:jc w:val="center"/>
              <w:rPr>
                <w:rFonts w:ascii="Franklin Gothic Book" w:eastAsia="Times New Roman" w:hAnsi="Franklin Gothic Book" w:cs="Arial"/>
                <w:color w:val="000000"/>
                <w:sz w:val="20"/>
                <w:szCs w:val="20"/>
              </w:rPr>
            </w:pPr>
          </w:p>
        </w:tc>
        <w:tc>
          <w:tcPr>
            <w:tcW w:w="2223" w:type="pct"/>
            <w:tcBorders>
              <w:top w:val="nil"/>
              <w:left w:val="nil"/>
              <w:bottom w:val="single" w:sz="4" w:space="0" w:color="auto"/>
              <w:right w:val="single" w:sz="4" w:space="0" w:color="auto"/>
            </w:tcBorders>
            <w:shd w:val="clear" w:color="auto" w:fill="auto"/>
            <w:vAlign w:val="center"/>
            <w:hideMark/>
          </w:tcPr>
          <w:p w14:paraId="114A614F" w14:textId="5FB256A0" w:rsidR="00A448B4" w:rsidRPr="003051A1" w:rsidRDefault="00A448B4" w:rsidP="003C629F">
            <w:pPr>
              <w:jc w:val="center"/>
              <w:rPr>
                <w:rFonts w:ascii="Franklin Gothic Book" w:eastAsia="Times New Roman" w:hAnsi="Franklin Gothic Book" w:cs="Arial"/>
                <w:color w:val="0070C0"/>
                <w:sz w:val="20"/>
                <w:szCs w:val="20"/>
              </w:rPr>
            </w:pPr>
            <w:r w:rsidRPr="00693526">
              <w:rPr>
                <w:rFonts w:ascii="Franklin Gothic Book" w:hAnsi="Franklin Gothic Book" w:cs="Courier New"/>
                <w:color w:val="00B050"/>
                <w:sz w:val="22"/>
                <w:szCs w:val="22"/>
              </w:rPr>
              <w:t>&lt;Text&gt;</w:t>
            </w:r>
          </w:p>
        </w:tc>
      </w:tr>
      <w:tr w:rsidR="00A448B4" w:rsidRPr="000974D2" w14:paraId="44F41F1F" w14:textId="77777777" w:rsidTr="00A448B4">
        <w:trPr>
          <w:trHeight w:val="360"/>
        </w:trPr>
        <w:tc>
          <w:tcPr>
            <w:tcW w:w="1918" w:type="pct"/>
            <w:tcBorders>
              <w:top w:val="nil"/>
              <w:bottom w:val="nil"/>
              <w:right w:val="single" w:sz="4" w:space="0" w:color="auto"/>
            </w:tcBorders>
            <w:shd w:val="clear" w:color="000000" w:fill="FFFFFF"/>
            <w:vAlign w:val="center"/>
            <w:hideMark/>
          </w:tcPr>
          <w:p w14:paraId="6BF89A3E" w14:textId="77777777" w:rsidR="00A448B4" w:rsidRPr="000974D2" w:rsidRDefault="00A448B4" w:rsidP="003C629F">
            <w:pPr>
              <w:ind w:firstLineChars="200" w:firstLine="402"/>
              <w:jc w:val="right"/>
              <w:rPr>
                <w:rFonts w:ascii="Franklin Gothic Book" w:eastAsia="Times New Roman" w:hAnsi="Franklin Gothic Book" w:cs="Arial"/>
                <w:b/>
                <w:bCs/>
                <w:sz w:val="20"/>
                <w:szCs w:val="20"/>
              </w:rPr>
            </w:pPr>
            <w:r w:rsidRPr="000974D2">
              <w:rPr>
                <w:rFonts w:ascii="Franklin Gothic Book" w:eastAsia="Times New Roman" w:hAnsi="Franklin Gothic Book" w:cs="Arial"/>
                <w:b/>
                <w:bCs/>
                <w:sz w:val="20"/>
                <w:szCs w:val="20"/>
              </w:rPr>
              <w:t>End of study period</w:t>
            </w:r>
            <w:r w:rsidRPr="000974D2">
              <w:rPr>
                <w:rFonts w:ascii="Franklin Gothic Book" w:eastAsia="Times New Roman" w:hAnsi="Franklin Gothic Book" w:cs="Arial"/>
                <w:b/>
                <w:bCs/>
                <w:sz w:val="20"/>
                <w:szCs w:val="20"/>
              </w:rPr>
              <w:br/>
            </w:r>
            <w:r w:rsidRPr="000974D2">
              <w:rPr>
                <w:rFonts w:ascii="Franklin Gothic Book" w:eastAsia="Times New Roman" w:hAnsi="Franklin Gothic Book" w:cs="Arial"/>
                <w:sz w:val="20"/>
                <w:szCs w:val="20"/>
              </w:rPr>
              <w:t xml:space="preserve">  (specify date)</w:t>
            </w:r>
          </w:p>
        </w:tc>
        <w:tc>
          <w:tcPr>
            <w:tcW w:w="751" w:type="pct"/>
            <w:tcBorders>
              <w:top w:val="single" w:sz="4" w:space="0" w:color="auto"/>
              <w:left w:val="single" w:sz="4" w:space="0" w:color="auto"/>
              <w:bottom w:val="single" w:sz="4" w:space="0" w:color="auto"/>
              <w:right w:val="nil"/>
            </w:tcBorders>
            <w:shd w:val="clear" w:color="auto" w:fill="auto"/>
            <w:noWrap/>
            <w:vAlign w:val="center"/>
            <w:hideMark/>
          </w:tcPr>
          <w:p w14:paraId="3B42378E" w14:textId="275D9E45" w:rsidR="00A448B4" w:rsidRPr="003051A1" w:rsidRDefault="00A448B4" w:rsidP="003C629F">
            <w:pPr>
              <w:jc w:val="center"/>
              <w:rPr>
                <w:rFonts w:ascii="Franklin Gothic Book" w:eastAsia="Times New Roman" w:hAnsi="Franklin Gothic Book" w:cs="Arial"/>
                <w:color w:val="0070C0"/>
                <w:sz w:val="20"/>
                <w:szCs w:val="20"/>
              </w:rPr>
            </w:pPr>
            <w:r w:rsidRPr="00693526">
              <w:rPr>
                <w:rFonts w:ascii="Franklin Gothic Book" w:hAnsi="Franklin Gothic Book" w:cs="Courier New"/>
                <w:color w:val="00B050"/>
                <w:sz w:val="22"/>
                <w:szCs w:val="22"/>
              </w:rPr>
              <w:t>&lt;Text&gt;</w:t>
            </w:r>
          </w:p>
        </w:tc>
        <w:tc>
          <w:tcPr>
            <w:tcW w:w="108" w:type="pct"/>
            <w:tcBorders>
              <w:top w:val="nil"/>
              <w:left w:val="single" w:sz="4" w:space="0" w:color="auto"/>
              <w:bottom w:val="nil"/>
              <w:right w:val="single" w:sz="4" w:space="0" w:color="auto"/>
            </w:tcBorders>
            <w:shd w:val="clear" w:color="auto" w:fill="auto"/>
            <w:noWrap/>
            <w:vAlign w:val="center"/>
            <w:hideMark/>
          </w:tcPr>
          <w:p w14:paraId="765A2650" w14:textId="77777777" w:rsidR="00A448B4" w:rsidRPr="000974D2" w:rsidRDefault="00A448B4" w:rsidP="003C629F">
            <w:pPr>
              <w:jc w:val="center"/>
              <w:rPr>
                <w:rFonts w:ascii="Franklin Gothic Book" w:eastAsia="Times New Roman" w:hAnsi="Franklin Gothic Book" w:cs="Arial"/>
                <w:color w:val="000000"/>
                <w:sz w:val="20"/>
                <w:szCs w:val="20"/>
              </w:rPr>
            </w:pPr>
          </w:p>
        </w:tc>
        <w:tc>
          <w:tcPr>
            <w:tcW w:w="2223" w:type="pct"/>
            <w:tcBorders>
              <w:top w:val="nil"/>
              <w:left w:val="nil"/>
              <w:bottom w:val="single" w:sz="4" w:space="0" w:color="auto"/>
              <w:right w:val="single" w:sz="4" w:space="0" w:color="auto"/>
            </w:tcBorders>
            <w:shd w:val="clear" w:color="auto" w:fill="auto"/>
            <w:vAlign w:val="center"/>
            <w:hideMark/>
          </w:tcPr>
          <w:p w14:paraId="7B7CC232" w14:textId="6861C021" w:rsidR="00A448B4" w:rsidRPr="003051A1" w:rsidRDefault="00A448B4" w:rsidP="003C629F">
            <w:pPr>
              <w:jc w:val="center"/>
              <w:rPr>
                <w:rFonts w:ascii="Franklin Gothic Book" w:eastAsia="Times New Roman" w:hAnsi="Franklin Gothic Book" w:cs="Arial"/>
                <w:color w:val="0070C0"/>
                <w:sz w:val="20"/>
                <w:szCs w:val="20"/>
              </w:rPr>
            </w:pPr>
            <w:r w:rsidRPr="00693526">
              <w:rPr>
                <w:rFonts w:ascii="Franklin Gothic Book" w:hAnsi="Franklin Gothic Book" w:cs="Courier New"/>
                <w:color w:val="00B050"/>
                <w:sz w:val="22"/>
                <w:szCs w:val="22"/>
              </w:rPr>
              <w:t>&lt;Text&gt;</w:t>
            </w:r>
          </w:p>
        </w:tc>
      </w:tr>
      <w:tr w:rsidR="00A448B4" w:rsidRPr="000974D2" w14:paraId="5E51A6F6" w14:textId="77777777" w:rsidTr="00A448B4">
        <w:trPr>
          <w:trHeight w:val="360"/>
        </w:trPr>
        <w:tc>
          <w:tcPr>
            <w:tcW w:w="1918" w:type="pct"/>
            <w:tcBorders>
              <w:top w:val="nil"/>
              <w:bottom w:val="nil"/>
              <w:right w:val="single" w:sz="4" w:space="0" w:color="auto"/>
            </w:tcBorders>
            <w:shd w:val="clear" w:color="000000" w:fill="FFFFFF"/>
            <w:hideMark/>
          </w:tcPr>
          <w:p w14:paraId="645ABBBB" w14:textId="77777777" w:rsidR="00A448B4" w:rsidRDefault="00A448B4" w:rsidP="003C629F">
            <w:pPr>
              <w:ind w:firstLineChars="200" w:firstLine="402"/>
              <w:jc w:val="right"/>
              <w:rPr>
                <w:rFonts w:ascii="Franklin Gothic Book" w:eastAsia="Times New Roman" w:hAnsi="Franklin Gothic Book" w:cs="Arial"/>
                <w:i/>
                <w:iCs/>
                <w:color w:val="000000"/>
                <w:sz w:val="20"/>
                <w:szCs w:val="20"/>
              </w:rPr>
            </w:pPr>
            <w:r w:rsidRPr="000974D2">
              <w:rPr>
                <w:rFonts w:ascii="Franklin Gothic Book" w:eastAsia="Times New Roman" w:hAnsi="Franklin Gothic Book" w:cs="Arial"/>
                <w:b/>
                <w:bCs/>
                <w:color w:val="000000"/>
                <w:sz w:val="20"/>
                <w:szCs w:val="20"/>
              </w:rPr>
              <w:t xml:space="preserve">End of exposure </w:t>
            </w:r>
            <w:r w:rsidRPr="000974D2">
              <w:rPr>
                <w:rFonts w:ascii="Franklin Gothic Book" w:eastAsia="Times New Roman" w:hAnsi="Franklin Gothic Book" w:cs="Arial"/>
                <w:b/>
                <w:bCs/>
                <w:color w:val="000000"/>
                <w:sz w:val="20"/>
                <w:szCs w:val="20"/>
              </w:rPr>
              <w:br/>
            </w:r>
            <w:r w:rsidRPr="000974D2">
              <w:rPr>
                <w:rFonts w:ascii="Franklin Gothic Book" w:eastAsia="Times New Roman" w:hAnsi="Franklin Gothic Book" w:cs="Arial"/>
                <w:i/>
                <w:iCs/>
                <w:color w:val="000000"/>
                <w:sz w:val="20"/>
                <w:szCs w:val="20"/>
              </w:rPr>
              <w:t xml:space="preserve">  (specify operational details, </w:t>
            </w:r>
          </w:p>
          <w:p w14:paraId="07E0DC1D" w14:textId="77777777" w:rsidR="00A448B4" w:rsidRPr="000974D2" w:rsidRDefault="00A448B4" w:rsidP="003C629F">
            <w:pPr>
              <w:ind w:firstLineChars="200" w:firstLine="400"/>
              <w:jc w:val="right"/>
              <w:rPr>
                <w:rFonts w:ascii="Franklin Gothic Book" w:eastAsia="Times New Roman" w:hAnsi="Franklin Gothic Book" w:cs="Arial"/>
                <w:i/>
                <w:iCs/>
                <w:color w:val="000000"/>
                <w:sz w:val="20"/>
                <w:szCs w:val="20"/>
              </w:rPr>
            </w:pPr>
            <w:proofErr w:type="gramStart"/>
            <w:r w:rsidRPr="000974D2">
              <w:rPr>
                <w:rFonts w:ascii="Franklin Gothic Book" w:eastAsia="Times New Roman" w:hAnsi="Franklin Gothic Book" w:cs="Arial"/>
                <w:i/>
                <w:iCs/>
                <w:color w:val="000000"/>
                <w:sz w:val="20"/>
                <w:szCs w:val="20"/>
              </w:rPr>
              <w:t>e.g.</w:t>
            </w:r>
            <w:proofErr w:type="gramEnd"/>
            <w:r w:rsidRPr="000974D2">
              <w:rPr>
                <w:rFonts w:ascii="Franklin Gothic Book" w:eastAsia="Times New Roman" w:hAnsi="Franklin Gothic Book" w:cs="Arial"/>
                <w:i/>
                <w:iCs/>
                <w:color w:val="000000"/>
                <w:sz w:val="20"/>
                <w:szCs w:val="20"/>
              </w:rPr>
              <w:t xml:space="preserve"> stockpiling algorithm, grace period)</w:t>
            </w:r>
          </w:p>
        </w:tc>
        <w:tc>
          <w:tcPr>
            <w:tcW w:w="751" w:type="pct"/>
            <w:tcBorders>
              <w:top w:val="single" w:sz="4" w:space="0" w:color="auto"/>
              <w:left w:val="single" w:sz="4" w:space="0" w:color="auto"/>
              <w:bottom w:val="single" w:sz="4" w:space="0" w:color="auto"/>
              <w:right w:val="nil"/>
            </w:tcBorders>
            <w:shd w:val="clear" w:color="auto" w:fill="auto"/>
            <w:noWrap/>
            <w:vAlign w:val="center"/>
            <w:hideMark/>
          </w:tcPr>
          <w:p w14:paraId="4EAEB4DF" w14:textId="4D8D727D" w:rsidR="00A448B4" w:rsidRPr="003051A1" w:rsidRDefault="00A448B4" w:rsidP="003C629F">
            <w:pPr>
              <w:jc w:val="center"/>
              <w:rPr>
                <w:rFonts w:ascii="Franklin Gothic Book" w:eastAsia="Times New Roman" w:hAnsi="Franklin Gothic Book" w:cs="Arial"/>
                <w:color w:val="0070C0"/>
                <w:sz w:val="20"/>
                <w:szCs w:val="20"/>
              </w:rPr>
            </w:pPr>
            <w:r w:rsidRPr="00693526">
              <w:rPr>
                <w:rFonts w:ascii="Franklin Gothic Book" w:hAnsi="Franklin Gothic Book" w:cs="Courier New"/>
                <w:color w:val="00B050"/>
                <w:sz w:val="22"/>
                <w:szCs w:val="22"/>
              </w:rPr>
              <w:t>&lt;Text&gt;</w:t>
            </w:r>
          </w:p>
        </w:tc>
        <w:tc>
          <w:tcPr>
            <w:tcW w:w="108" w:type="pct"/>
            <w:tcBorders>
              <w:top w:val="nil"/>
              <w:left w:val="single" w:sz="4" w:space="0" w:color="auto"/>
              <w:bottom w:val="nil"/>
              <w:right w:val="single" w:sz="4" w:space="0" w:color="auto"/>
            </w:tcBorders>
            <w:shd w:val="clear" w:color="auto" w:fill="auto"/>
            <w:noWrap/>
            <w:vAlign w:val="center"/>
            <w:hideMark/>
          </w:tcPr>
          <w:p w14:paraId="1F5DB990" w14:textId="77777777" w:rsidR="00A448B4" w:rsidRPr="000974D2" w:rsidRDefault="00A448B4" w:rsidP="003C629F">
            <w:pPr>
              <w:jc w:val="center"/>
              <w:rPr>
                <w:rFonts w:ascii="Franklin Gothic Book" w:eastAsia="Times New Roman" w:hAnsi="Franklin Gothic Book" w:cs="Arial"/>
                <w:color w:val="000000"/>
                <w:sz w:val="20"/>
                <w:szCs w:val="20"/>
              </w:rPr>
            </w:pPr>
            <w:r w:rsidRPr="000974D2">
              <w:rPr>
                <w:rFonts w:ascii="Franklin Gothic Book" w:eastAsia="Times New Roman" w:hAnsi="Franklin Gothic Book" w:cs="Arial"/>
                <w:color w:val="000000"/>
                <w:sz w:val="20"/>
                <w:szCs w:val="20"/>
              </w:rPr>
              <w:t> </w:t>
            </w:r>
          </w:p>
        </w:tc>
        <w:tc>
          <w:tcPr>
            <w:tcW w:w="2223" w:type="pct"/>
            <w:tcBorders>
              <w:top w:val="nil"/>
              <w:left w:val="nil"/>
              <w:bottom w:val="single" w:sz="4" w:space="0" w:color="auto"/>
              <w:right w:val="single" w:sz="4" w:space="0" w:color="auto"/>
            </w:tcBorders>
            <w:shd w:val="clear" w:color="auto" w:fill="auto"/>
            <w:hideMark/>
          </w:tcPr>
          <w:p w14:paraId="68034FA7" w14:textId="77449328" w:rsidR="00A448B4" w:rsidRPr="003051A1" w:rsidRDefault="00A448B4" w:rsidP="003C629F">
            <w:pPr>
              <w:jc w:val="center"/>
              <w:rPr>
                <w:rFonts w:ascii="Franklin Gothic Book" w:eastAsia="Times New Roman" w:hAnsi="Franklin Gothic Book" w:cs="Arial"/>
                <w:b/>
                <w:bCs/>
                <w:color w:val="0070C0"/>
                <w:sz w:val="20"/>
                <w:szCs w:val="20"/>
              </w:rPr>
            </w:pPr>
            <w:r w:rsidRPr="00693526">
              <w:rPr>
                <w:rFonts w:ascii="Franklin Gothic Book" w:hAnsi="Franklin Gothic Book" w:cs="Courier New"/>
                <w:color w:val="00B050"/>
                <w:sz w:val="22"/>
                <w:szCs w:val="22"/>
              </w:rPr>
              <w:t>&lt;Text&gt;</w:t>
            </w:r>
          </w:p>
        </w:tc>
      </w:tr>
      <w:tr w:rsidR="00A448B4" w:rsidRPr="000974D2" w14:paraId="645703B7" w14:textId="77777777" w:rsidTr="00A448B4">
        <w:trPr>
          <w:trHeight w:val="360"/>
        </w:trPr>
        <w:tc>
          <w:tcPr>
            <w:tcW w:w="1918" w:type="pct"/>
            <w:tcBorders>
              <w:top w:val="nil"/>
              <w:bottom w:val="nil"/>
              <w:right w:val="single" w:sz="4" w:space="0" w:color="auto"/>
            </w:tcBorders>
            <w:shd w:val="clear" w:color="000000" w:fill="FFFFFF"/>
            <w:vAlign w:val="center"/>
            <w:hideMark/>
          </w:tcPr>
          <w:p w14:paraId="7D7F07FA" w14:textId="77777777" w:rsidR="00A448B4" w:rsidRPr="000974D2" w:rsidRDefault="00A448B4" w:rsidP="003C629F">
            <w:pPr>
              <w:ind w:firstLineChars="200" w:firstLine="402"/>
              <w:jc w:val="right"/>
              <w:rPr>
                <w:rFonts w:ascii="Franklin Gothic Book" w:eastAsia="Times New Roman" w:hAnsi="Franklin Gothic Book" w:cs="Arial"/>
                <w:b/>
                <w:bCs/>
                <w:color w:val="000000"/>
                <w:sz w:val="20"/>
                <w:szCs w:val="20"/>
              </w:rPr>
            </w:pPr>
            <w:r w:rsidRPr="000974D2">
              <w:rPr>
                <w:rFonts w:ascii="Franklin Gothic Book" w:eastAsia="Times New Roman" w:hAnsi="Franklin Gothic Book" w:cs="Arial"/>
                <w:b/>
                <w:bCs/>
                <w:color w:val="000000"/>
                <w:sz w:val="20"/>
                <w:szCs w:val="20"/>
              </w:rPr>
              <w:t xml:space="preserve">Date of </w:t>
            </w:r>
            <w:r>
              <w:rPr>
                <w:rFonts w:ascii="Franklin Gothic Book" w:eastAsia="Times New Roman" w:hAnsi="Franklin Gothic Book" w:cs="Arial"/>
                <w:b/>
                <w:bCs/>
                <w:color w:val="000000"/>
                <w:sz w:val="20"/>
                <w:szCs w:val="20"/>
              </w:rPr>
              <w:t>a</w:t>
            </w:r>
            <w:r w:rsidRPr="000974D2">
              <w:rPr>
                <w:rFonts w:ascii="Franklin Gothic Book" w:eastAsia="Times New Roman" w:hAnsi="Franklin Gothic Book" w:cs="Arial"/>
                <w:b/>
                <w:bCs/>
                <w:color w:val="000000"/>
                <w:sz w:val="20"/>
                <w:szCs w:val="20"/>
              </w:rPr>
              <w:t xml:space="preserve">dd to/switch from exposure </w:t>
            </w:r>
            <w:r w:rsidRPr="000974D2">
              <w:rPr>
                <w:rFonts w:ascii="Franklin Gothic Book" w:eastAsia="Times New Roman" w:hAnsi="Franklin Gothic Book" w:cs="Arial"/>
                <w:b/>
                <w:bCs/>
                <w:color w:val="000000"/>
                <w:sz w:val="20"/>
                <w:szCs w:val="20"/>
              </w:rPr>
              <w:br/>
            </w:r>
            <w:r w:rsidRPr="000974D2">
              <w:rPr>
                <w:rFonts w:ascii="Franklin Gothic Book" w:eastAsia="Times New Roman" w:hAnsi="Franklin Gothic Book" w:cs="Arial"/>
                <w:i/>
                <w:iCs/>
                <w:color w:val="000000"/>
                <w:sz w:val="20"/>
                <w:szCs w:val="20"/>
              </w:rPr>
              <w:t xml:space="preserve">  (specify algorithm)</w:t>
            </w:r>
          </w:p>
        </w:tc>
        <w:tc>
          <w:tcPr>
            <w:tcW w:w="751" w:type="pct"/>
            <w:tcBorders>
              <w:top w:val="single" w:sz="4" w:space="0" w:color="auto"/>
              <w:left w:val="single" w:sz="4" w:space="0" w:color="auto"/>
              <w:bottom w:val="single" w:sz="4" w:space="0" w:color="auto"/>
              <w:right w:val="nil"/>
            </w:tcBorders>
            <w:shd w:val="clear" w:color="auto" w:fill="auto"/>
            <w:noWrap/>
            <w:vAlign w:val="center"/>
            <w:hideMark/>
          </w:tcPr>
          <w:p w14:paraId="0D61EF25" w14:textId="07D44A2C" w:rsidR="00A448B4" w:rsidRPr="003051A1" w:rsidRDefault="00A448B4" w:rsidP="003C629F">
            <w:pPr>
              <w:jc w:val="center"/>
              <w:rPr>
                <w:rFonts w:ascii="Franklin Gothic Book" w:eastAsia="Times New Roman" w:hAnsi="Franklin Gothic Book" w:cs="Arial"/>
                <w:color w:val="0070C0"/>
                <w:sz w:val="20"/>
                <w:szCs w:val="20"/>
              </w:rPr>
            </w:pPr>
            <w:r w:rsidRPr="00693526">
              <w:rPr>
                <w:rFonts w:ascii="Franklin Gothic Book" w:hAnsi="Franklin Gothic Book" w:cs="Courier New"/>
                <w:color w:val="00B050"/>
                <w:sz w:val="22"/>
                <w:szCs w:val="22"/>
              </w:rPr>
              <w:t>&lt;Text&gt;</w:t>
            </w:r>
          </w:p>
        </w:tc>
        <w:tc>
          <w:tcPr>
            <w:tcW w:w="108" w:type="pct"/>
            <w:tcBorders>
              <w:top w:val="nil"/>
              <w:left w:val="single" w:sz="4" w:space="0" w:color="auto"/>
              <w:bottom w:val="nil"/>
              <w:right w:val="single" w:sz="4" w:space="0" w:color="auto"/>
            </w:tcBorders>
            <w:shd w:val="clear" w:color="auto" w:fill="auto"/>
            <w:noWrap/>
            <w:vAlign w:val="center"/>
            <w:hideMark/>
          </w:tcPr>
          <w:p w14:paraId="01201285" w14:textId="77777777" w:rsidR="00A448B4" w:rsidRPr="000974D2" w:rsidRDefault="00A448B4" w:rsidP="003C629F">
            <w:pPr>
              <w:jc w:val="center"/>
              <w:rPr>
                <w:rFonts w:ascii="Franklin Gothic Book" w:eastAsia="Times New Roman" w:hAnsi="Franklin Gothic Book" w:cs="Arial"/>
                <w:color w:val="000000"/>
                <w:sz w:val="20"/>
                <w:szCs w:val="20"/>
              </w:rPr>
            </w:pPr>
            <w:r w:rsidRPr="000974D2">
              <w:rPr>
                <w:rFonts w:ascii="Franklin Gothic Book" w:eastAsia="Times New Roman" w:hAnsi="Franklin Gothic Book" w:cs="Arial"/>
                <w:color w:val="000000"/>
                <w:sz w:val="20"/>
                <w:szCs w:val="20"/>
              </w:rPr>
              <w:t> </w:t>
            </w:r>
          </w:p>
        </w:tc>
        <w:tc>
          <w:tcPr>
            <w:tcW w:w="2223" w:type="pct"/>
            <w:tcBorders>
              <w:top w:val="nil"/>
              <w:left w:val="nil"/>
              <w:bottom w:val="single" w:sz="4" w:space="0" w:color="auto"/>
              <w:right w:val="single" w:sz="4" w:space="0" w:color="auto"/>
            </w:tcBorders>
            <w:shd w:val="clear" w:color="auto" w:fill="auto"/>
            <w:noWrap/>
            <w:vAlign w:val="center"/>
            <w:hideMark/>
          </w:tcPr>
          <w:p w14:paraId="46733502" w14:textId="31253CE1" w:rsidR="00A448B4" w:rsidRPr="003051A1" w:rsidRDefault="00A448B4" w:rsidP="003C629F">
            <w:pPr>
              <w:jc w:val="center"/>
              <w:rPr>
                <w:rFonts w:ascii="Franklin Gothic Book" w:eastAsia="Times New Roman" w:hAnsi="Franklin Gothic Book" w:cs="Arial"/>
                <w:color w:val="0070C0"/>
                <w:sz w:val="20"/>
                <w:szCs w:val="20"/>
              </w:rPr>
            </w:pPr>
            <w:r w:rsidRPr="00693526">
              <w:rPr>
                <w:rFonts w:ascii="Franklin Gothic Book" w:hAnsi="Franklin Gothic Book" w:cs="Courier New"/>
                <w:color w:val="00B050"/>
                <w:sz w:val="22"/>
                <w:szCs w:val="22"/>
              </w:rPr>
              <w:t>&lt;Text&gt;</w:t>
            </w:r>
          </w:p>
        </w:tc>
      </w:tr>
      <w:tr w:rsidR="00A448B4" w:rsidRPr="000974D2" w14:paraId="7A681543" w14:textId="77777777" w:rsidTr="00A448B4">
        <w:trPr>
          <w:trHeight w:val="360"/>
        </w:trPr>
        <w:tc>
          <w:tcPr>
            <w:tcW w:w="1918" w:type="pct"/>
            <w:tcBorders>
              <w:top w:val="nil"/>
              <w:bottom w:val="nil"/>
              <w:right w:val="single" w:sz="4" w:space="0" w:color="auto"/>
            </w:tcBorders>
            <w:shd w:val="clear" w:color="000000" w:fill="FFFFFF"/>
            <w:vAlign w:val="center"/>
            <w:hideMark/>
          </w:tcPr>
          <w:p w14:paraId="79368015" w14:textId="77777777" w:rsidR="00A448B4" w:rsidRPr="000974D2" w:rsidRDefault="00A448B4" w:rsidP="003C629F">
            <w:pPr>
              <w:ind w:firstLineChars="200" w:firstLine="402"/>
              <w:jc w:val="right"/>
              <w:rPr>
                <w:rFonts w:ascii="Franklin Gothic Book" w:eastAsia="Times New Roman" w:hAnsi="Franklin Gothic Book" w:cs="Arial"/>
                <w:b/>
                <w:bCs/>
                <w:color w:val="000000"/>
                <w:sz w:val="20"/>
                <w:szCs w:val="20"/>
              </w:rPr>
            </w:pPr>
            <w:r w:rsidRPr="000974D2">
              <w:rPr>
                <w:rFonts w:ascii="Franklin Gothic Book" w:eastAsia="Times New Roman" w:hAnsi="Franklin Gothic Book" w:cs="Arial"/>
                <w:b/>
                <w:bCs/>
                <w:color w:val="000000"/>
                <w:sz w:val="20"/>
                <w:szCs w:val="20"/>
              </w:rPr>
              <w:t xml:space="preserve">Other date </w:t>
            </w:r>
            <w:r w:rsidRPr="000974D2">
              <w:rPr>
                <w:rFonts w:ascii="Franklin Gothic Book" w:eastAsia="Times New Roman" w:hAnsi="Franklin Gothic Book" w:cs="Arial"/>
                <w:i/>
                <w:iCs/>
                <w:color w:val="000000"/>
                <w:sz w:val="20"/>
                <w:szCs w:val="20"/>
              </w:rPr>
              <w:t>(specify)</w:t>
            </w:r>
          </w:p>
        </w:tc>
        <w:tc>
          <w:tcPr>
            <w:tcW w:w="751" w:type="pct"/>
            <w:tcBorders>
              <w:top w:val="single" w:sz="4" w:space="0" w:color="auto"/>
              <w:left w:val="single" w:sz="4" w:space="0" w:color="auto"/>
              <w:bottom w:val="single" w:sz="4" w:space="0" w:color="auto"/>
              <w:right w:val="nil"/>
            </w:tcBorders>
            <w:shd w:val="clear" w:color="auto" w:fill="auto"/>
            <w:noWrap/>
            <w:vAlign w:val="center"/>
            <w:hideMark/>
          </w:tcPr>
          <w:p w14:paraId="3ADCA874" w14:textId="644AFCC5" w:rsidR="00A448B4" w:rsidRPr="003051A1" w:rsidRDefault="00A448B4" w:rsidP="003C629F">
            <w:pPr>
              <w:jc w:val="center"/>
              <w:rPr>
                <w:rFonts w:ascii="Franklin Gothic Book" w:eastAsia="Times New Roman" w:hAnsi="Franklin Gothic Book" w:cs="Arial"/>
                <w:color w:val="0070C0"/>
                <w:sz w:val="20"/>
                <w:szCs w:val="20"/>
              </w:rPr>
            </w:pPr>
            <w:r w:rsidRPr="00693526">
              <w:rPr>
                <w:rFonts w:ascii="Franklin Gothic Book" w:hAnsi="Franklin Gothic Book" w:cs="Courier New"/>
                <w:color w:val="00B050"/>
                <w:sz w:val="22"/>
                <w:szCs w:val="22"/>
              </w:rPr>
              <w:t>&lt;Text&gt;</w:t>
            </w:r>
          </w:p>
        </w:tc>
        <w:tc>
          <w:tcPr>
            <w:tcW w:w="108" w:type="pct"/>
            <w:tcBorders>
              <w:top w:val="nil"/>
              <w:left w:val="single" w:sz="4" w:space="0" w:color="auto"/>
              <w:bottom w:val="nil"/>
              <w:right w:val="single" w:sz="4" w:space="0" w:color="auto"/>
            </w:tcBorders>
            <w:shd w:val="clear" w:color="auto" w:fill="auto"/>
            <w:noWrap/>
            <w:vAlign w:val="center"/>
            <w:hideMark/>
          </w:tcPr>
          <w:p w14:paraId="3E3749AD" w14:textId="77777777" w:rsidR="00A448B4" w:rsidRPr="000974D2" w:rsidRDefault="00A448B4" w:rsidP="003C629F">
            <w:pPr>
              <w:jc w:val="center"/>
              <w:rPr>
                <w:rFonts w:ascii="Franklin Gothic Book" w:eastAsia="Times New Roman" w:hAnsi="Franklin Gothic Book" w:cs="Arial"/>
                <w:color w:val="000000"/>
                <w:sz w:val="20"/>
                <w:szCs w:val="20"/>
              </w:rPr>
            </w:pPr>
            <w:r w:rsidRPr="000974D2">
              <w:rPr>
                <w:rFonts w:ascii="Franklin Gothic Book" w:eastAsia="Times New Roman" w:hAnsi="Franklin Gothic Book" w:cs="Arial"/>
                <w:color w:val="000000"/>
                <w:sz w:val="20"/>
                <w:szCs w:val="20"/>
              </w:rPr>
              <w:t> </w:t>
            </w:r>
          </w:p>
        </w:tc>
        <w:tc>
          <w:tcPr>
            <w:tcW w:w="2223" w:type="pct"/>
            <w:tcBorders>
              <w:top w:val="nil"/>
              <w:left w:val="nil"/>
              <w:bottom w:val="single" w:sz="4" w:space="0" w:color="auto"/>
              <w:right w:val="single" w:sz="4" w:space="0" w:color="auto"/>
            </w:tcBorders>
            <w:shd w:val="clear" w:color="auto" w:fill="auto"/>
            <w:noWrap/>
            <w:vAlign w:val="center"/>
            <w:hideMark/>
          </w:tcPr>
          <w:p w14:paraId="6A123C06" w14:textId="34395944" w:rsidR="00A448B4" w:rsidRPr="003051A1" w:rsidRDefault="00A448B4" w:rsidP="003C629F">
            <w:pPr>
              <w:jc w:val="center"/>
              <w:rPr>
                <w:rFonts w:ascii="Franklin Gothic Book" w:eastAsia="Times New Roman" w:hAnsi="Franklin Gothic Book" w:cs="Arial"/>
                <w:color w:val="0070C0"/>
                <w:sz w:val="20"/>
                <w:szCs w:val="20"/>
              </w:rPr>
            </w:pPr>
            <w:r w:rsidRPr="00693526">
              <w:rPr>
                <w:rFonts w:ascii="Franklin Gothic Book" w:hAnsi="Franklin Gothic Book" w:cs="Courier New"/>
                <w:color w:val="00B050"/>
                <w:sz w:val="22"/>
                <w:szCs w:val="22"/>
              </w:rPr>
              <w:t>&lt;Text&gt;</w:t>
            </w:r>
          </w:p>
        </w:tc>
      </w:tr>
    </w:tbl>
    <w:p w14:paraId="0604B300" w14:textId="77777777" w:rsidR="00184C16" w:rsidRDefault="00184C16" w:rsidP="00184C16">
      <w:pPr>
        <w:pStyle w:val="BodytextAgency"/>
        <w:rPr>
          <w:rFonts w:ascii="Franklin Gothic Book" w:hAnsi="Franklin Gothic Book" w:cs="Courier New"/>
          <w:b/>
          <w:bCs/>
          <w:sz w:val="22"/>
          <w:szCs w:val="22"/>
        </w:rPr>
      </w:pPr>
    </w:p>
    <w:p w14:paraId="123C53F1" w14:textId="2BFFF906" w:rsidR="00184C16" w:rsidRPr="00EE5F2C" w:rsidRDefault="00184C16" w:rsidP="00EE5F2C">
      <w:pPr>
        <w:pStyle w:val="BodytextAgency"/>
        <w:ind w:left="720"/>
        <w:rPr>
          <w:rFonts w:ascii="Franklin Gothic Book" w:hAnsi="Franklin Gothic Book" w:cs="Courier New"/>
          <w:sz w:val="22"/>
          <w:szCs w:val="22"/>
        </w:rPr>
      </w:pPr>
      <w:r w:rsidRPr="001D7B5F">
        <w:rPr>
          <w:rFonts w:ascii="Franklin Gothic Book" w:hAnsi="Franklin Gothic Book" w:cs="Courier New"/>
          <w:sz w:val="22"/>
          <w:szCs w:val="22"/>
          <w:vertAlign w:val="superscript"/>
        </w:rPr>
        <w:t>1</w:t>
      </w:r>
      <w:r w:rsidRPr="001D7B5F">
        <w:rPr>
          <w:rFonts w:ascii="Franklin Gothic Book" w:hAnsi="Franklin Gothic Book" w:cs="Courier New"/>
          <w:sz w:val="22"/>
          <w:szCs w:val="22"/>
        </w:rPr>
        <w:t xml:space="preserve"> Follow up ends at the first </w:t>
      </w:r>
      <w:r>
        <w:rPr>
          <w:rFonts w:ascii="Franklin Gothic Book" w:hAnsi="Franklin Gothic Book" w:cs="Courier New"/>
          <w:sz w:val="22"/>
          <w:szCs w:val="22"/>
        </w:rPr>
        <w:t>occurrence of any of the selected criteria that end follow up.</w:t>
      </w:r>
    </w:p>
    <w:p w14:paraId="2F6CF854" w14:textId="115AB2A4" w:rsidR="00184C16" w:rsidRPr="00432979" w:rsidRDefault="00A448B4" w:rsidP="00184C16">
      <w:pPr>
        <w:pStyle w:val="Heading4"/>
        <w:ind w:left="360"/>
        <w:rPr>
          <w:rFonts w:ascii="Franklin Gothic Book" w:hAnsi="Franklin Gothic Book"/>
          <w:sz w:val="22"/>
          <w:szCs w:val="22"/>
        </w:rPr>
      </w:pPr>
      <w:bookmarkStart w:id="33" w:name="_Toc102631306"/>
      <w:r>
        <w:rPr>
          <w:rFonts w:ascii="Franklin Gothic Book" w:hAnsi="Franklin Gothic Book"/>
          <w:sz w:val="22"/>
          <w:szCs w:val="22"/>
        </w:rPr>
        <w:t>7</w:t>
      </w:r>
      <w:r w:rsidR="00184C16" w:rsidRPr="00432979">
        <w:rPr>
          <w:rFonts w:ascii="Franklin Gothic Book" w:hAnsi="Franklin Gothic Book"/>
          <w:sz w:val="22"/>
          <w:szCs w:val="22"/>
        </w:rPr>
        <w:t>.4.</w:t>
      </w:r>
      <w:r w:rsidR="00184C16">
        <w:rPr>
          <w:rFonts w:ascii="Franklin Gothic Book" w:hAnsi="Franklin Gothic Book"/>
          <w:sz w:val="22"/>
          <w:szCs w:val="22"/>
        </w:rPr>
        <w:t>4</w:t>
      </w:r>
      <w:r w:rsidR="00184C16" w:rsidRPr="00432979">
        <w:rPr>
          <w:rFonts w:ascii="Franklin Gothic Book" w:hAnsi="Franklin Gothic Book"/>
          <w:sz w:val="22"/>
          <w:szCs w:val="22"/>
        </w:rPr>
        <w:t xml:space="preserve"> Context and rationale for covariates (confounding variables and effect modifiers, </w:t>
      </w:r>
      <w:proofErr w:type="gramStart"/>
      <w:r w:rsidR="00184C16" w:rsidRPr="00432979">
        <w:rPr>
          <w:rFonts w:ascii="Franklin Gothic Book" w:hAnsi="Franklin Gothic Book"/>
          <w:sz w:val="22"/>
          <w:szCs w:val="22"/>
        </w:rPr>
        <w:t>e.g.</w:t>
      </w:r>
      <w:proofErr w:type="gramEnd"/>
      <w:r w:rsidR="00184C16" w:rsidRPr="00432979">
        <w:rPr>
          <w:rFonts w:ascii="Franklin Gothic Book" w:hAnsi="Franklin Gothic Book"/>
          <w:sz w:val="22"/>
          <w:szCs w:val="22"/>
        </w:rPr>
        <w:t xml:space="preserve"> risk factors, comorbidities, comedications)</w:t>
      </w:r>
      <w:bookmarkEnd w:id="33"/>
    </w:p>
    <w:p w14:paraId="2E3E7232" w14:textId="6BEC116A" w:rsidR="00C97240" w:rsidRDefault="00C97240" w:rsidP="00C97240">
      <w:pPr>
        <w:pStyle w:val="BodytextAgency"/>
        <w:rPr>
          <w:rFonts w:ascii="Franklin Gothic Book" w:eastAsia="Times New Roman" w:hAnsi="Franklin Gothic Book" w:cs="Arial"/>
          <w:color w:val="00B050"/>
          <w:sz w:val="22"/>
          <w:szCs w:val="22"/>
        </w:rPr>
      </w:pPr>
      <w:r w:rsidRPr="00FB2A04">
        <w:rPr>
          <w:rFonts w:ascii="Franklin Gothic Book" w:eastAsia="Times New Roman" w:hAnsi="Franklin Gothic Book" w:cs="Arial"/>
          <w:color w:val="00B050"/>
          <w:sz w:val="22"/>
          <w:szCs w:val="22"/>
        </w:rPr>
        <w:t xml:space="preserve">The </w:t>
      </w:r>
      <w:r>
        <w:rPr>
          <w:rFonts w:ascii="Franklin Gothic Book" w:eastAsia="Times New Roman" w:hAnsi="Franklin Gothic Book" w:cs="Arial"/>
          <w:color w:val="00B050"/>
          <w:sz w:val="22"/>
          <w:szCs w:val="22"/>
        </w:rPr>
        <w:t>study covariates are</w:t>
      </w:r>
      <w:r w:rsidRPr="00FB2A04">
        <w:rPr>
          <w:rFonts w:ascii="Franklin Gothic Book" w:eastAsia="Times New Roman" w:hAnsi="Franklin Gothic Book" w:cs="Arial"/>
          <w:color w:val="00B050"/>
          <w:sz w:val="22"/>
          <w:szCs w:val="22"/>
        </w:rPr>
        <w:t xml:space="preserve"> </w:t>
      </w:r>
      <w:r>
        <w:rPr>
          <w:rFonts w:ascii="Franklin Gothic Book" w:eastAsia="Times New Roman" w:hAnsi="Franklin Gothic Book" w:cs="Arial"/>
          <w:color w:val="00B050"/>
          <w:sz w:val="22"/>
          <w:szCs w:val="22"/>
        </w:rPr>
        <w:t xml:space="preserve">described conceptually, and the context or rationale for the choices are provided in this section. </w:t>
      </w:r>
      <w:r w:rsidR="006A7D4E">
        <w:rPr>
          <w:rFonts w:ascii="Franklin Gothic Book" w:eastAsia="Times New Roman" w:hAnsi="Franklin Gothic Book" w:cs="Arial"/>
          <w:color w:val="00B050"/>
          <w:sz w:val="22"/>
          <w:szCs w:val="22"/>
        </w:rPr>
        <w:t>Description of data driven methods to select covariates through machine learning algorithms can be described here, with detail on operational choices including parameter settings for the macro/function that is used.</w:t>
      </w:r>
    </w:p>
    <w:p w14:paraId="4FCD92AF" w14:textId="77777777" w:rsidR="003C629F" w:rsidRDefault="003C629F" w:rsidP="00184C16">
      <w:pPr>
        <w:pStyle w:val="BodytextAgency"/>
        <w:rPr>
          <w:rFonts w:ascii="Franklin Gothic Book" w:hAnsi="Franklin Gothic Book" w:cs="Courier New"/>
          <w:color w:val="00B050"/>
          <w:sz w:val="22"/>
          <w:szCs w:val="22"/>
        </w:rPr>
      </w:pPr>
      <w:r w:rsidRPr="00693526">
        <w:rPr>
          <w:rFonts w:ascii="Franklin Gothic Book" w:hAnsi="Franklin Gothic Book" w:cs="Courier New"/>
          <w:color w:val="00B050"/>
          <w:sz w:val="22"/>
          <w:szCs w:val="22"/>
        </w:rPr>
        <w:t>&lt;Text&gt;</w:t>
      </w:r>
    </w:p>
    <w:p w14:paraId="6ED31CEE" w14:textId="26253A15" w:rsidR="00184C16" w:rsidRDefault="00184C16" w:rsidP="00184C16">
      <w:pPr>
        <w:pStyle w:val="Heading4"/>
        <w:rPr>
          <w:rFonts w:ascii="Franklin Gothic Book" w:hAnsi="Franklin Gothic Book"/>
          <w:sz w:val="22"/>
          <w:szCs w:val="22"/>
        </w:rPr>
      </w:pPr>
      <w:bookmarkStart w:id="34" w:name="_Toc102631307"/>
      <w:r w:rsidRPr="0051768C">
        <w:rPr>
          <w:rFonts w:ascii="Franklin Gothic Book" w:hAnsi="Franklin Gothic Book"/>
          <w:sz w:val="22"/>
          <w:szCs w:val="22"/>
        </w:rPr>
        <w:lastRenderedPageBreak/>
        <w:t xml:space="preserve">Table </w:t>
      </w:r>
      <w:r w:rsidR="00B604C5">
        <w:rPr>
          <w:rFonts w:ascii="Franklin Gothic Book" w:hAnsi="Franklin Gothic Book"/>
          <w:sz w:val="22"/>
          <w:szCs w:val="22"/>
        </w:rPr>
        <w:t>9</w:t>
      </w:r>
      <w:r w:rsidRPr="0051768C">
        <w:rPr>
          <w:rFonts w:ascii="Franklin Gothic Book" w:hAnsi="Franklin Gothic Book"/>
          <w:sz w:val="22"/>
          <w:szCs w:val="22"/>
        </w:rPr>
        <w:t>. Operational Definitions of Covariates</w:t>
      </w:r>
      <w:bookmarkEnd w:id="34"/>
    </w:p>
    <w:p w14:paraId="07D7B8C3" w14:textId="77777777" w:rsidR="00C97240" w:rsidRDefault="00C97240" w:rsidP="00C97240">
      <w:pPr>
        <w:pStyle w:val="BodytextAgency"/>
        <w:rPr>
          <w:rFonts w:ascii="Franklin Gothic Book" w:eastAsia="Times New Roman" w:hAnsi="Franklin Gothic Book" w:cs="Arial"/>
          <w:color w:val="00B050"/>
          <w:sz w:val="22"/>
          <w:szCs w:val="22"/>
        </w:rPr>
      </w:pPr>
      <w:r>
        <w:rPr>
          <w:rFonts w:ascii="Franklin Gothic Book" w:eastAsia="Times New Roman" w:hAnsi="Franklin Gothic Book" w:cs="Arial"/>
          <w:color w:val="00B050"/>
          <w:sz w:val="22"/>
          <w:szCs w:val="22"/>
        </w:rPr>
        <w:t>The table below requests the following operational details:</w:t>
      </w:r>
    </w:p>
    <w:p w14:paraId="79D7C151" w14:textId="12E675BF" w:rsidR="00C97240" w:rsidRDefault="00C97240" w:rsidP="00C97240">
      <w:pPr>
        <w:pStyle w:val="BodytextAgency"/>
        <w:rPr>
          <w:rFonts w:ascii="Franklin Gothic Book" w:eastAsia="Times New Roman" w:hAnsi="Franklin Gothic Book" w:cs="Arial"/>
          <w:color w:val="00B050"/>
          <w:sz w:val="22"/>
          <w:szCs w:val="22"/>
        </w:rPr>
      </w:pPr>
      <w:r>
        <w:rPr>
          <w:rFonts w:ascii="Franklin Gothic Book" w:eastAsia="Times New Roman" w:hAnsi="Franklin Gothic Book" w:cs="Arial"/>
          <w:i/>
          <w:iCs/>
          <w:color w:val="00B050"/>
          <w:sz w:val="22"/>
          <w:szCs w:val="22"/>
          <w:u w:val="single"/>
        </w:rPr>
        <w:t>Characteristic:</w:t>
      </w:r>
      <w:r w:rsidRPr="00B22976">
        <w:rPr>
          <w:rFonts w:ascii="Franklin Gothic Book" w:eastAsia="Times New Roman" w:hAnsi="Franklin Gothic Book" w:cs="Arial"/>
          <w:i/>
          <w:iCs/>
          <w:color w:val="00B050"/>
          <w:sz w:val="22"/>
          <w:szCs w:val="22"/>
        </w:rPr>
        <w:t xml:space="preserve"> </w:t>
      </w:r>
      <w:r>
        <w:rPr>
          <w:rFonts w:ascii="Franklin Gothic Book" w:eastAsia="Times New Roman" w:hAnsi="Franklin Gothic Book" w:cs="Arial"/>
          <w:color w:val="00B050"/>
          <w:sz w:val="22"/>
          <w:szCs w:val="22"/>
        </w:rPr>
        <w:t>A brief text entry naming the characteristic (</w:t>
      </w:r>
      <w:proofErr w:type="gramStart"/>
      <w:r>
        <w:rPr>
          <w:rFonts w:ascii="Franklin Gothic Book" w:eastAsia="Times New Roman" w:hAnsi="Franklin Gothic Book" w:cs="Arial"/>
          <w:color w:val="00B050"/>
          <w:sz w:val="22"/>
          <w:szCs w:val="22"/>
        </w:rPr>
        <w:t>e.g.</w:t>
      </w:r>
      <w:proofErr w:type="gramEnd"/>
      <w:r>
        <w:rPr>
          <w:rFonts w:ascii="Franklin Gothic Book" w:eastAsia="Times New Roman" w:hAnsi="Franklin Gothic Book" w:cs="Arial"/>
          <w:color w:val="00B050"/>
          <w:sz w:val="22"/>
          <w:szCs w:val="22"/>
        </w:rPr>
        <w:t xml:space="preserve"> age, sex, atrial fibrillation)</w:t>
      </w:r>
    </w:p>
    <w:p w14:paraId="65202E45" w14:textId="76D93C38" w:rsidR="00C97240" w:rsidRDefault="00C97240" w:rsidP="00C97240">
      <w:pPr>
        <w:pStyle w:val="BodytextAgency"/>
        <w:rPr>
          <w:rFonts w:ascii="Franklin Gothic Book" w:hAnsi="Franklin Gothic Book" w:cs="Courier New"/>
          <w:color w:val="00B050"/>
          <w:sz w:val="22"/>
          <w:szCs w:val="22"/>
        </w:rPr>
      </w:pPr>
      <w:r>
        <w:rPr>
          <w:rFonts w:ascii="Franklin Gothic Book" w:hAnsi="Franklin Gothic Book" w:cs="Courier New"/>
          <w:i/>
          <w:iCs/>
          <w:color w:val="00B050"/>
          <w:sz w:val="22"/>
          <w:szCs w:val="22"/>
          <w:u w:val="single"/>
        </w:rPr>
        <w:t>D</w:t>
      </w:r>
      <w:r w:rsidRPr="00DD3A5A">
        <w:rPr>
          <w:rFonts w:ascii="Franklin Gothic Book" w:hAnsi="Franklin Gothic Book" w:cs="Courier New"/>
          <w:i/>
          <w:iCs/>
          <w:color w:val="00B050"/>
          <w:sz w:val="22"/>
          <w:szCs w:val="22"/>
          <w:u w:val="single"/>
        </w:rPr>
        <w:t>e</w:t>
      </w:r>
      <w:r>
        <w:rPr>
          <w:rFonts w:ascii="Franklin Gothic Book" w:hAnsi="Franklin Gothic Book" w:cs="Courier New"/>
          <w:i/>
          <w:iCs/>
          <w:color w:val="00B050"/>
          <w:sz w:val="22"/>
          <w:szCs w:val="22"/>
          <w:u w:val="single"/>
        </w:rPr>
        <w:t>tails</w:t>
      </w:r>
      <w:r w:rsidRPr="00DD3A5A">
        <w:rPr>
          <w:rFonts w:ascii="Franklin Gothic Book" w:hAnsi="Franklin Gothic Book" w:cs="Courier New"/>
          <w:i/>
          <w:iCs/>
          <w:color w:val="00B050"/>
          <w:sz w:val="22"/>
          <w:szCs w:val="22"/>
          <w:u w:val="single"/>
        </w:rPr>
        <w:t>:</w:t>
      </w:r>
      <w:r>
        <w:rPr>
          <w:rFonts w:ascii="Franklin Gothic Book" w:hAnsi="Franklin Gothic Book" w:cs="Courier New"/>
          <w:color w:val="00B050"/>
          <w:sz w:val="22"/>
          <w:szCs w:val="22"/>
        </w:rPr>
        <w:t xml:space="preserve"> An optional brief text description to provide more information about the covariate (</w:t>
      </w:r>
      <w:proofErr w:type="gramStart"/>
      <w:r>
        <w:rPr>
          <w:rFonts w:ascii="Franklin Gothic Book" w:hAnsi="Franklin Gothic Book" w:cs="Courier New"/>
          <w:color w:val="00B050"/>
          <w:sz w:val="22"/>
          <w:szCs w:val="22"/>
        </w:rPr>
        <w:t>e.g.</w:t>
      </w:r>
      <w:proofErr w:type="gramEnd"/>
      <w:r>
        <w:rPr>
          <w:rFonts w:ascii="Franklin Gothic Book" w:hAnsi="Franklin Gothic Book" w:cs="Courier New"/>
          <w:color w:val="00B050"/>
          <w:sz w:val="22"/>
          <w:szCs w:val="22"/>
        </w:rPr>
        <w:t xml:space="preserve"> age in years defined by (time 0 – year of birth)/365)</w:t>
      </w:r>
    </w:p>
    <w:p w14:paraId="06E823E3" w14:textId="2A9930E8" w:rsidR="00C97240" w:rsidRPr="00574770" w:rsidRDefault="00C97240" w:rsidP="00C97240">
      <w:pPr>
        <w:pStyle w:val="BodytextAgency"/>
        <w:rPr>
          <w:rFonts w:ascii="Franklin Gothic Book" w:hAnsi="Franklin Gothic Book" w:cs="Courier New"/>
          <w:color w:val="00B050"/>
          <w:sz w:val="22"/>
          <w:szCs w:val="22"/>
        </w:rPr>
      </w:pPr>
      <w:r w:rsidRPr="00574770">
        <w:rPr>
          <w:rFonts w:ascii="Franklin Gothic Book" w:hAnsi="Franklin Gothic Book" w:cs="Courier New"/>
          <w:i/>
          <w:iCs/>
          <w:color w:val="00B050"/>
          <w:sz w:val="22"/>
          <w:szCs w:val="22"/>
          <w:u w:val="single"/>
        </w:rPr>
        <w:t xml:space="preserve">Type of </w:t>
      </w:r>
      <w:r>
        <w:rPr>
          <w:rFonts w:ascii="Franklin Gothic Book" w:hAnsi="Franklin Gothic Book" w:cs="Courier New"/>
          <w:i/>
          <w:iCs/>
          <w:color w:val="00B050"/>
          <w:sz w:val="22"/>
          <w:szCs w:val="22"/>
          <w:u w:val="single"/>
        </w:rPr>
        <w:t>variable</w:t>
      </w:r>
      <w:r>
        <w:rPr>
          <w:rFonts w:ascii="Franklin Gothic Book" w:hAnsi="Franklin Gothic Book" w:cs="Courier New"/>
          <w:i/>
          <w:iCs/>
          <w:color w:val="00B050"/>
          <w:sz w:val="22"/>
          <w:szCs w:val="22"/>
        </w:rPr>
        <w:t>:</w:t>
      </w:r>
      <w:r>
        <w:rPr>
          <w:rFonts w:ascii="Franklin Gothic Book" w:hAnsi="Franklin Gothic Book" w:cs="Courier New"/>
          <w:color w:val="00B050"/>
          <w:sz w:val="22"/>
          <w:szCs w:val="22"/>
        </w:rPr>
        <w:t xml:space="preserve"> Specify the variable type for the covariate (</w:t>
      </w:r>
      <w:proofErr w:type="gramStart"/>
      <w:r>
        <w:rPr>
          <w:rFonts w:ascii="Franklin Gothic Book" w:hAnsi="Franklin Gothic Book" w:cs="Courier New"/>
          <w:color w:val="00B050"/>
          <w:sz w:val="22"/>
          <w:szCs w:val="22"/>
        </w:rPr>
        <w:t>e.g.</w:t>
      </w:r>
      <w:proofErr w:type="gramEnd"/>
      <w:r>
        <w:rPr>
          <w:rFonts w:ascii="Franklin Gothic Book" w:hAnsi="Franklin Gothic Book" w:cs="Courier New"/>
          <w:color w:val="00B050"/>
          <w:sz w:val="22"/>
          <w:szCs w:val="22"/>
        </w:rPr>
        <w:t xml:space="preserve"> binary, count, continuous)</w:t>
      </w:r>
    </w:p>
    <w:p w14:paraId="5F9F90D0" w14:textId="26241128" w:rsidR="00C97240" w:rsidRDefault="00C97240" w:rsidP="00C97240">
      <w:pPr>
        <w:pStyle w:val="BodytextAgency"/>
        <w:rPr>
          <w:rFonts w:ascii="Franklin Gothic Book" w:hAnsi="Franklin Gothic Book" w:cs="Courier New"/>
          <w:color w:val="00B050"/>
          <w:sz w:val="22"/>
          <w:szCs w:val="22"/>
        </w:rPr>
      </w:pPr>
      <w:r>
        <w:rPr>
          <w:rFonts w:ascii="Franklin Gothic Book" w:hAnsi="Franklin Gothic Book" w:cs="Courier New"/>
          <w:i/>
          <w:iCs/>
          <w:color w:val="00B050"/>
          <w:sz w:val="22"/>
          <w:szCs w:val="22"/>
          <w:u w:val="single"/>
        </w:rPr>
        <w:t>Assessment</w:t>
      </w:r>
      <w:r w:rsidRPr="00285236">
        <w:rPr>
          <w:rFonts w:ascii="Franklin Gothic Book" w:hAnsi="Franklin Gothic Book" w:cs="Courier New"/>
          <w:i/>
          <w:iCs/>
          <w:color w:val="00B050"/>
          <w:sz w:val="22"/>
          <w:szCs w:val="22"/>
          <w:u w:val="single"/>
        </w:rPr>
        <w:t xml:space="preserve"> window</w:t>
      </w:r>
      <w:r>
        <w:rPr>
          <w:rFonts w:ascii="Franklin Gothic Book" w:hAnsi="Franklin Gothic Book" w:cs="Courier New"/>
          <w:color w:val="00B050"/>
          <w:sz w:val="22"/>
          <w:szCs w:val="22"/>
        </w:rPr>
        <w:t xml:space="preserve">: Use </w:t>
      </w:r>
      <w:r w:rsidRPr="00285236">
        <w:rPr>
          <w:rFonts w:ascii="Franklin Gothic Book" w:hAnsi="Franklin Gothic Book" w:cs="Courier New"/>
          <w:color w:val="00B050"/>
          <w:sz w:val="22"/>
          <w:szCs w:val="22"/>
        </w:rPr>
        <w:t xml:space="preserve">bracketed numbers representing time intervals anchored on </w:t>
      </w:r>
      <w:r>
        <w:rPr>
          <w:rFonts w:ascii="Franklin Gothic Book" w:hAnsi="Franklin Gothic Book" w:cs="Courier New"/>
          <w:color w:val="00B050"/>
          <w:sz w:val="22"/>
          <w:szCs w:val="22"/>
        </w:rPr>
        <w:t>a primary anchor (usually time 0) to specify the window over which to evaluate patient data relevant for the covariate. For example, [-180, 0] would reflect an assessment window of 180 days prior to and including time 0, where the brackets indicate that the window is inclusive of the endpoints.</w:t>
      </w:r>
    </w:p>
    <w:p w14:paraId="078358DA" w14:textId="7FA36A21" w:rsidR="00C97240" w:rsidRDefault="00C97240" w:rsidP="00C97240">
      <w:pPr>
        <w:pStyle w:val="BodytextAgency"/>
        <w:rPr>
          <w:rFonts w:ascii="Franklin Gothic Book" w:hAnsi="Franklin Gothic Book" w:cs="Courier New"/>
          <w:color w:val="00B050"/>
          <w:sz w:val="22"/>
          <w:szCs w:val="22"/>
        </w:rPr>
      </w:pPr>
      <w:r>
        <w:rPr>
          <w:rFonts w:ascii="Franklin Gothic Book" w:hAnsi="Franklin Gothic Book" w:cs="Courier New"/>
          <w:i/>
          <w:iCs/>
          <w:color w:val="00B050"/>
          <w:sz w:val="22"/>
          <w:szCs w:val="22"/>
          <w:u w:val="single"/>
        </w:rPr>
        <w:t>Care setting:</w:t>
      </w:r>
      <w:r>
        <w:rPr>
          <w:rFonts w:ascii="Franklin Gothic Book" w:hAnsi="Franklin Gothic Book" w:cs="Courier New"/>
          <w:color w:val="00B050"/>
          <w:sz w:val="22"/>
          <w:szCs w:val="22"/>
        </w:rPr>
        <w:t xml:space="preserve"> Specify the care setting(s) that are used in the algorithm to define the covariate. For example, IP = inpatient, ED = emergency department, etc.</w:t>
      </w:r>
    </w:p>
    <w:p w14:paraId="54F45C24" w14:textId="7C430D6B" w:rsidR="00C97240" w:rsidRPr="00F64F7F" w:rsidRDefault="00C97240" w:rsidP="00C97240">
      <w:pPr>
        <w:pStyle w:val="BodytextAgency"/>
        <w:rPr>
          <w:rFonts w:ascii="Franklin Gothic Book" w:hAnsi="Franklin Gothic Book" w:cs="Courier New"/>
          <w:color w:val="00B050"/>
          <w:sz w:val="22"/>
          <w:szCs w:val="22"/>
        </w:rPr>
      </w:pPr>
      <w:r>
        <w:rPr>
          <w:rFonts w:ascii="Franklin Gothic Book" w:hAnsi="Franklin Gothic Book" w:cs="Courier New"/>
          <w:i/>
          <w:iCs/>
          <w:color w:val="00B050"/>
          <w:sz w:val="22"/>
          <w:szCs w:val="22"/>
          <w:u w:val="single"/>
        </w:rPr>
        <w:t>Code type</w:t>
      </w:r>
      <w:r>
        <w:rPr>
          <w:rFonts w:ascii="Franklin Gothic Book" w:hAnsi="Franklin Gothic Book" w:cs="Courier New"/>
          <w:color w:val="00B050"/>
          <w:sz w:val="22"/>
          <w:szCs w:val="22"/>
        </w:rPr>
        <w:t>: Specify the type(s) of clinical codes that are used to define the covariate. For example, ICD10 = International Classification of Diseases 10</w:t>
      </w:r>
      <w:r w:rsidRPr="00F64F7F">
        <w:rPr>
          <w:rFonts w:ascii="Franklin Gothic Book" w:hAnsi="Franklin Gothic Book" w:cs="Courier New"/>
          <w:color w:val="00B050"/>
          <w:sz w:val="22"/>
          <w:szCs w:val="22"/>
          <w:vertAlign w:val="superscript"/>
        </w:rPr>
        <w:t>th</w:t>
      </w:r>
      <w:r>
        <w:rPr>
          <w:rFonts w:ascii="Franklin Gothic Book" w:hAnsi="Franklin Gothic Book" w:cs="Courier New"/>
          <w:color w:val="00B050"/>
          <w:sz w:val="22"/>
          <w:szCs w:val="22"/>
        </w:rPr>
        <w:t xml:space="preserve"> edition, NDC = National Drug Classification, etc.</w:t>
      </w:r>
    </w:p>
    <w:p w14:paraId="3D7FACB7" w14:textId="6FAD4D17" w:rsidR="00C97240" w:rsidRDefault="00C97240" w:rsidP="00C97240">
      <w:pPr>
        <w:pStyle w:val="BodytextAgency"/>
        <w:rPr>
          <w:rFonts w:ascii="Franklin Gothic Book" w:eastAsia="Times New Roman" w:hAnsi="Franklin Gothic Book" w:cs="Arial"/>
          <w:color w:val="00B050"/>
          <w:sz w:val="22"/>
          <w:szCs w:val="22"/>
        </w:rPr>
      </w:pPr>
      <w:r>
        <w:rPr>
          <w:rFonts w:ascii="Franklin Gothic Book" w:eastAsia="Times New Roman" w:hAnsi="Franklin Gothic Book" w:cs="Arial"/>
          <w:i/>
          <w:iCs/>
          <w:color w:val="00B050"/>
          <w:sz w:val="22"/>
          <w:szCs w:val="22"/>
          <w:u w:val="single"/>
        </w:rPr>
        <w:t>Diagnosis position:</w:t>
      </w:r>
      <w:r>
        <w:rPr>
          <w:rFonts w:ascii="Franklin Gothic Book" w:eastAsia="Times New Roman" w:hAnsi="Franklin Gothic Book" w:cs="Arial"/>
          <w:color w:val="00B050"/>
          <w:sz w:val="22"/>
          <w:szCs w:val="22"/>
        </w:rPr>
        <w:t xml:space="preserve"> If the algorithm to define the covariate used inpatient codes, specify whether the algorithm restricts to primary diagnosis codes (indicating that the code is the primary reason for the encounter) or allows codes in secondary or any position (</w:t>
      </w:r>
      <w:proofErr w:type="gramStart"/>
      <w:r>
        <w:rPr>
          <w:rFonts w:ascii="Franklin Gothic Book" w:eastAsia="Times New Roman" w:hAnsi="Franklin Gothic Book" w:cs="Arial"/>
          <w:color w:val="00B050"/>
          <w:sz w:val="22"/>
          <w:szCs w:val="22"/>
        </w:rPr>
        <w:t>e.g.</w:t>
      </w:r>
      <w:proofErr w:type="gramEnd"/>
      <w:r>
        <w:rPr>
          <w:rFonts w:ascii="Franklin Gothic Book" w:eastAsia="Times New Roman" w:hAnsi="Franklin Gothic Book" w:cs="Arial"/>
          <w:color w:val="00B050"/>
          <w:sz w:val="22"/>
          <w:szCs w:val="22"/>
        </w:rPr>
        <w:t xml:space="preserve"> primary, secondary, any, n/a)</w:t>
      </w:r>
    </w:p>
    <w:p w14:paraId="6611C7F0" w14:textId="3C4E5221" w:rsidR="00C97240" w:rsidRPr="00AF22BE" w:rsidRDefault="00C97240" w:rsidP="00C97240">
      <w:pPr>
        <w:pStyle w:val="BodytextAgency"/>
        <w:rPr>
          <w:rFonts w:ascii="Franklin Gothic Book" w:eastAsia="Times New Roman" w:hAnsi="Franklin Gothic Book" w:cs="Arial"/>
          <w:color w:val="00B050"/>
          <w:sz w:val="22"/>
          <w:szCs w:val="22"/>
        </w:rPr>
      </w:pPr>
      <w:r w:rsidRPr="00AF22BE">
        <w:rPr>
          <w:rFonts w:ascii="Franklin Gothic Book" w:eastAsia="Times New Roman" w:hAnsi="Franklin Gothic Book" w:cs="Arial"/>
          <w:i/>
          <w:iCs/>
          <w:color w:val="00B050"/>
          <w:sz w:val="22"/>
          <w:szCs w:val="22"/>
          <w:u w:val="single"/>
        </w:rPr>
        <w:t>Applied to study populations</w:t>
      </w:r>
      <w:r>
        <w:rPr>
          <w:rFonts w:ascii="Franklin Gothic Book" w:eastAsia="Times New Roman" w:hAnsi="Franklin Gothic Book" w:cs="Arial"/>
          <w:i/>
          <w:iCs/>
          <w:color w:val="00B050"/>
          <w:sz w:val="22"/>
          <w:szCs w:val="22"/>
        </w:rPr>
        <w:t xml:space="preserve">: </w:t>
      </w:r>
      <w:r>
        <w:rPr>
          <w:rFonts w:ascii="Franklin Gothic Book" w:eastAsia="Times New Roman" w:hAnsi="Franklin Gothic Book" w:cs="Arial"/>
          <w:color w:val="00B050"/>
          <w:sz w:val="22"/>
          <w:szCs w:val="22"/>
        </w:rPr>
        <w:t>Indicate which study populations the covariate should be measured in (study population names are specified in Table 2).</w:t>
      </w:r>
    </w:p>
    <w:p w14:paraId="36014315" w14:textId="77777777" w:rsidR="00A448B4" w:rsidRPr="00574770" w:rsidRDefault="00A448B4" w:rsidP="00A448B4">
      <w:pPr>
        <w:pStyle w:val="BodytextAgency"/>
        <w:rPr>
          <w:rFonts w:ascii="Franklin Gothic Book" w:eastAsia="Times New Roman" w:hAnsi="Franklin Gothic Book" w:cs="Arial"/>
          <w:color w:val="00B050"/>
          <w:sz w:val="22"/>
          <w:szCs w:val="22"/>
        </w:rPr>
      </w:pPr>
      <w:r>
        <w:rPr>
          <w:rFonts w:ascii="Franklin Gothic Book" w:eastAsia="Times New Roman" w:hAnsi="Franklin Gothic Book" w:cs="Arial"/>
          <w:i/>
          <w:iCs/>
          <w:color w:val="00B050"/>
          <w:sz w:val="22"/>
          <w:szCs w:val="22"/>
          <w:u w:val="single"/>
        </w:rPr>
        <w:t>Measurement characteristics/validation:</w:t>
      </w:r>
      <w:r w:rsidRPr="0024196E">
        <w:rPr>
          <w:rFonts w:ascii="Franklin Gothic Book" w:eastAsia="Times New Roman" w:hAnsi="Franklin Gothic Book" w:cs="Arial"/>
          <w:i/>
          <w:iCs/>
          <w:color w:val="00B050"/>
          <w:sz w:val="22"/>
          <w:szCs w:val="22"/>
        </w:rPr>
        <w:t xml:space="preserve"> </w:t>
      </w:r>
      <w:r w:rsidRPr="0024196E">
        <w:rPr>
          <w:rFonts w:ascii="Franklin Gothic Book" w:eastAsia="Times New Roman" w:hAnsi="Franklin Gothic Book" w:cs="Arial"/>
          <w:color w:val="00B050"/>
          <w:sz w:val="22"/>
          <w:szCs w:val="22"/>
        </w:rPr>
        <w:t>If there are measurement characteristics for the outcome algorithm (</w:t>
      </w:r>
      <w:proofErr w:type="gramStart"/>
      <w:r w:rsidRPr="0024196E">
        <w:rPr>
          <w:rFonts w:ascii="Franklin Gothic Book" w:eastAsia="Times New Roman" w:hAnsi="Franklin Gothic Book" w:cs="Arial"/>
          <w:color w:val="00B050"/>
          <w:sz w:val="22"/>
          <w:szCs w:val="22"/>
        </w:rPr>
        <w:t>e.g.</w:t>
      </w:r>
      <w:proofErr w:type="gramEnd"/>
      <w:r w:rsidRPr="0024196E">
        <w:rPr>
          <w:rFonts w:ascii="Franklin Gothic Book" w:eastAsia="Times New Roman" w:hAnsi="Franklin Gothic Book" w:cs="Arial"/>
          <w:color w:val="00B050"/>
          <w:sz w:val="22"/>
          <w:szCs w:val="22"/>
        </w:rPr>
        <w:t xml:space="preserve"> PPV, sensitivity, specificity) from publications, or from outcome validation within the study population (e.g., medical record review), provide this information.</w:t>
      </w:r>
    </w:p>
    <w:p w14:paraId="58712650" w14:textId="20FD9F1B" w:rsidR="00C97240" w:rsidRPr="003C629F" w:rsidRDefault="00C97240" w:rsidP="00C97240">
      <w:pPr>
        <w:pStyle w:val="BodytextAgency"/>
        <w:rPr>
          <w:rFonts w:ascii="Franklin Gothic Book" w:eastAsia="Times New Roman" w:hAnsi="Franklin Gothic Book" w:cs="Arial"/>
          <w:color w:val="00B050"/>
          <w:sz w:val="22"/>
          <w:szCs w:val="22"/>
        </w:rPr>
      </w:pPr>
      <w:r>
        <w:rPr>
          <w:rFonts w:ascii="Franklin Gothic Book" w:eastAsia="Times New Roman" w:hAnsi="Franklin Gothic Book" w:cs="Arial"/>
          <w:i/>
          <w:iCs/>
          <w:color w:val="00B050"/>
          <w:sz w:val="22"/>
          <w:szCs w:val="22"/>
          <w:u w:val="single"/>
        </w:rPr>
        <w:t xml:space="preserve">Source of algorithm: </w:t>
      </w:r>
      <w:r w:rsidRPr="0014040F">
        <w:rPr>
          <w:rFonts w:ascii="Franklin Gothic Book" w:eastAsia="Times New Roman" w:hAnsi="Franklin Gothic Book" w:cs="Arial"/>
          <w:color w:val="00B050"/>
          <w:sz w:val="22"/>
          <w:szCs w:val="22"/>
        </w:rPr>
        <w:t xml:space="preserve">Specify the source of algorithms to define </w:t>
      </w:r>
      <w:r>
        <w:rPr>
          <w:rFonts w:ascii="Franklin Gothic Book" w:eastAsia="Times New Roman" w:hAnsi="Franklin Gothic Book" w:cs="Arial"/>
          <w:color w:val="00B050"/>
          <w:sz w:val="22"/>
          <w:szCs w:val="22"/>
        </w:rPr>
        <w:t>the covariates</w:t>
      </w:r>
      <w:r w:rsidRPr="0014040F">
        <w:rPr>
          <w:rFonts w:ascii="Franklin Gothic Book" w:eastAsia="Times New Roman" w:hAnsi="Franklin Gothic Book" w:cs="Arial"/>
          <w:color w:val="00B050"/>
          <w:sz w:val="22"/>
          <w:szCs w:val="22"/>
        </w:rPr>
        <w:t>.</w:t>
      </w:r>
      <w:r>
        <w:rPr>
          <w:rFonts w:ascii="Franklin Gothic Book" w:eastAsia="Times New Roman" w:hAnsi="Franklin Gothic Book" w:cs="Arial"/>
          <w:color w:val="00B050"/>
          <w:sz w:val="22"/>
          <w:szCs w:val="22"/>
        </w:rPr>
        <w:t xml:space="preserve"> </w:t>
      </w:r>
    </w:p>
    <w:tbl>
      <w:tblPr>
        <w:tblW w:w="14947" w:type="dxa"/>
        <w:tblLayout w:type="fixed"/>
        <w:tblLook w:val="04A0" w:firstRow="1" w:lastRow="0" w:firstColumn="1" w:lastColumn="0" w:noHBand="0" w:noVBand="1"/>
      </w:tblPr>
      <w:tblGrid>
        <w:gridCol w:w="1458"/>
        <w:gridCol w:w="2070"/>
        <w:gridCol w:w="1266"/>
        <w:gridCol w:w="1536"/>
        <w:gridCol w:w="1152"/>
        <w:gridCol w:w="1248"/>
        <w:gridCol w:w="1344"/>
        <w:gridCol w:w="1536"/>
        <w:gridCol w:w="1705"/>
        <w:gridCol w:w="1632"/>
      </w:tblGrid>
      <w:tr w:rsidR="00A448B4" w:rsidRPr="00DD6411" w14:paraId="059467C9" w14:textId="77777777" w:rsidTr="00A448B4">
        <w:trPr>
          <w:trHeight w:val="667"/>
          <w:tblHeader/>
        </w:trPr>
        <w:tc>
          <w:tcPr>
            <w:tcW w:w="1458" w:type="dxa"/>
            <w:tcBorders>
              <w:top w:val="single" w:sz="4" w:space="0" w:color="auto"/>
              <w:left w:val="single" w:sz="4" w:space="0" w:color="auto"/>
              <w:bottom w:val="double" w:sz="6" w:space="0" w:color="auto"/>
              <w:right w:val="nil"/>
            </w:tcBorders>
            <w:shd w:val="clear" w:color="000000" w:fill="D9D9D9"/>
            <w:hideMark/>
          </w:tcPr>
          <w:p w14:paraId="3409CC8D" w14:textId="77777777" w:rsidR="00A448B4" w:rsidRPr="00DD6411" w:rsidRDefault="00A448B4" w:rsidP="00165CF2">
            <w:pPr>
              <w:rPr>
                <w:rFonts w:ascii="Franklin Gothic Book" w:eastAsia="Times New Roman" w:hAnsi="Franklin Gothic Book" w:cs="Arial"/>
                <w:b/>
                <w:bCs/>
                <w:sz w:val="20"/>
                <w:szCs w:val="20"/>
              </w:rPr>
            </w:pPr>
            <w:r w:rsidRPr="00DD6411">
              <w:rPr>
                <w:rFonts w:ascii="Franklin Gothic Book" w:eastAsia="Times New Roman" w:hAnsi="Franklin Gothic Book" w:cs="Arial"/>
                <w:b/>
                <w:bCs/>
                <w:sz w:val="20"/>
                <w:szCs w:val="20"/>
              </w:rPr>
              <w:t>Characteristic</w:t>
            </w:r>
          </w:p>
        </w:tc>
        <w:tc>
          <w:tcPr>
            <w:tcW w:w="2070" w:type="dxa"/>
            <w:tcBorders>
              <w:top w:val="single" w:sz="4" w:space="0" w:color="auto"/>
              <w:left w:val="nil"/>
              <w:bottom w:val="double" w:sz="6" w:space="0" w:color="auto"/>
              <w:right w:val="nil"/>
            </w:tcBorders>
            <w:shd w:val="clear" w:color="000000" w:fill="D9D9D9"/>
            <w:hideMark/>
          </w:tcPr>
          <w:p w14:paraId="76F911F7" w14:textId="77777777" w:rsidR="00A448B4" w:rsidRPr="00DD6411" w:rsidRDefault="00A448B4" w:rsidP="00165CF2">
            <w:pPr>
              <w:rPr>
                <w:rFonts w:ascii="Franklin Gothic Book" w:eastAsia="Times New Roman" w:hAnsi="Franklin Gothic Book" w:cs="Arial"/>
                <w:b/>
                <w:bCs/>
                <w:color w:val="000000"/>
                <w:sz w:val="20"/>
                <w:szCs w:val="20"/>
              </w:rPr>
            </w:pPr>
            <w:r w:rsidRPr="00DD6411">
              <w:rPr>
                <w:rFonts w:ascii="Franklin Gothic Book" w:eastAsia="Times New Roman" w:hAnsi="Franklin Gothic Book" w:cs="Arial"/>
                <w:b/>
                <w:bCs/>
                <w:color w:val="000000"/>
                <w:sz w:val="20"/>
                <w:szCs w:val="20"/>
              </w:rPr>
              <w:t>Details</w:t>
            </w:r>
          </w:p>
        </w:tc>
        <w:tc>
          <w:tcPr>
            <w:tcW w:w="1266" w:type="dxa"/>
            <w:tcBorders>
              <w:top w:val="single" w:sz="4" w:space="0" w:color="auto"/>
              <w:left w:val="nil"/>
              <w:bottom w:val="double" w:sz="6" w:space="0" w:color="auto"/>
              <w:right w:val="nil"/>
            </w:tcBorders>
            <w:shd w:val="clear" w:color="000000" w:fill="D9D9D9"/>
            <w:hideMark/>
          </w:tcPr>
          <w:p w14:paraId="4C331B47" w14:textId="77777777" w:rsidR="00A448B4" w:rsidRPr="00DD6411" w:rsidRDefault="00A448B4" w:rsidP="00165CF2">
            <w:pPr>
              <w:rPr>
                <w:rFonts w:ascii="Franklin Gothic Book" w:eastAsia="Times New Roman" w:hAnsi="Franklin Gothic Book" w:cs="Arial"/>
                <w:b/>
                <w:bCs/>
                <w:sz w:val="20"/>
                <w:szCs w:val="20"/>
              </w:rPr>
            </w:pPr>
            <w:r w:rsidRPr="00DD6411">
              <w:rPr>
                <w:rFonts w:ascii="Franklin Gothic Book" w:eastAsia="Times New Roman" w:hAnsi="Franklin Gothic Book" w:cs="Arial"/>
                <w:b/>
                <w:bCs/>
                <w:sz w:val="20"/>
                <w:szCs w:val="20"/>
              </w:rPr>
              <w:t>Type of variable</w:t>
            </w:r>
          </w:p>
        </w:tc>
        <w:tc>
          <w:tcPr>
            <w:tcW w:w="1536" w:type="dxa"/>
            <w:tcBorders>
              <w:top w:val="single" w:sz="4" w:space="0" w:color="auto"/>
              <w:left w:val="nil"/>
              <w:bottom w:val="double" w:sz="6" w:space="0" w:color="auto"/>
              <w:right w:val="nil"/>
            </w:tcBorders>
            <w:shd w:val="clear" w:color="000000" w:fill="D9D9D9"/>
            <w:hideMark/>
          </w:tcPr>
          <w:p w14:paraId="5FAA5805" w14:textId="77777777" w:rsidR="00A448B4" w:rsidRPr="00DD6411" w:rsidRDefault="00A448B4" w:rsidP="00165CF2">
            <w:pPr>
              <w:rPr>
                <w:rFonts w:ascii="Franklin Gothic Book" w:eastAsia="Times New Roman" w:hAnsi="Franklin Gothic Book" w:cs="Arial"/>
                <w:b/>
                <w:bCs/>
                <w:sz w:val="20"/>
                <w:szCs w:val="20"/>
              </w:rPr>
            </w:pPr>
            <w:r w:rsidRPr="00DD6411">
              <w:rPr>
                <w:rFonts w:ascii="Franklin Gothic Book" w:eastAsia="Times New Roman" w:hAnsi="Franklin Gothic Book" w:cs="Arial"/>
                <w:b/>
                <w:bCs/>
                <w:sz w:val="20"/>
                <w:szCs w:val="20"/>
              </w:rPr>
              <w:t>Assessment window</w:t>
            </w:r>
          </w:p>
        </w:tc>
        <w:tc>
          <w:tcPr>
            <w:tcW w:w="1152" w:type="dxa"/>
            <w:tcBorders>
              <w:top w:val="single" w:sz="4" w:space="0" w:color="auto"/>
              <w:left w:val="nil"/>
              <w:bottom w:val="double" w:sz="6" w:space="0" w:color="auto"/>
              <w:right w:val="nil"/>
            </w:tcBorders>
            <w:shd w:val="clear" w:color="000000" w:fill="D9D9D9"/>
            <w:hideMark/>
          </w:tcPr>
          <w:p w14:paraId="24FFA0DE" w14:textId="77777777" w:rsidR="00A448B4" w:rsidRPr="00DD6411" w:rsidRDefault="00A448B4" w:rsidP="00165CF2">
            <w:pPr>
              <w:rPr>
                <w:rFonts w:ascii="Franklin Gothic Book" w:eastAsia="Times New Roman" w:hAnsi="Franklin Gothic Book" w:cs="Arial"/>
                <w:b/>
                <w:bCs/>
                <w:sz w:val="20"/>
                <w:szCs w:val="20"/>
              </w:rPr>
            </w:pPr>
            <w:r w:rsidRPr="00DD6411">
              <w:rPr>
                <w:rFonts w:ascii="Franklin Gothic Book" w:eastAsia="Times New Roman" w:hAnsi="Franklin Gothic Book" w:cs="Arial"/>
                <w:b/>
                <w:bCs/>
                <w:sz w:val="20"/>
                <w:szCs w:val="20"/>
              </w:rPr>
              <w:t>Care Settings¹</w:t>
            </w:r>
          </w:p>
        </w:tc>
        <w:tc>
          <w:tcPr>
            <w:tcW w:w="1248" w:type="dxa"/>
            <w:tcBorders>
              <w:top w:val="single" w:sz="4" w:space="0" w:color="auto"/>
              <w:left w:val="nil"/>
              <w:bottom w:val="double" w:sz="6" w:space="0" w:color="auto"/>
              <w:right w:val="nil"/>
            </w:tcBorders>
            <w:shd w:val="clear" w:color="000000" w:fill="D9D9D9"/>
            <w:hideMark/>
          </w:tcPr>
          <w:p w14:paraId="7DCB3172" w14:textId="77777777" w:rsidR="00A448B4" w:rsidRPr="0061651D" w:rsidRDefault="00A448B4" w:rsidP="00165CF2">
            <w:pPr>
              <w:rPr>
                <w:rFonts w:ascii="Franklin Gothic Book" w:eastAsia="Times New Roman" w:hAnsi="Franklin Gothic Book" w:cs="Arial"/>
                <w:b/>
                <w:bCs/>
                <w:sz w:val="20"/>
                <w:szCs w:val="20"/>
                <w:vertAlign w:val="superscript"/>
              </w:rPr>
            </w:pPr>
            <w:r w:rsidRPr="00DD6411">
              <w:rPr>
                <w:rFonts w:ascii="Franklin Gothic Book" w:eastAsia="Times New Roman" w:hAnsi="Franklin Gothic Book" w:cs="Arial"/>
                <w:b/>
                <w:bCs/>
                <w:sz w:val="20"/>
                <w:szCs w:val="20"/>
              </w:rPr>
              <w:t>Code Type</w:t>
            </w:r>
            <w:r>
              <w:rPr>
                <w:rFonts w:ascii="Franklin Gothic Book" w:eastAsia="Times New Roman" w:hAnsi="Franklin Gothic Book" w:cs="Arial"/>
                <w:b/>
                <w:bCs/>
                <w:sz w:val="20"/>
                <w:szCs w:val="20"/>
                <w:vertAlign w:val="superscript"/>
              </w:rPr>
              <w:t>2</w:t>
            </w:r>
          </w:p>
        </w:tc>
        <w:tc>
          <w:tcPr>
            <w:tcW w:w="1344" w:type="dxa"/>
            <w:tcBorders>
              <w:top w:val="single" w:sz="4" w:space="0" w:color="auto"/>
              <w:left w:val="nil"/>
              <w:bottom w:val="double" w:sz="6" w:space="0" w:color="auto"/>
              <w:right w:val="nil"/>
            </w:tcBorders>
            <w:shd w:val="clear" w:color="000000" w:fill="D9D9D9"/>
            <w:hideMark/>
          </w:tcPr>
          <w:p w14:paraId="7734E995" w14:textId="77777777" w:rsidR="00A448B4" w:rsidRPr="004F16DE" w:rsidRDefault="00A448B4" w:rsidP="00165CF2">
            <w:pPr>
              <w:rPr>
                <w:rFonts w:ascii="Franklin Gothic Book" w:eastAsia="Times New Roman" w:hAnsi="Franklin Gothic Book" w:cs="Arial"/>
                <w:b/>
                <w:bCs/>
                <w:sz w:val="20"/>
                <w:szCs w:val="20"/>
                <w:vertAlign w:val="superscript"/>
              </w:rPr>
            </w:pPr>
            <w:r w:rsidRPr="00DD6411">
              <w:rPr>
                <w:rFonts w:ascii="Franklin Gothic Book" w:eastAsia="Times New Roman" w:hAnsi="Franklin Gothic Book" w:cs="Arial"/>
                <w:b/>
                <w:bCs/>
                <w:sz w:val="20"/>
                <w:szCs w:val="20"/>
              </w:rPr>
              <w:t>Diagnosis Position</w:t>
            </w:r>
            <w:r>
              <w:rPr>
                <w:rFonts w:ascii="Franklin Gothic Book" w:eastAsia="Times New Roman" w:hAnsi="Franklin Gothic Book" w:cs="Arial"/>
                <w:b/>
                <w:bCs/>
                <w:sz w:val="20"/>
                <w:szCs w:val="20"/>
                <w:vertAlign w:val="superscript"/>
              </w:rPr>
              <w:t>3</w:t>
            </w:r>
          </w:p>
        </w:tc>
        <w:tc>
          <w:tcPr>
            <w:tcW w:w="1536" w:type="dxa"/>
            <w:tcBorders>
              <w:top w:val="single" w:sz="4" w:space="0" w:color="auto"/>
              <w:left w:val="nil"/>
              <w:bottom w:val="double" w:sz="6" w:space="0" w:color="auto"/>
              <w:right w:val="nil"/>
            </w:tcBorders>
            <w:shd w:val="clear" w:color="000000" w:fill="D9D9D9"/>
            <w:hideMark/>
          </w:tcPr>
          <w:p w14:paraId="43F1ED0B" w14:textId="77777777" w:rsidR="00A448B4" w:rsidRPr="00DD6411" w:rsidRDefault="00A448B4" w:rsidP="00165CF2">
            <w:pPr>
              <w:rPr>
                <w:rFonts w:ascii="Franklin Gothic Book" w:eastAsia="Times New Roman" w:hAnsi="Franklin Gothic Book" w:cs="Arial"/>
                <w:b/>
                <w:bCs/>
                <w:sz w:val="20"/>
                <w:szCs w:val="20"/>
              </w:rPr>
            </w:pPr>
            <w:r w:rsidRPr="00DD6411">
              <w:rPr>
                <w:rFonts w:ascii="Franklin Gothic Book" w:eastAsia="Times New Roman" w:hAnsi="Franklin Gothic Book" w:cs="Arial"/>
                <w:b/>
                <w:bCs/>
                <w:sz w:val="20"/>
                <w:szCs w:val="20"/>
              </w:rPr>
              <w:t>Applied to study populations:</w:t>
            </w:r>
          </w:p>
        </w:tc>
        <w:tc>
          <w:tcPr>
            <w:tcW w:w="1705" w:type="dxa"/>
            <w:tcBorders>
              <w:top w:val="single" w:sz="4" w:space="0" w:color="auto"/>
              <w:left w:val="nil"/>
              <w:bottom w:val="double" w:sz="6" w:space="0" w:color="auto"/>
              <w:right w:val="nil"/>
            </w:tcBorders>
            <w:shd w:val="clear" w:color="000000" w:fill="D9D9D9"/>
            <w:hideMark/>
          </w:tcPr>
          <w:p w14:paraId="75C66930" w14:textId="77777777" w:rsidR="00A448B4" w:rsidRDefault="00A448B4" w:rsidP="00165CF2">
            <w:pPr>
              <w:rPr>
                <w:rFonts w:ascii="Franklin Gothic Book" w:eastAsia="Times New Roman" w:hAnsi="Franklin Gothic Book" w:cs="Arial"/>
                <w:b/>
                <w:bCs/>
                <w:sz w:val="20"/>
                <w:szCs w:val="20"/>
              </w:rPr>
            </w:pPr>
            <w:r>
              <w:rPr>
                <w:rFonts w:ascii="Franklin Gothic Book" w:eastAsia="Times New Roman" w:hAnsi="Franklin Gothic Book" w:cs="Arial"/>
                <w:b/>
                <w:bCs/>
                <w:sz w:val="20"/>
                <w:szCs w:val="20"/>
              </w:rPr>
              <w:t>Measurement characteristics/</w:t>
            </w:r>
          </w:p>
          <w:p w14:paraId="331F98D6" w14:textId="7381762A" w:rsidR="00A448B4" w:rsidRPr="00DD6411" w:rsidRDefault="00A448B4" w:rsidP="00165CF2">
            <w:pPr>
              <w:rPr>
                <w:rFonts w:ascii="Franklin Gothic Book" w:eastAsia="Times New Roman" w:hAnsi="Franklin Gothic Book" w:cs="Arial"/>
                <w:b/>
                <w:bCs/>
                <w:sz w:val="20"/>
                <w:szCs w:val="20"/>
              </w:rPr>
            </w:pPr>
            <w:r>
              <w:rPr>
                <w:rFonts w:ascii="Franklin Gothic Book" w:eastAsia="Times New Roman" w:hAnsi="Franklin Gothic Book" w:cs="Arial"/>
                <w:b/>
                <w:bCs/>
                <w:sz w:val="20"/>
                <w:szCs w:val="20"/>
              </w:rPr>
              <w:t>validation</w:t>
            </w:r>
          </w:p>
        </w:tc>
        <w:tc>
          <w:tcPr>
            <w:tcW w:w="1632" w:type="dxa"/>
            <w:tcBorders>
              <w:top w:val="single" w:sz="4" w:space="0" w:color="auto"/>
              <w:left w:val="nil"/>
              <w:bottom w:val="double" w:sz="6" w:space="0" w:color="auto"/>
              <w:right w:val="single" w:sz="4" w:space="0" w:color="auto"/>
            </w:tcBorders>
            <w:shd w:val="clear" w:color="000000" w:fill="D9D9D9"/>
            <w:noWrap/>
            <w:hideMark/>
          </w:tcPr>
          <w:p w14:paraId="03238AE7" w14:textId="77777777" w:rsidR="00A448B4" w:rsidRPr="00DD6411" w:rsidRDefault="00A448B4" w:rsidP="00165CF2">
            <w:pPr>
              <w:rPr>
                <w:rFonts w:ascii="Franklin Gothic Book" w:eastAsia="Times New Roman" w:hAnsi="Franklin Gothic Book" w:cs="Arial"/>
                <w:b/>
                <w:bCs/>
                <w:color w:val="000000"/>
                <w:sz w:val="20"/>
                <w:szCs w:val="20"/>
              </w:rPr>
            </w:pPr>
            <w:r w:rsidRPr="00DD6411">
              <w:rPr>
                <w:rFonts w:ascii="Franklin Gothic Book" w:eastAsia="Times New Roman" w:hAnsi="Franklin Gothic Book" w:cs="Arial"/>
                <w:b/>
                <w:bCs/>
                <w:color w:val="000000"/>
                <w:sz w:val="20"/>
                <w:szCs w:val="20"/>
              </w:rPr>
              <w:t>Source for algorithm</w:t>
            </w:r>
          </w:p>
        </w:tc>
      </w:tr>
      <w:tr w:rsidR="00A448B4" w:rsidRPr="00DD6411" w14:paraId="61B71DDD" w14:textId="77777777" w:rsidTr="00A448B4">
        <w:trPr>
          <w:trHeight w:val="432"/>
        </w:trPr>
        <w:tc>
          <w:tcPr>
            <w:tcW w:w="1458" w:type="dxa"/>
            <w:tcBorders>
              <w:top w:val="single" w:sz="4" w:space="0" w:color="auto"/>
              <w:left w:val="single" w:sz="4" w:space="0" w:color="auto"/>
              <w:bottom w:val="single" w:sz="4" w:space="0" w:color="auto"/>
              <w:right w:val="single" w:sz="4" w:space="0" w:color="auto"/>
            </w:tcBorders>
            <w:shd w:val="clear" w:color="auto" w:fill="auto"/>
          </w:tcPr>
          <w:p w14:paraId="295E2F6A" w14:textId="509E75F3" w:rsidR="00A448B4" w:rsidRPr="004F16DE" w:rsidRDefault="00A448B4" w:rsidP="00165CF2">
            <w:pPr>
              <w:rPr>
                <w:rFonts w:ascii="Franklin Gothic Book" w:hAnsi="Franklin Gothic Book" w:cs="Arial"/>
                <w:color w:val="00B050"/>
                <w:sz w:val="20"/>
                <w:szCs w:val="20"/>
              </w:rPr>
            </w:pPr>
          </w:p>
        </w:tc>
        <w:tc>
          <w:tcPr>
            <w:tcW w:w="2070" w:type="dxa"/>
            <w:tcBorders>
              <w:top w:val="single" w:sz="4" w:space="0" w:color="auto"/>
              <w:left w:val="single" w:sz="4" w:space="0" w:color="auto"/>
              <w:bottom w:val="single" w:sz="4" w:space="0" w:color="auto"/>
              <w:right w:val="single" w:sz="4" w:space="0" w:color="auto"/>
            </w:tcBorders>
            <w:shd w:val="clear" w:color="auto" w:fill="auto"/>
            <w:noWrap/>
          </w:tcPr>
          <w:p w14:paraId="1D4DB21E" w14:textId="6C068162" w:rsidR="00A448B4" w:rsidRPr="004F16DE" w:rsidRDefault="00A448B4" w:rsidP="00165CF2">
            <w:pPr>
              <w:rPr>
                <w:rFonts w:ascii="Franklin Gothic Book" w:hAnsi="Franklin Gothic Book" w:cs="Arial"/>
                <w:color w:val="00B050"/>
                <w:sz w:val="20"/>
                <w:szCs w:val="20"/>
              </w:rPr>
            </w:pPr>
          </w:p>
        </w:tc>
        <w:tc>
          <w:tcPr>
            <w:tcW w:w="1266" w:type="dxa"/>
            <w:tcBorders>
              <w:top w:val="single" w:sz="4" w:space="0" w:color="auto"/>
              <w:left w:val="single" w:sz="4" w:space="0" w:color="auto"/>
              <w:bottom w:val="single" w:sz="4" w:space="0" w:color="auto"/>
              <w:right w:val="single" w:sz="4" w:space="0" w:color="auto"/>
            </w:tcBorders>
            <w:shd w:val="clear" w:color="auto" w:fill="auto"/>
            <w:noWrap/>
          </w:tcPr>
          <w:p w14:paraId="48B6F177" w14:textId="3E80BE04" w:rsidR="00A448B4" w:rsidRPr="004F16DE" w:rsidRDefault="00A448B4" w:rsidP="00165CF2">
            <w:pPr>
              <w:rPr>
                <w:rFonts w:ascii="Franklin Gothic Book" w:hAnsi="Franklin Gothic Book" w:cs="Arial"/>
                <w:color w:val="00B050"/>
                <w:sz w:val="20"/>
                <w:szCs w:val="20"/>
              </w:rPr>
            </w:pPr>
          </w:p>
        </w:tc>
        <w:tc>
          <w:tcPr>
            <w:tcW w:w="1536" w:type="dxa"/>
            <w:tcBorders>
              <w:top w:val="single" w:sz="4" w:space="0" w:color="auto"/>
              <w:left w:val="single" w:sz="4" w:space="0" w:color="auto"/>
              <w:bottom w:val="single" w:sz="4" w:space="0" w:color="auto"/>
              <w:right w:val="single" w:sz="4" w:space="0" w:color="auto"/>
            </w:tcBorders>
            <w:shd w:val="clear" w:color="auto" w:fill="auto"/>
            <w:noWrap/>
          </w:tcPr>
          <w:p w14:paraId="2D5A4C25" w14:textId="6AFE72A3" w:rsidR="00A448B4" w:rsidRPr="004F16DE" w:rsidRDefault="00A448B4" w:rsidP="00165CF2">
            <w:pPr>
              <w:rPr>
                <w:rFonts w:ascii="Franklin Gothic Book" w:hAnsi="Franklin Gothic Book" w:cs="Arial"/>
                <w:color w:val="00B050"/>
                <w:sz w:val="20"/>
                <w:szCs w:val="20"/>
              </w:rPr>
            </w:pPr>
          </w:p>
        </w:tc>
        <w:tc>
          <w:tcPr>
            <w:tcW w:w="1152" w:type="dxa"/>
            <w:tcBorders>
              <w:top w:val="single" w:sz="4" w:space="0" w:color="auto"/>
              <w:left w:val="single" w:sz="4" w:space="0" w:color="auto"/>
              <w:bottom w:val="single" w:sz="4" w:space="0" w:color="auto"/>
              <w:right w:val="single" w:sz="4" w:space="0" w:color="auto"/>
            </w:tcBorders>
            <w:shd w:val="clear" w:color="auto" w:fill="auto"/>
            <w:noWrap/>
          </w:tcPr>
          <w:p w14:paraId="7C27E46E" w14:textId="3E9EBE7C" w:rsidR="00A448B4" w:rsidRPr="004F16DE" w:rsidRDefault="00A448B4" w:rsidP="00165CF2">
            <w:pPr>
              <w:rPr>
                <w:rFonts w:ascii="Franklin Gothic Book" w:hAnsi="Franklin Gothic Book" w:cs="Arial"/>
                <w:color w:val="00B050"/>
                <w:sz w:val="20"/>
                <w:szCs w:val="20"/>
              </w:rPr>
            </w:pPr>
          </w:p>
        </w:tc>
        <w:tc>
          <w:tcPr>
            <w:tcW w:w="1248" w:type="dxa"/>
            <w:tcBorders>
              <w:top w:val="single" w:sz="4" w:space="0" w:color="auto"/>
              <w:left w:val="single" w:sz="4" w:space="0" w:color="auto"/>
              <w:bottom w:val="single" w:sz="4" w:space="0" w:color="auto"/>
              <w:right w:val="single" w:sz="4" w:space="0" w:color="auto"/>
            </w:tcBorders>
            <w:shd w:val="clear" w:color="auto" w:fill="auto"/>
            <w:noWrap/>
          </w:tcPr>
          <w:p w14:paraId="21734A9F" w14:textId="4AF89CA8" w:rsidR="00A448B4" w:rsidRPr="004F16DE" w:rsidRDefault="00A448B4" w:rsidP="00165CF2">
            <w:pPr>
              <w:rPr>
                <w:rFonts w:ascii="Franklin Gothic Book" w:hAnsi="Franklin Gothic Book" w:cs="Arial"/>
                <w:color w:val="00B050"/>
                <w:sz w:val="20"/>
                <w:szCs w:val="20"/>
              </w:rPr>
            </w:pPr>
          </w:p>
        </w:tc>
        <w:tc>
          <w:tcPr>
            <w:tcW w:w="1344" w:type="dxa"/>
            <w:tcBorders>
              <w:top w:val="single" w:sz="4" w:space="0" w:color="auto"/>
              <w:left w:val="single" w:sz="4" w:space="0" w:color="auto"/>
              <w:bottom w:val="single" w:sz="4" w:space="0" w:color="auto"/>
              <w:right w:val="single" w:sz="4" w:space="0" w:color="auto"/>
            </w:tcBorders>
            <w:shd w:val="clear" w:color="auto" w:fill="auto"/>
            <w:noWrap/>
          </w:tcPr>
          <w:p w14:paraId="5F027693" w14:textId="23C15578" w:rsidR="00A448B4" w:rsidRPr="004F16DE" w:rsidRDefault="00A448B4" w:rsidP="00165CF2">
            <w:pPr>
              <w:rPr>
                <w:rFonts w:ascii="Franklin Gothic Book" w:hAnsi="Franklin Gothic Book" w:cs="Arial"/>
                <w:color w:val="00B050"/>
                <w:sz w:val="20"/>
                <w:szCs w:val="20"/>
              </w:rPr>
            </w:pPr>
          </w:p>
        </w:tc>
        <w:tc>
          <w:tcPr>
            <w:tcW w:w="1536" w:type="dxa"/>
            <w:tcBorders>
              <w:top w:val="single" w:sz="4" w:space="0" w:color="auto"/>
              <w:left w:val="single" w:sz="4" w:space="0" w:color="auto"/>
              <w:bottom w:val="single" w:sz="4" w:space="0" w:color="auto"/>
              <w:right w:val="single" w:sz="4" w:space="0" w:color="auto"/>
            </w:tcBorders>
            <w:shd w:val="clear" w:color="auto" w:fill="auto"/>
            <w:noWrap/>
          </w:tcPr>
          <w:p w14:paraId="7C8BC3CF" w14:textId="377522B5" w:rsidR="00A448B4" w:rsidRPr="004F16DE" w:rsidRDefault="00A448B4" w:rsidP="00165CF2">
            <w:pPr>
              <w:rPr>
                <w:rFonts w:ascii="Franklin Gothic Book" w:hAnsi="Franklin Gothic Book" w:cs="Arial"/>
                <w:color w:val="00B050"/>
                <w:sz w:val="20"/>
                <w:szCs w:val="20"/>
              </w:rPr>
            </w:pPr>
          </w:p>
        </w:tc>
        <w:tc>
          <w:tcPr>
            <w:tcW w:w="1705" w:type="dxa"/>
            <w:tcBorders>
              <w:top w:val="single" w:sz="4" w:space="0" w:color="auto"/>
              <w:left w:val="single" w:sz="4" w:space="0" w:color="auto"/>
              <w:bottom w:val="single" w:sz="4" w:space="0" w:color="auto"/>
              <w:right w:val="single" w:sz="4" w:space="0" w:color="auto"/>
            </w:tcBorders>
            <w:shd w:val="clear" w:color="auto" w:fill="auto"/>
            <w:noWrap/>
          </w:tcPr>
          <w:p w14:paraId="18E3D74F" w14:textId="23C77F8E" w:rsidR="00A448B4" w:rsidRPr="004F16DE" w:rsidRDefault="00A448B4" w:rsidP="00165CF2">
            <w:pPr>
              <w:rPr>
                <w:rFonts w:ascii="Franklin Gothic Book" w:hAnsi="Franklin Gothic Book" w:cs="Arial"/>
                <w:color w:val="00B050"/>
                <w:sz w:val="20"/>
                <w:szCs w:val="20"/>
              </w:rPr>
            </w:pPr>
          </w:p>
        </w:tc>
        <w:tc>
          <w:tcPr>
            <w:tcW w:w="1632" w:type="dxa"/>
            <w:tcBorders>
              <w:top w:val="single" w:sz="4" w:space="0" w:color="auto"/>
              <w:left w:val="single" w:sz="4" w:space="0" w:color="auto"/>
              <w:bottom w:val="single" w:sz="4" w:space="0" w:color="auto"/>
              <w:right w:val="single" w:sz="4" w:space="0" w:color="auto"/>
            </w:tcBorders>
            <w:shd w:val="clear" w:color="auto" w:fill="auto"/>
            <w:noWrap/>
          </w:tcPr>
          <w:p w14:paraId="439C640D" w14:textId="1C8118FF" w:rsidR="00A448B4" w:rsidRPr="004F16DE" w:rsidRDefault="00A448B4" w:rsidP="00165CF2">
            <w:pPr>
              <w:rPr>
                <w:rFonts w:ascii="Franklin Gothic Book" w:hAnsi="Franklin Gothic Book" w:cs="Arial"/>
                <w:color w:val="00B050"/>
                <w:sz w:val="20"/>
                <w:szCs w:val="20"/>
              </w:rPr>
            </w:pPr>
          </w:p>
        </w:tc>
      </w:tr>
      <w:tr w:rsidR="00A448B4" w:rsidRPr="00DD6411" w14:paraId="4322CF3B" w14:textId="77777777" w:rsidTr="00A448B4">
        <w:trPr>
          <w:trHeight w:val="432"/>
        </w:trPr>
        <w:tc>
          <w:tcPr>
            <w:tcW w:w="1458" w:type="dxa"/>
            <w:tcBorders>
              <w:top w:val="single" w:sz="4" w:space="0" w:color="auto"/>
              <w:left w:val="single" w:sz="4" w:space="0" w:color="auto"/>
              <w:bottom w:val="single" w:sz="4" w:space="0" w:color="auto"/>
              <w:right w:val="single" w:sz="4" w:space="0" w:color="auto"/>
            </w:tcBorders>
            <w:shd w:val="clear" w:color="auto" w:fill="auto"/>
          </w:tcPr>
          <w:p w14:paraId="49018AA4" w14:textId="27B4275F" w:rsidR="00A448B4" w:rsidRPr="003051A1" w:rsidRDefault="00A448B4" w:rsidP="00165CF2">
            <w:pPr>
              <w:rPr>
                <w:rFonts w:ascii="Franklin Gothic Book" w:hAnsi="Franklin Gothic Book" w:cs="Arial"/>
                <w:i/>
                <w:iCs/>
                <w:color w:val="0070C0"/>
                <w:sz w:val="20"/>
                <w:szCs w:val="20"/>
              </w:rPr>
            </w:pPr>
          </w:p>
        </w:tc>
        <w:tc>
          <w:tcPr>
            <w:tcW w:w="2070" w:type="dxa"/>
            <w:tcBorders>
              <w:top w:val="single" w:sz="4" w:space="0" w:color="auto"/>
              <w:left w:val="single" w:sz="4" w:space="0" w:color="auto"/>
              <w:bottom w:val="single" w:sz="4" w:space="0" w:color="auto"/>
              <w:right w:val="single" w:sz="4" w:space="0" w:color="auto"/>
            </w:tcBorders>
            <w:shd w:val="clear" w:color="auto" w:fill="auto"/>
            <w:noWrap/>
          </w:tcPr>
          <w:p w14:paraId="5B3089DF" w14:textId="5D2D2368" w:rsidR="00A448B4" w:rsidRPr="003051A1" w:rsidRDefault="00A448B4" w:rsidP="00165CF2">
            <w:pPr>
              <w:rPr>
                <w:rFonts w:ascii="Franklin Gothic Book" w:hAnsi="Franklin Gothic Book" w:cs="Arial"/>
                <w:i/>
                <w:iCs/>
                <w:color w:val="0070C0"/>
                <w:sz w:val="20"/>
                <w:szCs w:val="20"/>
              </w:rPr>
            </w:pPr>
          </w:p>
        </w:tc>
        <w:tc>
          <w:tcPr>
            <w:tcW w:w="1266" w:type="dxa"/>
            <w:tcBorders>
              <w:top w:val="single" w:sz="4" w:space="0" w:color="auto"/>
              <w:left w:val="single" w:sz="4" w:space="0" w:color="auto"/>
              <w:bottom w:val="single" w:sz="4" w:space="0" w:color="auto"/>
              <w:right w:val="single" w:sz="4" w:space="0" w:color="auto"/>
            </w:tcBorders>
            <w:shd w:val="clear" w:color="auto" w:fill="auto"/>
            <w:noWrap/>
          </w:tcPr>
          <w:p w14:paraId="7026171C" w14:textId="2C5893DC" w:rsidR="00A448B4" w:rsidRPr="003051A1" w:rsidRDefault="00A448B4" w:rsidP="00165CF2">
            <w:pPr>
              <w:rPr>
                <w:rFonts w:ascii="Franklin Gothic Book" w:hAnsi="Franklin Gothic Book" w:cs="Arial"/>
                <w:i/>
                <w:iCs/>
                <w:color w:val="0070C0"/>
                <w:sz w:val="20"/>
                <w:szCs w:val="20"/>
              </w:rPr>
            </w:pPr>
          </w:p>
        </w:tc>
        <w:tc>
          <w:tcPr>
            <w:tcW w:w="1536" w:type="dxa"/>
            <w:tcBorders>
              <w:top w:val="single" w:sz="4" w:space="0" w:color="auto"/>
              <w:left w:val="single" w:sz="4" w:space="0" w:color="auto"/>
              <w:bottom w:val="single" w:sz="4" w:space="0" w:color="auto"/>
              <w:right w:val="single" w:sz="4" w:space="0" w:color="auto"/>
            </w:tcBorders>
            <w:shd w:val="clear" w:color="auto" w:fill="auto"/>
            <w:noWrap/>
          </w:tcPr>
          <w:p w14:paraId="00518AFB" w14:textId="5D9EB37C" w:rsidR="00A448B4" w:rsidRPr="003051A1" w:rsidRDefault="00A448B4" w:rsidP="00165CF2">
            <w:pPr>
              <w:rPr>
                <w:rFonts w:ascii="Franklin Gothic Book" w:hAnsi="Franklin Gothic Book" w:cs="Arial"/>
                <w:i/>
                <w:iCs/>
                <w:color w:val="0070C0"/>
                <w:sz w:val="20"/>
                <w:szCs w:val="20"/>
              </w:rPr>
            </w:pPr>
          </w:p>
        </w:tc>
        <w:tc>
          <w:tcPr>
            <w:tcW w:w="1152" w:type="dxa"/>
            <w:tcBorders>
              <w:top w:val="single" w:sz="4" w:space="0" w:color="auto"/>
              <w:left w:val="single" w:sz="4" w:space="0" w:color="auto"/>
              <w:bottom w:val="single" w:sz="4" w:space="0" w:color="auto"/>
              <w:right w:val="single" w:sz="4" w:space="0" w:color="auto"/>
            </w:tcBorders>
            <w:shd w:val="clear" w:color="auto" w:fill="auto"/>
            <w:noWrap/>
          </w:tcPr>
          <w:p w14:paraId="534D71C2" w14:textId="51E1C711" w:rsidR="00A448B4" w:rsidRPr="003051A1" w:rsidRDefault="00A448B4" w:rsidP="00165CF2">
            <w:pPr>
              <w:rPr>
                <w:rFonts w:ascii="Franklin Gothic Book" w:hAnsi="Franklin Gothic Book" w:cs="Arial"/>
                <w:i/>
                <w:iCs/>
                <w:color w:val="0070C0"/>
                <w:sz w:val="20"/>
                <w:szCs w:val="20"/>
              </w:rPr>
            </w:pPr>
          </w:p>
        </w:tc>
        <w:tc>
          <w:tcPr>
            <w:tcW w:w="1248" w:type="dxa"/>
            <w:tcBorders>
              <w:top w:val="single" w:sz="4" w:space="0" w:color="auto"/>
              <w:left w:val="single" w:sz="4" w:space="0" w:color="auto"/>
              <w:bottom w:val="single" w:sz="4" w:space="0" w:color="auto"/>
              <w:right w:val="single" w:sz="4" w:space="0" w:color="auto"/>
            </w:tcBorders>
            <w:shd w:val="clear" w:color="auto" w:fill="auto"/>
            <w:noWrap/>
          </w:tcPr>
          <w:p w14:paraId="5D12109E" w14:textId="19CFBF12" w:rsidR="00A448B4" w:rsidRPr="003051A1" w:rsidRDefault="00A448B4" w:rsidP="00165CF2">
            <w:pPr>
              <w:rPr>
                <w:rFonts w:ascii="Franklin Gothic Book" w:hAnsi="Franklin Gothic Book" w:cs="Arial"/>
                <w:i/>
                <w:iCs/>
                <w:color w:val="0070C0"/>
                <w:sz w:val="20"/>
                <w:szCs w:val="20"/>
              </w:rPr>
            </w:pPr>
          </w:p>
        </w:tc>
        <w:tc>
          <w:tcPr>
            <w:tcW w:w="1344" w:type="dxa"/>
            <w:tcBorders>
              <w:top w:val="single" w:sz="4" w:space="0" w:color="auto"/>
              <w:left w:val="single" w:sz="4" w:space="0" w:color="auto"/>
              <w:bottom w:val="single" w:sz="4" w:space="0" w:color="auto"/>
              <w:right w:val="single" w:sz="4" w:space="0" w:color="auto"/>
            </w:tcBorders>
            <w:shd w:val="clear" w:color="auto" w:fill="auto"/>
            <w:noWrap/>
          </w:tcPr>
          <w:p w14:paraId="19147044" w14:textId="3CFB8FFD" w:rsidR="00A448B4" w:rsidRPr="003051A1" w:rsidRDefault="00A448B4" w:rsidP="00165CF2">
            <w:pPr>
              <w:rPr>
                <w:rFonts w:ascii="Franklin Gothic Book" w:hAnsi="Franklin Gothic Book" w:cs="Arial"/>
                <w:i/>
                <w:iCs/>
                <w:color w:val="0070C0"/>
                <w:sz w:val="20"/>
                <w:szCs w:val="20"/>
              </w:rPr>
            </w:pPr>
          </w:p>
        </w:tc>
        <w:tc>
          <w:tcPr>
            <w:tcW w:w="1536" w:type="dxa"/>
            <w:tcBorders>
              <w:top w:val="single" w:sz="4" w:space="0" w:color="auto"/>
              <w:left w:val="single" w:sz="4" w:space="0" w:color="auto"/>
              <w:bottom w:val="single" w:sz="4" w:space="0" w:color="auto"/>
              <w:right w:val="single" w:sz="4" w:space="0" w:color="auto"/>
            </w:tcBorders>
            <w:shd w:val="clear" w:color="auto" w:fill="auto"/>
            <w:noWrap/>
          </w:tcPr>
          <w:p w14:paraId="4023A5A3" w14:textId="2E242DBE" w:rsidR="00A448B4" w:rsidRPr="003051A1" w:rsidRDefault="00A448B4" w:rsidP="00165CF2">
            <w:pPr>
              <w:rPr>
                <w:rFonts w:ascii="Franklin Gothic Book" w:hAnsi="Franklin Gothic Book" w:cs="Arial"/>
                <w:i/>
                <w:iCs/>
                <w:color w:val="0070C0"/>
                <w:sz w:val="20"/>
                <w:szCs w:val="20"/>
              </w:rPr>
            </w:pPr>
          </w:p>
        </w:tc>
        <w:tc>
          <w:tcPr>
            <w:tcW w:w="1705" w:type="dxa"/>
            <w:tcBorders>
              <w:top w:val="single" w:sz="4" w:space="0" w:color="auto"/>
              <w:left w:val="single" w:sz="4" w:space="0" w:color="auto"/>
              <w:bottom w:val="single" w:sz="4" w:space="0" w:color="auto"/>
              <w:right w:val="single" w:sz="4" w:space="0" w:color="auto"/>
            </w:tcBorders>
            <w:shd w:val="clear" w:color="auto" w:fill="auto"/>
            <w:noWrap/>
          </w:tcPr>
          <w:p w14:paraId="32963C40" w14:textId="6BB2318F" w:rsidR="00A448B4" w:rsidRPr="003051A1" w:rsidRDefault="00A448B4" w:rsidP="00165CF2">
            <w:pPr>
              <w:rPr>
                <w:rFonts w:ascii="Franklin Gothic Book" w:hAnsi="Franklin Gothic Book" w:cs="Arial"/>
                <w:i/>
                <w:iCs/>
                <w:color w:val="0070C0"/>
                <w:sz w:val="20"/>
                <w:szCs w:val="20"/>
              </w:rPr>
            </w:pPr>
          </w:p>
        </w:tc>
        <w:tc>
          <w:tcPr>
            <w:tcW w:w="1632" w:type="dxa"/>
            <w:tcBorders>
              <w:top w:val="single" w:sz="4" w:space="0" w:color="auto"/>
              <w:left w:val="single" w:sz="4" w:space="0" w:color="auto"/>
              <w:bottom w:val="single" w:sz="4" w:space="0" w:color="auto"/>
              <w:right w:val="single" w:sz="4" w:space="0" w:color="auto"/>
            </w:tcBorders>
            <w:shd w:val="clear" w:color="auto" w:fill="auto"/>
            <w:noWrap/>
          </w:tcPr>
          <w:p w14:paraId="2D020FBF" w14:textId="6A1FD41A" w:rsidR="00A448B4" w:rsidRPr="003051A1" w:rsidRDefault="00A448B4" w:rsidP="00165CF2">
            <w:pPr>
              <w:rPr>
                <w:rFonts w:ascii="Franklin Gothic Book" w:hAnsi="Franklin Gothic Book" w:cs="Arial"/>
                <w:i/>
                <w:iCs/>
                <w:color w:val="0070C0"/>
                <w:sz w:val="20"/>
                <w:szCs w:val="20"/>
              </w:rPr>
            </w:pPr>
          </w:p>
        </w:tc>
      </w:tr>
    </w:tbl>
    <w:p w14:paraId="475F92BF" w14:textId="77777777" w:rsidR="00184C16" w:rsidRPr="004F16DE" w:rsidRDefault="00184C16" w:rsidP="00184C16">
      <w:pPr>
        <w:pStyle w:val="BodytextAgency"/>
        <w:spacing w:after="0" w:line="240" w:lineRule="auto"/>
        <w:rPr>
          <w:rFonts w:ascii="Franklin Gothic Book" w:hAnsi="Franklin Gothic Book" w:cs="Courier New"/>
          <w:sz w:val="22"/>
          <w:szCs w:val="22"/>
        </w:rPr>
      </w:pPr>
      <w:bookmarkStart w:id="35" w:name="_Toc338411866"/>
      <w:r w:rsidRPr="004F16DE">
        <w:rPr>
          <w:rFonts w:ascii="Franklin Gothic Book" w:hAnsi="Franklin Gothic Book" w:cs="Courier New"/>
          <w:sz w:val="22"/>
          <w:szCs w:val="22"/>
          <w:vertAlign w:val="superscript"/>
        </w:rPr>
        <w:t>1</w:t>
      </w:r>
      <w:r>
        <w:rPr>
          <w:rFonts w:ascii="Franklin Gothic Book" w:hAnsi="Franklin Gothic Book" w:cs="Courier New"/>
          <w:sz w:val="22"/>
          <w:szCs w:val="22"/>
          <w:vertAlign w:val="superscript"/>
        </w:rPr>
        <w:t xml:space="preserve"> </w:t>
      </w:r>
      <w:r w:rsidRPr="004F16DE">
        <w:rPr>
          <w:rFonts w:ascii="Franklin Gothic Book" w:hAnsi="Franklin Gothic Book" w:cs="Courier New"/>
          <w:sz w:val="22"/>
          <w:szCs w:val="22"/>
        </w:rPr>
        <w:t>IP = inpatient, OP = outpatient, ED = emergency department, OT = other, n/a = not applicable</w:t>
      </w:r>
    </w:p>
    <w:p w14:paraId="388D8ACB" w14:textId="77777777" w:rsidR="00184C16" w:rsidRPr="004F16DE" w:rsidRDefault="00184C16" w:rsidP="00184C16">
      <w:pPr>
        <w:pStyle w:val="BodytextAgency"/>
        <w:spacing w:after="0" w:line="240" w:lineRule="auto"/>
        <w:rPr>
          <w:rFonts w:ascii="Franklin Gothic Book" w:hAnsi="Franklin Gothic Book" w:cs="Courier New"/>
          <w:sz w:val="22"/>
          <w:szCs w:val="22"/>
        </w:rPr>
      </w:pPr>
      <w:r w:rsidRPr="004F16DE">
        <w:rPr>
          <w:rFonts w:ascii="Franklin Gothic Book" w:hAnsi="Franklin Gothic Book" w:cs="Courier New"/>
          <w:sz w:val="22"/>
          <w:szCs w:val="22"/>
          <w:vertAlign w:val="superscript"/>
        </w:rPr>
        <w:t>2</w:t>
      </w:r>
      <w:r>
        <w:rPr>
          <w:rFonts w:ascii="Franklin Gothic Book" w:hAnsi="Franklin Gothic Book" w:cs="Courier New"/>
          <w:sz w:val="22"/>
          <w:szCs w:val="22"/>
          <w:vertAlign w:val="superscript"/>
        </w:rPr>
        <w:t xml:space="preserve"> </w:t>
      </w:r>
      <w:r w:rsidRPr="004F16DE">
        <w:rPr>
          <w:rFonts w:ascii="Franklin Gothic Book" w:hAnsi="Franklin Gothic Book" w:cs="Courier New"/>
          <w:sz w:val="22"/>
          <w:szCs w:val="22"/>
        </w:rPr>
        <w:t>See appendix for listing of clinical codes for each study parameter</w:t>
      </w:r>
    </w:p>
    <w:p w14:paraId="29126CAF" w14:textId="6EF255B9" w:rsidR="00184C16" w:rsidRDefault="00184C16" w:rsidP="00184C16">
      <w:pPr>
        <w:pStyle w:val="BodytextAgency"/>
        <w:spacing w:after="0" w:line="240" w:lineRule="auto"/>
        <w:rPr>
          <w:rFonts w:ascii="Franklin Gothic Book" w:hAnsi="Franklin Gothic Book" w:cs="Courier New"/>
          <w:sz w:val="22"/>
          <w:szCs w:val="22"/>
        </w:rPr>
      </w:pPr>
      <w:r w:rsidRPr="004F16DE">
        <w:rPr>
          <w:rFonts w:ascii="Franklin Gothic Book" w:hAnsi="Franklin Gothic Book" w:cs="Courier New"/>
          <w:sz w:val="22"/>
          <w:szCs w:val="22"/>
          <w:vertAlign w:val="superscript"/>
        </w:rPr>
        <w:t>3</w:t>
      </w:r>
      <w:r>
        <w:rPr>
          <w:rFonts w:ascii="Franklin Gothic Book" w:hAnsi="Franklin Gothic Book" w:cs="Courier New"/>
          <w:sz w:val="22"/>
          <w:szCs w:val="22"/>
          <w:vertAlign w:val="superscript"/>
        </w:rPr>
        <w:t xml:space="preserve"> </w:t>
      </w:r>
      <w:r w:rsidRPr="004F16DE">
        <w:rPr>
          <w:rFonts w:ascii="Franklin Gothic Book" w:hAnsi="Franklin Gothic Book" w:cs="Courier New"/>
          <w:sz w:val="22"/>
          <w:szCs w:val="22"/>
        </w:rPr>
        <w:t>Specify whether a diagnosis code is required to be in the primary position (main reason for encounter)</w:t>
      </w:r>
    </w:p>
    <w:p w14:paraId="61CF79C7" w14:textId="56996453" w:rsidR="007D5FA4" w:rsidRDefault="007D5FA4" w:rsidP="00184C16">
      <w:pPr>
        <w:pStyle w:val="BodytextAgency"/>
        <w:spacing w:after="0" w:line="240" w:lineRule="auto"/>
        <w:rPr>
          <w:rFonts w:ascii="Franklin Gothic Book" w:hAnsi="Franklin Gothic Book" w:cs="Courier New"/>
          <w:sz w:val="22"/>
          <w:szCs w:val="22"/>
        </w:rPr>
      </w:pPr>
    </w:p>
    <w:p w14:paraId="2D5FC037" w14:textId="7B7C025E" w:rsidR="00184C16" w:rsidRPr="001631CF" w:rsidRDefault="00184C16" w:rsidP="00184C16">
      <w:pPr>
        <w:pStyle w:val="Heading2Agency"/>
        <w:ind w:left="360"/>
        <w:rPr>
          <w:rFonts w:ascii="Franklin Gothic Book" w:hAnsi="Franklin Gothic Book"/>
        </w:rPr>
      </w:pPr>
      <w:bookmarkStart w:id="36" w:name="_Toc338411869"/>
      <w:bookmarkStart w:id="37" w:name="_Toc102631308"/>
      <w:bookmarkEnd w:id="35"/>
      <w:r w:rsidRPr="000A4C5D">
        <w:rPr>
          <w:rFonts w:ascii="Franklin Gothic Book" w:hAnsi="Franklin Gothic Book"/>
        </w:rPr>
        <w:lastRenderedPageBreak/>
        <w:t>Data analysis</w:t>
      </w:r>
      <w:bookmarkEnd w:id="36"/>
      <w:bookmarkEnd w:id="37"/>
    </w:p>
    <w:p w14:paraId="4D5DBF51" w14:textId="64CECBBB" w:rsidR="00184C16" w:rsidRDefault="00A448B4" w:rsidP="00184C16">
      <w:pPr>
        <w:pStyle w:val="Heading4"/>
        <w:ind w:left="360"/>
        <w:rPr>
          <w:rFonts w:ascii="Franklin Gothic Book" w:hAnsi="Franklin Gothic Book"/>
          <w:sz w:val="22"/>
          <w:szCs w:val="22"/>
        </w:rPr>
      </w:pPr>
      <w:bookmarkStart w:id="38" w:name="_Toc102631309"/>
      <w:r>
        <w:rPr>
          <w:rFonts w:ascii="Franklin Gothic Book" w:hAnsi="Franklin Gothic Book"/>
          <w:sz w:val="22"/>
          <w:szCs w:val="22"/>
        </w:rPr>
        <w:t>7</w:t>
      </w:r>
      <w:r w:rsidR="00184C16" w:rsidRPr="0051768C">
        <w:rPr>
          <w:rFonts w:ascii="Franklin Gothic Book" w:hAnsi="Franklin Gothic Book"/>
          <w:sz w:val="22"/>
          <w:szCs w:val="22"/>
        </w:rPr>
        <w:t xml:space="preserve">.5.1 Context and rationale for </w:t>
      </w:r>
      <w:r w:rsidR="00184C16">
        <w:rPr>
          <w:rFonts w:ascii="Franklin Gothic Book" w:hAnsi="Franklin Gothic Book"/>
          <w:sz w:val="22"/>
          <w:szCs w:val="22"/>
        </w:rPr>
        <w:t>analysis plan</w:t>
      </w:r>
      <w:bookmarkEnd w:id="38"/>
    </w:p>
    <w:p w14:paraId="0AC24CBF" w14:textId="69171A16" w:rsidR="007641D4" w:rsidRDefault="007641D4" w:rsidP="007641D4">
      <w:pPr>
        <w:pStyle w:val="BodytextAgency"/>
        <w:rPr>
          <w:rFonts w:ascii="Franklin Gothic Book" w:eastAsia="Times New Roman" w:hAnsi="Franklin Gothic Book" w:cs="Arial"/>
          <w:color w:val="00B050"/>
          <w:sz w:val="22"/>
          <w:szCs w:val="22"/>
        </w:rPr>
      </w:pPr>
      <w:r w:rsidRPr="00FB2A04">
        <w:rPr>
          <w:rFonts w:ascii="Franklin Gothic Book" w:eastAsia="Times New Roman" w:hAnsi="Franklin Gothic Book" w:cs="Arial"/>
          <w:color w:val="00B050"/>
          <w:sz w:val="22"/>
          <w:szCs w:val="22"/>
        </w:rPr>
        <w:t xml:space="preserve">The </w:t>
      </w:r>
      <w:r w:rsidR="00890F1B">
        <w:rPr>
          <w:rFonts w:ascii="Franklin Gothic Book" w:eastAsia="Times New Roman" w:hAnsi="Franklin Gothic Book" w:cs="Arial"/>
          <w:color w:val="00B050"/>
          <w:sz w:val="22"/>
          <w:szCs w:val="22"/>
        </w:rPr>
        <w:t xml:space="preserve">inferential </w:t>
      </w:r>
      <w:r>
        <w:rPr>
          <w:rFonts w:ascii="Franklin Gothic Book" w:eastAsia="Times New Roman" w:hAnsi="Franklin Gothic Book" w:cs="Arial"/>
          <w:color w:val="00B050"/>
          <w:sz w:val="22"/>
          <w:szCs w:val="22"/>
        </w:rPr>
        <w:t>data analysis plan is</w:t>
      </w:r>
      <w:r w:rsidRPr="00FB2A04">
        <w:rPr>
          <w:rFonts w:ascii="Franklin Gothic Book" w:eastAsia="Times New Roman" w:hAnsi="Franklin Gothic Book" w:cs="Arial"/>
          <w:color w:val="00B050"/>
          <w:sz w:val="22"/>
          <w:szCs w:val="22"/>
        </w:rPr>
        <w:t xml:space="preserve"> </w:t>
      </w:r>
      <w:r>
        <w:rPr>
          <w:rFonts w:ascii="Franklin Gothic Book" w:eastAsia="Times New Roman" w:hAnsi="Franklin Gothic Book" w:cs="Arial"/>
          <w:color w:val="00B050"/>
          <w:sz w:val="22"/>
          <w:szCs w:val="22"/>
        </w:rPr>
        <w:t xml:space="preserve">described conceptually, and the context or rationale for the choices are provided in this section. </w:t>
      </w:r>
    </w:p>
    <w:p w14:paraId="3C3988C7" w14:textId="77777777" w:rsidR="003C629F" w:rsidRDefault="003C629F" w:rsidP="003C629F">
      <w:pPr>
        <w:pStyle w:val="BodytextAgency"/>
        <w:rPr>
          <w:rFonts w:ascii="Franklin Gothic Book" w:hAnsi="Franklin Gothic Book" w:cs="Courier New"/>
          <w:color w:val="00B050"/>
          <w:sz w:val="22"/>
          <w:szCs w:val="22"/>
        </w:rPr>
      </w:pPr>
      <w:r w:rsidRPr="00693526">
        <w:rPr>
          <w:rFonts w:ascii="Franklin Gothic Book" w:hAnsi="Franklin Gothic Book" w:cs="Courier New"/>
          <w:color w:val="00B050"/>
          <w:sz w:val="22"/>
          <w:szCs w:val="22"/>
        </w:rPr>
        <w:t>&lt;Text&gt;</w:t>
      </w:r>
    </w:p>
    <w:p w14:paraId="2095C883" w14:textId="6EA4F849" w:rsidR="00184C16" w:rsidRDefault="00184C16" w:rsidP="00184C16">
      <w:pPr>
        <w:pStyle w:val="Heading4"/>
        <w:rPr>
          <w:rFonts w:ascii="Franklin Gothic Book" w:hAnsi="Franklin Gothic Book"/>
          <w:sz w:val="22"/>
          <w:szCs w:val="22"/>
        </w:rPr>
      </w:pPr>
      <w:bookmarkStart w:id="39" w:name="_Toc102631310"/>
      <w:r w:rsidRPr="0051768C">
        <w:rPr>
          <w:rFonts w:ascii="Franklin Gothic Book" w:hAnsi="Franklin Gothic Book"/>
          <w:sz w:val="22"/>
          <w:szCs w:val="22"/>
        </w:rPr>
        <w:t xml:space="preserve">Table </w:t>
      </w:r>
      <w:r w:rsidR="00B604C5">
        <w:rPr>
          <w:rFonts w:ascii="Franklin Gothic Book" w:hAnsi="Franklin Gothic Book"/>
          <w:sz w:val="22"/>
          <w:szCs w:val="22"/>
        </w:rPr>
        <w:t>10</w:t>
      </w:r>
      <w:r w:rsidRPr="0051768C">
        <w:rPr>
          <w:rFonts w:ascii="Franklin Gothic Book" w:hAnsi="Franklin Gothic Book"/>
          <w:sz w:val="22"/>
          <w:szCs w:val="22"/>
        </w:rPr>
        <w:t xml:space="preserve">. </w:t>
      </w:r>
      <w:r>
        <w:rPr>
          <w:rFonts w:ascii="Franklin Gothic Book" w:hAnsi="Franklin Gothic Book"/>
          <w:sz w:val="22"/>
          <w:szCs w:val="22"/>
        </w:rPr>
        <w:t>Primary, secondary, and subgroup analysis specification</w:t>
      </w:r>
      <w:bookmarkEnd w:id="39"/>
    </w:p>
    <w:p w14:paraId="2EDB4D0C" w14:textId="07E2DBC4" w:rsidR="00890F1B" w:rsidRDefault="00890F1B" w:rsidP="00890F1B">
      <w:pPr>
        <w:pStyle w:val="BodytextAgency"/>
        <w:rPr>
          <w:rFonts w:ascii="Franklin Gothic Book" w:eastAsia="Times New Roman" w:hAnsi="Franklin Gothic Book" w:cs="Arial"/>
          <w:color w:val="00B050"/>
          <w:sz w:val="22"/>
          <w:szCs w:val="22"/>
        </w:rPr>
      </w:pPr>
      <w:r>
        <w:rPr>
          <w:rFonts w:ascii="Franklin Gothic Book" w:eastAsia="Times New Roman" w:hAnsi="Franklin Gothic Book" w:cs="Arial"/>
          <w:color w:val="00B050"/>
          <w:sz w:val="22"/>
          <w:szCs w:val="22"/>
        </w:rPr>
        <w:t>The table below requests the following operational details for each sub-table that reflect the primary and secondary analyses:</w:t>
      </w:r>
    </w:p>
    <w:p w14:paraId="5F918D35" w14:textId="6128A9C1" w:rsidR="00890F1B" w:rsidRDefault="00890F1B" w:rsidP="00890F1B">
      <w:pPr>
        <w:pStyle w:val="BodytextAgency"/>
        <w:rPr>
          <w:rFonts w:ascii="Franklin Gothic Book" w:eastAsia="Times New Roman" w:hAnsi="Franklin Gothic Book" w:cs="Arial"/>
          <w:color w:val="00B050"/>
          <w:sz w:val="22"/>
          <w:szCs w:val="22"/>
        </w:rPr>
      </w:pPr>
      <w:r w:rsidRPr="00890F1B">
        <w:rPr>
          <w:rFonts w:ascii="Franklin Gothic Book" w:eastAsia="Times New Roman" w:hAnsi="Franklin Gothic Book" w:cs="Arial"/>
          <w:i/>
          <w:iCs/>
          <w:color w:val="00B050"/>
          <w:sz w:val="22"/>
          <w:szCs w:val="22"/>
          <w:u w:val="single"/>
        </w:rPr>
        <w:t>Hypothesis:</w:t>
      </w:r>
      <w:r>
        <w:rPr>
          <w:rFonts w:ascii="Franklin Gothic Book" w:eastAsia="Times New Roman" w:hAnsi="Franklin Gothic Book" w:cs="Arial"/>
          <w:color w:val="00B050"/>
          <w:sz w:val="22"/>
          <w:szCs w:val="22"/>
        </w:rPr>
        <w:t xml:space="preserve"> State the hypothesis being tested</w:t>
      </w:r>
    </w:p>
    <w:p w14:paraId="70053657" w14:textId="32172C16" w:rsidR="00890F1B" w:rsidRDefault="00890F1B" w:rsidP="00890F1B">
      <w:pPr>
        <w:pStyle w:val="BodytextAgency"/>
        <w:rPr>
          <w:rFonts w:ascii="Franklin Gothic Book" w:eastAsia="Times New Roman" w:hAnsi="Franklin Gothic Book" w:cs="Arial"/>
          <w:color w:val="00B050"/>
          <w:sz w:val="22"/>
          <w:szCs w:val="22"/>
        </w:rPr>
      </w:pPr>
      <w:r w:rsidRPr="00890F1B">
        <w:rPr>
          <w:rFonts w:ascii="Franklin Gothic Book" w:eastAsia="Times New Roman" w:hAnsi="Franklin Gothic Book" w:cs="Arial"/>
          <w:i/>
          <w:iCs/>
          <w:color w:val="00B050"/>
          <w:sz w:val="22"/>
          <w:szCs w:val="22"/>
          <w:u w:val="single"/>
        </w:rPr>
        <w:t>Exposure contrast</w:t>
      </w:r>
      <w:r>
        <w:rPr>
          <w:rFonts w:ascii="Franklin Gothic Book" w:eastAsia="Times New Roman" w:hAnsi="Franklin Gothic Book" w:cs="Arial"/>
          <w:i/>
          <w:iCs/>
          <w:color w:val="00B050"/>
          <w:sz w:val="22"/>
          <w:szCs w:val="22"/>
        </w:rPr>
        <w:t>:</w:t>
      </w:r>
      <w:r>
        <w:rPr>
          <w:rFonts w:ascii="Franklin Gothic Book" w:eastAsia="Times New Roman" w:hAnsi="Franklin Gothic Book" w:cs="Arial"/>
          <w:color w:val="00B050"/>
          <w:sz w:val="22"/>
          <w:szCs w:val="22"/>
        </w:rPr>
        <w:t xml:space="preserve"> State the exposure contrast being evaluated</w:t>
      </w:r>
    </w:p>
    <w:p w14:paraId="3E031A7D" w14:textId="1A629E3D" w:rsidR="00E92F0D" w:rsidRDefault="00E92F0D" w:rsidP="00890F1B">
      <w:pPr>
        <w:pStyle w:val="BodytextAgency"/>
        <w:rPr>
          <w:rFonts w:ascii="Franklin Gothic Book" w:eastAsia="Times New Roman" w:hAnsi="Franklin Gothic Book" w:cs="Arial"/>
          <w:color w:val="00B050"/>
          <w:sz w:val="22"/>
          <w:szCs w:val="22"/>
        </w:rPr>
      </w:pPr>
      <w:r>
        <w:rPr>
          <w:rFonts w:ascii="Franklin Gothic Book" w:eastAsia="Times New Roman" w:hAnsi="Franklin Gothic Book" w:cs="Arial"/>
          <w:i/>
          <w:iCs/>
          <w:color w:val="00B050"/>
          <w:sz w:val="22"/>
          <w:szCs w:val="22"/>
          <w:u w:val="single"/>
        </w:rPr>
        <w:t>Outcome:</w:t>
      </w:r>
      <w:r>
        <w:rPr>
          <w:rFonts w:ascii="Franklin Gothic Book" w:eastAsia="Times New Roman" w:hAnsi="Franklin Gothic Book" w:cs="Arial"/>
          <w:color w:val="00B050"/>
          <w:sz w:val="22"/>
          <w:szCs w:val="22"/>
        </w:rPr>
        <w:t xml:space="preserve"> State the outcome being evaluated</w:t>
      </w:r>
    </w:p>
    <w:p w14:paraId="545D3DA3" w14:textId="19F97D35" w:rsidR="00E92F0D" w:rsidRDefault="00E92F0D" w:rsidP="00890F1B">
      <w:pPr>
        <w:pStyle w:val="BodytextAgency"/>
        <w:rPr>
          <w:rFonts w:ascii="Franklin Gothic Book" w:eastAsia="Times New Roman" w:hAnsi="Franklin Gothic Book" w:cs="Arial"/>
          <w:color w:val="00B050"/>
          <w:sz w:val="22"/>
          <w:szCs w:val="22"/>
        </w:rPr>
      </w:pPr>
      <w:r>
        <w:rPr>
          <w:rFonts w:ascii="Franklin Gothic Book" w:eastAsia="Times New Roman" w:hAnsi="Franklin Gothic Book" w:cs="Arial"/>
          <w:i/>
          <w:iCs/>
          <w:color w:val="00B050"/>
          <w:sz w:val="22"/>
          <w:szCs w:val="22"/>
          <w:u w:val="single"/>
        </w:rPr>
        <w:t>Analytic software:</w:t>
      </w:r>
      <w:r>
        <w:rPr>
          <w:rFonts w:ascii="Franklin Gothic Book" w:eastAsia="Times New Roman" w:hAnsi="Franklin Gothic Book" w:cs="Arial"/>
          <w:color w:val="00B050"/>
          <w:sz w:val="22"/>
          <w:szCs w:val="22"/>
        </w:rPr>
        <w:t xml:space="preserve"> Name the software being used (include packages, version numbers, etc.)</w:t>
      </w:r>
    </w:p>
    <w:p w14:paraId="405598FF" w14:textId="615C4749" w:rsidR="00890F1B" w:rsidRDefault="00E92F0D" w:rsidP="00890F1B">
      <w:pPr>
        <w:pStyle w:val="BodytextAgency"/>
        <w:rPr>
          <w:rFonts w:ascii="Franklin Gothic Book" w:eastAsia="Times New Roman" w:hAnsi="Franklin Gothic Book" w:cs="Arial"/>
          <w:color w:val="00B050"/>
          <w:sz w:val="22"/>
          <w:szCs w:val="22"/>
        </w:rPr>
      </w:pPr>
      <w:r>
        <w:rPr>
          <w:rFonts w:ascii="Franklin Gothic Book" w:eastAsia="Times New Roman" w:hAnsi="Franklin Gothic Book" w:cs="Arial"/>
          <w:i/>
          <w:iCs/>
          <w:color w:val="00B050"/>
          <w:sz w:val="22"/>
          <w:szCs w:val="22"/>
          <w:u w:val="single"/>
        </w:rPr>
        <w:t>Model(s):</w:t>
      </w:r>
      <w:r>
        <w:rPr>
          <w:rFonts w:ascii="Franklin Gothic Book" w:eastAsia="Times New Roman" w:hAnsi="Franklin Gothic Book" w:cs="Arial"/>
          <w:color w:val="00B050"/>
          <w:sz w:val="22"/>
          <w:szCs w:val="22"/>
        </w:rPr>
        <w:t xml:space="preserve"> Provide details about the models involved in inferential analyses (e.g. </w:t>
      </w:r>
      <w:r w:rsidRPr="00E92F0D">
        <w:rPr>
          <w:rFonts w:ascii="Franklin Gothic Book" w:eastAsia="Times New Roman" w:hAnsi="Franklin Gothic Book" w:cs="Arial"/>
          <w:color w:val="00B050"/>
          <w:sz w:val="22"/>
          <w:szCs w:val="22"/>
        </w:rPr>
        <w:t>Cox proportional hazards</w:t>
      </w:r>
      <w:r>
        <w:rPr>
          <w:rFonts w:ascii="Franklin Gothic Book" w:eastAsia="Times New Roman" w:hAnsi="Franklin Gothic Book" w:cs="Arial"/>
          <w:color w:val="00B050"/>
          <w:sz w:val="22"/>
          <w:szCs w:val="22"/>
        </w:rPr>
        <w:t xml:space="preserve"> outcome model:</w:t>
      </w:r>
      <w:r w:rsidRPr="00E92F0D">
        <w:rPr>
          <w:rFonts w:ascii="Franklin Gothic Book" w:eastAsia="Times New Roman" w:hAnsi="Franklin Gothic Book" w:cs="Arial"/>
          <w:color w:val="00B050"/>
          <w:sz w:val="22"/>
          <w:szCs w:val="22"/>
        </w:rPr>
        <w:t xml:space="preserve"> </w:t>
      </w:r>
      <w:proofErr w:type="spellStart"/>
      <w:r w:rsidRPr="00E92F0D">
        <w:rPr>
          <w:rFonts w:ascii="Franklin Gothic Book" w:eastAsia="Times New Roman" w:hAnsi="Franklin Gothic Book" w:cs="Arial"/>
          <w:color w:val="00B050"/>
          <w:sz w:val="22"/>
          <w:szCs w:val="22"/>
        </w:rPr>
        <w:t>followuptime</w:t>
      </w:r>
      <w:proofErr w:type="spellEnd"/>
      <w:r w:rsidRPr="00E92F0D">
        <w:rPr>
          <w:rFonts w:ascii="Franklin Gothic Book" w:eastAsia="Times New Roman" w:hAnsi="Franklin Gothic Book" w:cs="Arial"/>
          <w:color w:val="00B050"/>
          <w:sz w:val="22"/>
          <w:szCs w:val="22"/>
        </w:rPr>
        <w:t>*</w:t>
      </w:r>
      <w:proofErr w:type="gramStart"/>
      <w:r w:rsidRPr="00E92F0D">
        <w:rPr>
          <w:rFonts w:ascii="Franklin Gothic Book" w:eastAsia="Times New Roman" w:hAnsi="Franklin Gothic Book" w:cs="Arial"/>
          <w:color w:val="00B050"/>
          <w:sz w:val="22"/>
          <w:szCs w:val="22"/>
        </w:rPr>
        <w:t>status(</w:t>
      </w:r>
      <w:proofErr w:type="gramEnd"/>
      <w:r w:rsidRPr="00E92F0D">
        <w:rPr>
          <w:rFonts w:ascii="Franklin Gothic Book" w:eastAsia="Times New Roman" w:hAnsi="Franklin Gothic Book" w:cs="Arial"/>
          <w:color w:val="00B050"/>
          <w:sz w:val="22"/>
          <w:szCs w:val="22"/>
        </w:rPr>
        <w:t>0) = exposure</w:t>
      </w:r>
      <w:r>
        <w:rPr>
          <w:rFonts w:ascii="Franklin Gothic Book" w:eastAsia="Times New Roman" w:hAnsi="Franklin Gothic Book" w:cs="Arial"/>
          <w:color w:val="00B050"/>
          <w:sz w:val="22"/>
          <w:szCs w:val="22"/>
        </w:rPr>
        <w:t>; Logistic regression propensity score model: exposure = COV1 + COV2)</w:t>
      </w:r>
    </w:p>
    <w:p w14:paraId="2C279F40" w14:textId="3399B491" w:rsidR="00984705" w:rsidRDefault="00984705" w:rsidP="00890F1B">
      <w:pPr>
        <w:pStyle w:val="BodytextAgency"/>
        <w:rPr>
          <w:rFonts w:ascii="Franklin Gothic Book" w:eastAsia="Times New Roman" w:hAnsi="Franklin Gothic Book" w:cs="Arial"/>
          <w:color w:val="00B050"/>
          <w:sz w:val="22"/>
          <w:szCs w:val="22"/>
        </w:rPr>
      </w:pPr>
      <w:r w:rsidRPr="00984705">
        <w:rPr>
          <w:rFonts w:ascii="Franklin Gothic Book" w:eastAsia="Times New Roman" w:hAnsi="Franklin Gothic Book" w:cs="Arial"/>
          <w:i/>
          <w:iCs/>
          <w:color w:val="00B050"/>
          <w:sz w:val="22"/>
          <w:szCs w:val="22"/>
          <w:u w:val="single"/>
        </w:rPr>
        <w:t>Confounding adjustment method:</w:t>
      </w:r>
      <w:r>
        <w:rPr>
          <w:rFonts w:ascii="Franklin Gothic Book" w:eastAsia="Times New Roman" w:hAnsi="Franklin Gothic Book" w:cs="Arial"/>
          <w:color w:val="00B050"/>
          <w:sz w:val="22"/>
          <w:szCs w:val="22"/>
        </w:rPr>
        <w:t xml:space="preserve"> Check the relevant methods and provide relevant details as prompted in the table.</w:t>
      </w:r>
    </w:p>
    <w:p w14:paraId="2AB0FE23" w14:textId="32E0E177" w:rsidR="00984705" w:rsidRDefault="00984705" w:rsidP="00890F1B">
      <w:pPr>
        <w:pStyle w:val="BodytextAgency"/>
        <w:rPr>
          <w:rFonts w:ascii="Franklin Gothic Book" w:eastAsia="Times New Roman" w:hAnsi="Franklin Gothic Book" w:cs="Arial"/>
          <w:color w:val="00B050"/>
          <w:sz w:val="22"/>
          <w:szCs w:val="22"/>
        </w:rPr>
      </w:pPr>
      <w:r>
        <w:rPr>
          <w:rFonts w:ascii="Franklin Gothic Book" w:eastAsia="Times New Roman" w:hAnsi="Franklin Gothic Book" w:cs="Arial"/>
          <w:i/>
          <w:iCs/>
          <w:color w:val="00B050"/>
          <w:sz w:val="22"/>
          <w:szCs w:val="22"/>
          <w:u w:val="single"/>
        </w:rPr>
        <w:t>Missing data</w:t>
      </w:r>
      <w:r w:rsidRPr="00984705">
        <w:rPr>
          <w:rFonts w:ascii="Franklin Gothic Book" w:eastAsia="Times New Roman" w:hAnsi="Franklin Gothic Book" w:cs="Arial"/>
          <w:i/>
          <w:iCs/>
          <w:color w:val="00B050"/>
          <w:sz w:val="22"/>
          <w:szCs w:val="22"/>
          <w:u w:val="single"/>
        </w:rPr>
        <w:t xml:space="preserve"> method</w:t>
      </w:r>
      <w:r>
        <w:rPr>
          <w:rFonts w:ascii="Franklin Gothic Book" w:eastAsia="Times New Roman" w:hAnsi="Franklin Gothic Book" w:cs="Arial"/>
          <w:i/>
          <w:iCs/>
          <w:color w:val="00B050"/>
          <w:sz w:val="22"/>
          <w:szCs w:val="22"/>
          <w:u w:val="single"/>
        </w:rPr>
        <w:t>s</w:t>
      </w:r>
      <w:r w:rsidRPr="00984705">
        <w:rPr>
          <w:rFonts w:ascii="Franklin Gothic Book" w:eastAsia="Times New Roman" w:hAnsi="Franklin Gothic Book" w:cs="Arial"/>
          <w:i/>
          <w:iCs/>
          <w:color w:val="00B050"/>
          <w:sz w:val="22"/>
          <w:szCs w:val="22"/>
          <w:u w:val="single"/>
        </w:rPr>
        <w:t>:</w:t>
      </w:r>
      <w:r>
        <w:rPr>
          <w:rFonts w:ascii="Franklin Gothic Book" w:eastAsia="Times New Roman" w:hAnsi="Franklin Gothic Book" w:cs="Arial"/>
          <w:color w:val="00B050"/>
          <w:sz w:val="22"/>
          <w:szCs w:val="22"/>
        </w:rPr>
        <w:t xml:space="preserve"> Check the relevant methods and provide relevant details as prompted in the table.</w:t>
      </w:r>
    </w:p>
    <w:p w14:paraId="78366DB7" w14:textId="1F9E2AAB" w:rsidR="00984705" w:rsidRPr="00984705" w:rsidRDefault="00984705" w:rsidP="00890F1B">
      <w:pPr>
        <w:pStyle w:val="BodytextAgency"/>
        <w:rPr>
          <w:rFonts w:ascii="Franklin Gothic Book" w:eastAsia="Times New Roman" w:hAnsi="Franklin Gothic Book" w:cs="Arial"/>
          <w:color w:val="00B050"/>
          <w:sz w:val="22"/>
          <w:szCs w:val="22"/>
        </w:rPr>
      </w:pPr>
      <w:r>
        <w:rPr>
          <w:rFonts w:ascii="Franklin Gothic Book" w:eastAsia="Times New Roman" w:hAnsi="Franklin Gothic Book" w:cs="Arial"/>
          <w:i/>
          <w:iCs/>
          <w:color w:val="00B050"/>
          <w:sz w:val="22"/>
          <w:szCs w:val="22"/>
          <w:u w:val="single"/>
        </w:rPr>
        <w:t>Subgroup analysis:</w:t>
      </w:r>
      <w:r>
        <w:rPr>
          <w:rFonts w:ascii="Franklin Gothic Book" w:eastAsia="Times New Roman" w:hAnsi="Franklin Gothic Book" w:cs="Arial"/>
          <w:color w:val="00B050"/>
          <w:sz w:val="22"/>
          <w:szCs w:val="22"/>
        </w:rPr>
        <w:t xml:space="preserve"> List subgroup analyses that will be conducted based on the primary analysis parameters</w:t>
      </w:r>
    </w:p>
    <w:p w14:paraId="2D3A1066" w14:textId="77777777" w:rsidR="00184C16" w:rsidRPr="00D02608" w:rsidRDefault="00184C16" w:rsidP="00184C16">
      <w:pPr>
        <w:pStyle w:val="BodytextAgency"/>
        <w:numPr>
          <w:ilvl w:val="0"/>
          <w:numId w:val="7"/>
        </w:numPr>
        <w:rPr>
          <w:rFonts w:ascii="Franklin Gothic Book" w:hAnsi="Franklin Gothic Book"/>
          <w:b/>
          <w:bCs/>
          <w:sz w:val="22"/>
          <w:szCs w:val="22"/>
        </w:rPr>
      </w:pPr>
      <w:r w:rsidRPr="00D02608">
        <w:rPr>
          <w:rFonts w:ascii="Franklin Gothic Book" w:hAnsi="Franklin Gothic Book"/>
          <w:b/>
          <w:bCs/>
          <w:sz w:val="22"/>
          <w:szCs w:val="22"/>
        </w:rPr>
        <w:t>Primary analysis</w:t>
      </w:r>
    </w:p>
    <w:tbl>
      <w:tblPr>
        <w:tblW w:w="1504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438"/>
        <w:gridCol w:w="11610"/>
      </w:tblGrid>
      <w:tr w:rsidR="00184C16" w:rsidRPr="00D02608" w14:paraId="39F0493F" w14:textId="77777777" w:rsidTr="00165CF2">
        <w:trPr>
          <w:trHeight w:val="19"/>
        </w:trPr>
        <w:tc>
          <w:tcPr>
            <w:tcW w:w="3438" w:type="dxa"/>
            <w:tcBorders>
              <w:top w:val="single" w:sz="4" w:space="0" w:color="auto"/>
              <w:bottom w:val="single" w:sz="4" w:space="0" w:color="auto"/>
            </w:tcBorders>
            <w:shd w:val="clear" w:color="auto" w:fill="auto"/>
          </w:tcPr>
          <w:p w14:paraId="2793E57C" w14:textId="77777777" w:rsidR="00184C16" w:rsidRPr="00D02608" w:rsidRDefault="00184C16" w:rsidP="00165CF2">
            <w:pPr>
              <w:jc w:val="right"/>
              <w:rPr>
                <w:rFonts w:ascii="Franklin Gothic Book" w:hAnsi="Franklin Gothic Book" w:cs="Arial"/>
                <w:b/>
                <w:bCs/>
                <w:sz w:val="20"/>
                <w:szCs w:val="20"/>
              </w:rPr>
            </w:pPr>
            <w:r w:rsidRPr="00D02608">
              <w:rPr>
                <w:rFonts w:ascii="Franklin Gothic Book" w:hAnsi="Franklin Gothic Book" w:cs="Arial"/>
                <w:b/>
                <w:bCs/>
                <w:sz w:val="20"/>
                <w:szCs w:val="20"/>
              </w:rPr>
              <w:t>Hypothesis:</w:t>
            </w:r>
          </w:p>
        </w:tc>
        <w:tc>
          <w:tcPr>
            <w:tcW w:w="11610" w:type="dxa"/>
            <w:tcBorders>
              <w:top w:val="single" w:sz="4" w:space="0" w:color="auto"/>
              <w:bottom w:val="single" w:sz="4" w:space="0" w:color="auto"/>
            </w:tcBorders>
            <w:shd w:val="clear" w:color="auto" w:fill="auto"/>
            <w:vAlign w:val="center"/>
          </w:tcPr>
          <w:p w14:paraId="6FD78403" w14:textId="07F381F1" w:rsidR="00184C16" w:rsidRPr="00C701D1" w:rsidRDefault="003C629F" w:rsidP="00165CF2">
            <w:pPr>
              <w:rPr>
                <w:rFonts w:ascii="Franklin Gothic Book" w:hAnsi="Franklin Gothic Book" w:cs="Arial"/>
                <w:color w:val="4472C4"/>
                <w:sz w:val="20"/>
                <w:szCs w:val="20"/>
              </w:rPr>
            </w:pPr>
            <w:r w:rsidRPr="00693526">
              <w:rPr>
                <w:rFonts w:ascii="Franklin Gothic Book" w:hAnsi="Franklin Gothic Book" w:cs="Courier New"/>
                <w:color w:val="00B050"/>
                <w:sz w:val="22"/>
                <w:szCs w:val="22"/>
              </w:rPr>
              <w:t>&lt;Text&gt;</w:t>
            </w:r>
          </w:p>
        </w:tc>
      </w:tr>
      <w:tr w:rsidR="00184C16" w:rsidRPr="00D02608" w14:paraId="21660A8A" w14:textId="77777777" w:rsidTr="00165CF2">
        <w:trPr>
          <w:trHeight w:val="19"/>
        </w:trPr>
        <w:tc>
          <w:tcPr>
            <w:tcW w:w="3438" w:type="dxa"/>
            <w:tcBorders>
              <w:top w:val="single" w:sz="4" w:space="0" w:color="auto"/>
              <w:bottom w:val="single" w:sz="4" w:space="0" w:color="auto"/>
            </w:tcBorders>
            <w:shd w:val="clear" w:color="auto" w:fill="auto"/>
          </w:tcPr>
          <w:p w14:paraId="5236CDED" w14:textId="77777777" w:rsidR="00184C16" w:rsidRPr="00D02608" w:rsidRDefault="00184C16" w:rsidP="00165CF2">
            <w:pPr>
              <w:jc w:val="right"/>
              <w:rPr>
                <w:rFonts w:ascii="Franklin Gothic Book" w:hAnsi="Franklin Gothic Book" w:cs="Arial"/>
                <w:b/>
                <w:bCs/>
                <w:sz w:val="20"/>
                <w:szCs w:val="20"/>
              </w:rPr>
            </w:pPr>
            <w:r>
              <w:rPr>
                <w:rFonts w:ascii="Franklin Gothic Book" w:hAnsi="Franklin Gothic Book" w:cs="Arial"/>
                <w:b/>
                <w:bCs/>
                <w:sz w:val="20"/>
                <w:szCs w:val="20"/>
              </w:rPr>
              <w:t>Exposure contrast</w:t>
            </w:r>
            <w:r w:rsidRPr="00D02608">
              <w:rPr>
                <w:rFonts w:ascii="Franklin Gothic Book" w:hAnsi="Franklin Gothic Book" w:cs="Arial"/>
                <w:b/>
                <w:bCs/>
                <w:sz w:val="20"/>
                <w:szCs w:val="20"/>
              </w:rPr>
              <w:t>:</w:t>
            </w:r>
          </w:p>
        </w:tc>
        <w:tc>
          <w:tcPr>
            <w:tcW w:w="11610" w:type="dxa"/>
            <w:tcBorders>
              <w:top w:val="single" w:sz="4" w:space="0" w:color="auto"/>
              <w:bottom w:val="single" w:sz="4" w:space="0" w:color="auto"/>
            </w:tcBorders>
            <w:shd w:val="clear" w:color="auto" w:fill="auto"/>
          </w:tcPr>
          <w:p w14:paraId="1B86E759" w14:textId="014AF10B" w:rsidR="00184C16" w:rsidRPr="00C701D1" w:rsidRDefault="003C629F" w:rsidP="00165CF2">
            <w:pPr>
              <w:rPr>
                <w:rFonts w:ascii="Franklin Gothic Book" w:hAnsi="Franklin Gothic Book" w:cs="Arial"/>
                <w:color w:val="4472C4"/>
                <w:sz w:val="20"/>
                <w:szCs w:val="20"/>
              </w:rPr>
            </w:pPr>
            <w:r w:rsidRPr="00693526">
              <w:rPr>
                <w:rFonts w:ascii="Franklin Gothic Book" w:hAnsi="Franklin Gothic Book" w:cs="Courier New"/>
                <w:color w:val="00B050"/>
                <w:sz w:val="22"/>
                <w:szCs w:val="22"/>
              </w:rPr>
              <w:t>&lt;Text&gt;</w:t>
            </w:r>
          </w:p>
        </w:tc>
      </w:tr>
      <w:tr w:rsidR="00184C16" w:rsidRPr="00D02608" w14:paraId="5B7C9672" w14:textId="77777777" w:rsidTr="00165CF2">
        <w:trPr>
          <w:trHeight w:val="19"/>
        </w:trPr>
        <w:tc>
          <w:tcPr>
            <w:tcW w:w="3438" w:type="dxa"/>
            <w:tcBorders>
              <w:top w:val="single" w:sz="4" w:space="0" w:color="auto"/>
              <w:bottom w:val="single" w:sz="4" w:space="0" w:color="auto"/>
            </w:tcBorders>
            <w:shd w:val="clear" w:color="auto" w:fill="auto"/>
            <w:hideMark/>
          </w:tcPr>
          <w:p w14:paraId="62AF155D" w14:textId="77777777" w:rsidR="00184C16" w:rsidRPr="00D02608" w:rsidRDefault="00184C16" w:rsidP="00165CF2">
            <w:pPr>
              <w:jc w:val="right"/>
              <w:rPr>
                <w:rFonts w:ascii="Franklin Gothic Book" w:eastAsia="Times New Roman" w:hAnsi="Franklin Gothic Book" w:cs="Arial"/>
                <w:b/>
                <w:bCs/>
                <w:sz w:val="20"/>
                <w:szCs w:val="20"/>
              </w:rPr>
            </w:pPr>
            <w:r w:rsidRPr="00D02608">
              <w:rPr>
                <w:rFonts w:ascii="Franklin Gothic Book" w:hAnsi="Franklin Gothic Book" w:cs="Arial"/>
                <w:b/>
                <w:bCs/>
                <w:sz w:val="20"/>
                <w:szCs w:val="20"/>
              </w:rPr>
              <w:t>Outcome:</w:t>
            </w:r>
          </w:p>
        </w:tc>
        <w:tc>
          <w:tcPr>
            <w:tcW w:w="11610" w:type="dxa"/>
            <w:tcBorders>
              <w:top w:val="single" w:sz="4" w:space="0" w:color="auto"/>
              <w:bottom w:val="single" w:sz="4" w:space="0" w:color="auto"/>
            </w:tcBorders>
            <w:shd w:val="clear" w:color="auto" w:fill="auto"/>
            <w:vAlign w:val="center"/>
            <w:hideMark/>
          </w:tcPr>
          <w:p w14:paraId="71D38AB1" w14:textId="35FC50E4" w:rsidR="00184C16" w:rsidRPr="00C701D1" w:rsidRDefault="003C629F" w:rsidP="00165CF2">
            <w:pPr>
              <w:rPr>
                <w:rFonts w:ascii="Franklin Gothic Book" w:eastAsia="Times New Roman" w:hAnsi="Franklin Gothic Book" w:cs="Arial"/>
                <w:color w:val="4472C4"/>
                <w:sz w:val="20"/>
                <w:szCs w:val="20"/>
              </w:rPr>
            </w:pPr>
            <w:r w:rsidRPr="00693526">
              <w:rPr>
                <w:rFonts w:ascii="Franklin Gothic Book" w:hAnsi="Franklin Gothic Book" w:cs="Courier New"/>
                <w:color w:val="00B050"/>
                <w:sz w:val="22"/>
                <w:szCs w:val="22"/>
              </w:rPr>
              <w:t>&lt;Text&gt;</w:t>
            </w:r>
          </w:p>
        </w:tc>
      </w:tr>
      <w:tr w:rsidR="00184C16" w:rsidRPr="00D02608" w14:paraId="3349A109" w14:textId="77777777" w:rsidTr="00165CF2">
        <w:trPr>
          <w:trHeight w:val="19"/>
        </w:trPr>
        <w:tc>
          <w:tcPr>
            <w:tcW w:w="3438" w:type="dxa"/>
            <w:tcBorders>
              <w:top w:val="single" w:sz="4" w:space="0" w:color="auto"/>
              <w:bottom w:val="single" w:sz="4" w:space="0" w:color="auto"/>
            </w:tcBorders>
            <w:shd w:val="clear" w:color="auto" w:fill="auto"/>
            <w:hideMark/>
          </w:tcPr>
          <w:p w14:paraId="55A46DDA" w14:textId="77777777" w:rsidR="00184C16" w:rsidRPr="00D02608" w:rsidRDefault="00184C16" w:rsidP="00165CF2">
            <w:pPr>
              <w:jc w:val="right"/>
              <w:rPr>
                <w:rFonts w:ascii="Franklin Gothic Book" w:eastAsia="Times New Roman" w:hAnsi="Franklin Gothic Book" w:cs="Arial"/>
                <w:b/>
                <w:bCs/>
                <w:sz w:val="20"/>
                <w:szCs w:val="20"/>
              </w:rPr>
            </w:pPr>
            <w:r>
              <w:rPr>
                <w:rFonts w:ascii="Franklin Gothic Book" w:hAnsi="Franklin Gothic Book" w:cs="Arial"/>
                <w:b/>
                <w:bCs/>
                <w:sz w:val="20"/>
                <w:szCs w:val="20"/>
              </w:rPr>
              <w:t>Analytic s</w:t>
            </w:r>
            <w:r w:rsidRPr="00D02608">
              <w:rPr>
                <w:rFonts w:ascii="Franklin Gothic Book" w:hAnsi="Franklin Gothic Book" w:cs="Arial"/>
                <w:b/>
                <w:bCs/>
                <w:sz w:val="20"/>
                <w:szCs w:val="20"/>
              </w:rPr>
              <w:t xml:space="preserve">oftware: </w:t>
            </w:r>
          </w:p>
        </w:tc>
        <w:tc>
          <w:tcPr>
            <w:tcW w:w="11610" w:type="dxa"/>
            <w:tcBorders>
              <w:top w:val="single" w:sz="4" w:space="0" w:color="auto"/>
              <w:bottom w:val="single" w:sz="4" w:space="0" w:color="auto"/>
            </w:tcBorders>
            <w:shd w:val="clear" w:color="auto" w:fill="auto"/>
            <w:noWrap/>
            <w:vAlign w:val="center"/>
            <w:hideMark/>
          </w:tcPr>
          <w:p w14:paraId="20172741" w14:textId="4FC88839" w:rsidR="00184C16" w:rsidRPr="00C701D1" w:rsidRDefault="003C629F" w:rsidP="00165CF2">
            <w:pPr>
              <w:rPr>
                <w:rFonts w:ascii="Franklin Gothic Book" w:eastAsia="Times New Roman" w:hAnsi="Franklin Gothic Book" w:cs="Arial"/>
                <w:b/>
                <w:bCs/>
                <w:color w:val="4472C4"/>
                <w:sz w:val="20"/>
                <w:szCs w:val="20"/>
              </w:rPr>
            </w:pPr>
            <w:r w:rsidRPr="00693526">
              <w:rPr>
                <w:rFonts w:ascii="Franklin Gothic Book" w:hAnsi="Franklin Gothic Book" w:cs="Courier New"/>
                <w:color w:val="00B050"/>
                <w:sz w:val="22"/>
                <w:szCs w:val="22"/>
              </w:rPr>
              <w:t>&lt;Text&gt;</w:t>
            </w:r>
          </w:p>
        </w:tc>
      </w:tr>
      <w:tr w:rsidR="00184C16" w:rsidRPr="00D02608" w14:paraId="48F6131C" w14:textId="77777777" w:rsidTr="00165CF2">
        <w:trPr>
          <w:trHeight w:val="19"/>
        </w:trPr>
        <w:tc>
          <w:tcPr>
            <w:tcW w:w="3438" w:type="dxa"/>
            <w:tcBorders>
              <w:top w:val="single" w:sz="4" w:space="0" w:color="auto"/>
              <w:bottom w:val="single" w:sz="4" w:space="0" w:color="auto"/>
            </w:tcBorders>
            <w:shd w:val="clear" w:color="auto" w:fill="auto"/>
            <w:hideMark/>
          </w:tcPr>
          <w:p w14:paraId="26CC4DA7" w14:textId="77777777" w:rsidR="00A448B4" w:rsidRDefault="00184C16" w:rsidP="00165CF2">
            <w:pPr>
              <w:jc w:val="right"/>
              <w:rPr>
                <w:rFonts w:ascii="Franklin Gothic Book" w:hAnsi="Franklin Gothic Book" w:cs="Arial"/>
                <w:b/>
                <w:bCs/>
                <w:sz w:val="20"/>
                <w:szCs w:val="20"/>
              </w:rPr>
            </w:pPr>
            <w:r w:rsidRPr="00D02608">
              <w:rPr>
                <w:rFonts w:ascii="Franklin Gothic Book" w:hAnsi="Franklin Gothic Book" w:cs="Arial"/>
                <w:b/>
                <w:bCs/>
                <w:sz w:val="20"/>
                <w:szCs w:val="20"/>
              </w:rPr>
              <w:t>Model(s):</w:t>
            </w:r>
          </w:p>
          <w:p w14:paraId="2AB3A77E" w14:textId="5BF399B2" w:rsidR="00184C16" w:rsidRPr="00A448B4" w:rsidRDefault="00A448B4" w:rsidP="00165CF2">
            <w:pPr>
              <w:jc w:val="right"/>
              <w:rPr>
                <w:rFonts w:ascii="Franklin Gothic Book" w:eastAsia="Times New Roman" w:hAnsi="Franklin Gothic Book" w:cs="Arial"/>
                <w:b/>
                <w:bCs/>
                <w:i/>
                <w:iCs/>
                <w:sz w:val="20"/>
                <w:szCs w:val="20"/>
              </w:rPr>
            </w:pPr>
            <w:r w:rsidRPr="00A448B4">
              <w:rPr>
                <w:rFonts w:ascii="Franklin Gothic Book" w:hAnsi="Franklin Gothic Book" w:cs="Arial"/>
                <w:b/>
                <w:bCs/>
                <w:i/>
                <w:iCs/>
                <w:sz w:val="20"/>
                <w:szCs w:val="20"/>
              </w:rPr>
              <w:t>(</w:t>
            </w:r>
            <w:proofErr w:type="gramStart"/>
            <w:r w:rsidRPr="00A448B4">
              <w:rPr>
                <w:rFonts w:ascii="Franklin Gothic Book" w:hAnsi="Franklin Gothic Book" w:cs="Arial"/>
                <w:b/>
                <w:bCs/>
                <w:i/>
                <w:iCs/>
                <w:sz w:val="20"/>
                <w:szCs w:val="20"/>
              </w:rPr>
              <w:t>provide</w:t>
            </w:r>
            <w:proofErr w:type="gramEnd"/>
            <w:r w:rsidRPr="00A448B4">
              <w:rPr>
                <w:rFonts w:ascii="Franklin Gothic Book" w:hAnsi="Franklin Gothic Book" w:cs="Arial"/>
                <w:b/>
                <w:bCs/>
                <w:i/>
                <w:iCs/>
                <w:sz w:val="20"/>
                <w:szCs w:val="20"/>
              </w:rPr>
              <w:t xml:space="preserve"> details</w:t>
            </w:r>
            <w:r>
              <w:rPr>
                <w:rFonts w:ascii="Franklin Gothic Book" w:hAnsi="Franklin Gothic Book" w:cs="Arial"/>
                <w:b/>
                <w:bCs/>
                <w:i/>
                <w:iCs/>
                <w:sz w:val="20"/>
                <w:szCs w:val="20"/>
              </w:rPr>
              <w:t xml:space="preserve"> or code</w:t>
            </w:r>
            <w:r w:rsidRPr="00A448B4">
              <w:rPr>
                <w:rFonts w:ascii="Franklin Gothic Book" w:hAnsi="Franklin Gothic Book" w:cs="Arial"/>
                <w:b/>
                <w:bCs/>
                <w:i/>
                <w:iCs/>
                <w:sz w:val="20"/>
                <w:szCs w:val="20"/>
              </w:rPr>
              <w:t>)</w:t>
            </w:r>
            <w:r w:rsidR="00184C16" w:rsidRPr="00A448B4">
              <w:rPr>
                <w:rFonts w:ascii="Franklin Gothic Book" w:hAnsi="Franklin Gothic Book" w:cs="Arial"/>
                <w:b/>
                <w:bCs/>
                <w:i/>
                <w:iCs/>
                <w:sz w:val="20"/>
                <w:szCs w:val="20"/>
              </w:rPr>
              <w:t xml:space="preserve"> </w:t>
            </w:r>
          </w:p>
        </w:tc>
        <w:tc>
          <w:tcPr>
            <w:tcW w:w="11610" w:type="dxa"/>
            <w:tcBorders>
              <w:top w:val="single" w:sz="4" w:space="0" w:color="auto"/>
              <w:bottom w:val="single" w:sz="4" w:space="0" w:color="auto"/>
            </w:tcBorders>
            <w:shd w:val="clear" w:color="auto" w:fill="auto"/>
            <w:noWrap/>
          </w:tcPr>
          <w:p w14:paraId="574D81C8" w14:textId="77777777" w:rsidR="00184C16" w:rsidRDefault="003C629F" w:rsidP="00165CF2">
            <w:pPr>
              <w:rPr>
                <w:rFonts w:ascii="Franklin Gothic Book" w:hAnsi="Franklin Gothic Book" w:cs="Courier New"/>
                <w:color w:val="00B050"/>
                <w:sz w:val="22"/>
                <w:szCs w:val="22"/>
              </w:rPr>
            </w:pPr>
            <w:r w:rsidRPr="00693526">
              <w:rPr>
                <w:rFonts w:ascii="Franklin Gothic Book" w:hAnsi="Franklin Gothic Book" w:cs="Courier New"/>
                <w:color w:val="00B050"/>
                <w:sz w:val="22"/>
                <w:szCs w:val="22"/>
              </w:rPr>
              <w:t>&lt;Text&gt;</w:t>
            </w:r>
          </w:p>
          <w:p w14:paraId="58A3A4CA" w14:textId="77777777" w:rsidR="00A448B4" w:rsidRDefault="00A448B4" w:rsidP="00165CF2">
            <w:pPr>
              <w:rPr>
                <w:rFonts w:ascii="Franklin Gothic Book" w:hAnsi="Franklin Gothic Book" w:cs="Courier New"/>
                <w:color w:val="00B050"/>
                <w:sz w:val="22"/>
                <w:szCs w:val="22"/>
              </w:rPr>
            </w:pPr>
          </w:p>
          <w:p w14:paraId="2425608F" w14:textId="5378B424" w:rsidR="00A448B4" w:rsidRPr="00C701D1" w:rsidRDefault="00A448B4" w:rsidP="00165CF2">
            <w:pPr>
              <w:rPr>
                <w:rFonts w:ascii="Franklin Gothic Book" w:eastAsia="Times New Roman" w:hAnsi="Franklin Gothic Book" w:cs="Arial"/>
                <w:b/>
                <w:bCs/>
                <w:color w:val="4472C4"/>
                <w:sz w:val="20"/>
                <w:szCs w:val="20"/>
              </w:rPr>
            </w:pPr>
          </w:p>
        </w:tc>
      </w:tr>
      <w:tr w:rsidR="00184C16" w:rsidRPr="00D02608" w14:paraId="5D6105B3" w14:textId="77777777" w:rsidTr="00165CF2">
        <w:trPr>
          <w:trHeight w:val="19"/>
        </w:trPr>
        <w:tc>
          <w:tcPr>
            <w:tcW w:w="3438" w:type="dxa"/>
            <w:tcBorders>
              <w:top w:val="single" w:sz="4" w:space="0" w:color="auto"/>
              <w:bottom w:val="single" w:sz="4" w:space="0" w:color="auto"/>
            </w:tcBorders>
            <w:shd w:val="clear" w:color="auto" w:fill="D9D9D9"/>
            <w:hideMark/>
          </w:tcPr>
          <w:p w14:paraId="2347F423" w14:textId="77777777" w:rsidR="00184C16" w:rsidRPr="00D02608" w:rsidRDefault="00184C16" w:rsidP="00165CF2">
            <w:pPr>
              <w:jc w:val="right"/>
              <w:rPr>
                <w:rFonts w:ascii="Franklin Gothic Book" w:eastAsia="Times New Roman" w:hAnsi="Franklin Gothic Book" w:cs="Arial"/>
                <w:b/>
                <w:bCs/>
                <w:sz w:val="20"/>
                <w:szCs w:val="20"/>
              </w:rPr>
            </w:pPr>
            <w:r w:rsidRPr="00D02608">
              <w:rPr>
                <w:rFonts w:ascii="Franklin Gothic Book" w:hAnsi="Franklin Gothic Book" w:cs="Arial"/>
                <w:b/>
                <w:bCs/>
                <w:sz w:val="20"/>
                <w:szCs w:val="20"/>
              </w:rPr>
              <w:t xml:space="preserve">Confounding adjustment method </w:t>
            </w:r>
          </w:p>
          <w:p w14:paraId="1A6DA9D3" w14:textId="77777777" w:rsidR="00184C16" w:rsidRPr="00D02608" w:rsidRDefault="00184C16" w:rsidP="00165CF2">
            <w:pPr>
              <w:jc w:val="right"/>
              <w:rPr>
                <w:rFonts w:ascii="Franklin Gothic Book" w:eastAsia="Times New Roman" w:hAnsi="Franklin Gothic Book" w:cs="Arial"/>
                <w:b/>
                <w:bCs/>
                <w:sz w:val="20"/>
                <w:szCs w:val="20"/>
              </w:rPr>
            </w:pPr>
          </w:p>
        </w:tc>
        <w:tc>
          <w:tcPr>
            <w:tcW w:w="11610" w:type="dxa"/>
            <w:tcBorders>
              <w:top w:val="single" w:sz="4" w:space="0" w:color="auto"/>
              <w:bottom w:val="single" w:sz="4" w:space="0" w:color="auto"/>
            </w:tcBorders>
            <w:shd w:val="clear" w:color="auto" w:fill="D9D9D9"/>
            <w:noWrap/>
          </w:tcPr>
          <w:p w14:paraId="7C18C596" w14:textId="17E48AE2" w:rsidR="00184C16" w:rsidRPr="00257019" w:rsidRDefault="00A448B4" w:rsidP="00A448B4">
            <w:pPr>
              <w:rPr>
                <w:rFonts w:ascii="Franklin Gothic Book" w:hAnsi="Franklin Gothic Book" w:cs="Arial"/>
                <w:b/>
                <w:bCs/>
                <w:i/>
                <w:iCs/>
                <w:sz w:val="20"/>
                <w:szCs w:val="20"/>
              </w:rPr>
            </w:pPr>
            <w:r>
              <w:rPr>
                <w:rFonts w:ascii="Franklin Gothic Book" w:hAnsi="Franklin Gothic Book" w:cs="Arial"/>
                <w:b/>
                <w:bCs/>
                <w:i/>
                <w:iCs/>
                <w:sz w:val="20"/>
                <w:szCs w:val="20"/>
              </w:rPr>
              <w:t xml:space="preserve">Name method and provide relevant details, </w:t>
            </w:r>
            <w:proofErr w:type="gramStart"/>
            <w:r>
              <w:rPr>
                <w:rFonts w:ascii="Franklin Gothic Book" w:hAnsi="Franklin Gothic Book" w:cs="Arial"/>
                <w:b/>
                <w:bCs/>
                <w:i/>
                <w:iCs/>
                <w:sz w:val="20"/>
                <w:szCs w:val="20"/>
              </w:rPr>
              <w:t>e.g.</w:t>
            </w:r>
            <w:proofErr w:type="gramEnd"/>
            <w:r>
              <w:rPr>
                <w:rFonts w:ascii="Franklin Gothic Book" w:hAnsi="Franklin Gothic Book" w:cs="Arial"/>
                <w:b/>
                <w:bCs/>
                <w:i/>
                <w:iCs/>
                <w:sz w:val="20"/>
                <w:szCs w:val="20"/>
              </w:rPr>
              <w:t xml:space="preserve"> bivariate, multivariable, propensity score matching (specify matching algorithm ratio and </w:t>
            </w:r>
            <w:proofErr w:type="spellStart"/>
            <w:r>
              <w:rPr>
                <w:rFonts w:ascii="Franklin Gothic Book" w:hAnsi="Franklin Gothic Book" w:cs="Arial"/>
                <w:b/>
                <w:bCs/>
                <w:i/>
                <w:iCs/>
                <w:sz w:val="20"/>
                <w:szCs w:val="20"/>
              </w:rPr>
              <w:t>caliper</w:t>
            </w:r>
            <w:proofErr w:type="spellEnd"/>
            <w:r>
              <w:rPr>
                <w:rFonts w:ascii="Franklin Gothic Book" w:hAnsi="Franklin Gothic Book" w:cs="Arial"/>
                <w:b/>
                <w:bCs/>
                <w:i/>
                <w:iCs/>
                <w:sz w:val="20"/>
                <w:szCs w:val="20"/>
              </w:rPr>
              <w:t>), propensity score weighting (specify weight formula, trimming, truncation), propensity score stratification (specify strata definition), other.</w:t>
            </w:r>
          </w:p>
        </w:tc>
      </w:tr>
      <w:tr w:rsidR="00184C16" w:rsidRPr="00D02608" w14:paraId="5C58DFE5" w14:textId="77777777" w:rsidTr="00165CF2">
        <w:trPr>
          <w:trHeight w:val="19"/>
        </w:trPr>
        <w:tc>
          <w:tcPr>
            <w:tcW w:w="3438" w:type="dxa"/>
            <w:tcBorders>
              <w:top w:val="single" w:sz="4" w:space="0" w:color="auto"/>
              <w:bottom w:val="single" w:sz="4" w:space="0" w:color="auto"/>
            </w:tcBorders>
            <w:shd w:val="clear" w:color="auto" w:fill="auto"/>
            <w:hideMark/>
          </w:tcPr>
          <w:p w14:paraId="6E2487C1" w14:textId="13CD179D" w:rsidR="00184C16" w:rsidRPr="00D02608" w:rsidRDefault="00184C16" w:rsidP="00165CF2">
            <w:pPr>
              <w:ind w:left="423"/>
              <w:jc w:val="right"/>
              <w:rPr>
                <w:rFonts w:ascii="Franklin Gothic Book" w:eastAsia="Times New Roman" w:hAnsi="Franklin Gothic Book" w:cs="Arial"/>
                <w:b/>
                <w:bCs/>
                <w:i/>
                <w:iCs/>
                <w:sz w:val="20"/>
                <w:szCs w:val="20"/>
              </w:rPr>
            </w:pPr>
          </w:p>
        </w:tc>
        <w:tc>
          <w:tcPr>
            <w:tcW w:w="11610" w:type="dxa"/>
            <w:tcBorders>
              <w:top w:val="single" w:sz="4" w:space="0" w:color="auto"/>
              <w:bottom w:val="single" w:sz="4" w:space="0" w:color="auto"/>
            </w:tcBorders>
            <w:shd w:val="clear" w:color="auto" w:fill="auto"/>
            <w:noWrap/>
          </w:tcPr>
          <w:p w14:paraId="3BA019B6" w14:textId="7AA7A910" w:rsidR="00184C16" w:rsidRDefault="003C629F" w:rsidP="00165CF2">
            <w:pPr>
              <w:rPr>
                <w:rFonts w:ascii="Franklin Gothic Book" w:hAnsi="Franklin Gothic Book" w:cs="Courier New"/>
                <w:color w:val="00B050"/>
                <w:sz w:val="22"/>
                <w:szCs w:val="22"/>
              </w:rPr>
            </w:pPr>
            <w:r w:rsidRPr="00693526">
              <w:rPr>
                <w:rFonts w:ascii="Franklin Gothic Book" w:hAnsi="Franklin Gothic Book" w:cs="Courier New"/>
                <w:color w:val="00B050"/>
                <w:sz w:val="22"/>
                <w:szCs w:val="22"/>
              </w:rPr>
              <w:t>&lt;Text&gt;</w:t>
            </w:r>
          </w:p>
          <w:p w14:paraId="65D322F5" w14:textId="77777777" w:rsidR="00A448B4" w:rsidRDefault="00A448B4" w:rsidP="00165CF2">
            <w:pPr>
              <w:rPr>
                <w:rFonts w:ascii="Franklin Gothic Book" w:eastAsia="Times New Roman" w:hAnsi="Franklin Gothic Book" w:cs="Arial"/>
                <w:b/>
                <w:bCs/>
                <w:i/>
                <w:iCs/>
                <w:color w:val="000000"/>
                <w:sz w:val="20"/>
                <w:szCs w:val="20"/>
              </w:rPr>
            </w:pPr>
          </w:p>
          <w:p w14:paraId="095147ED" w14:textId="77777777" w:rsidR="00A448B4" w:rsidRDefault="00A448B4" w:rsidP="00165CF2">
            <w:pPr>
              <w:rPr>
                <w:rFonts w:ascii="Franklin Gothic Book" w:eastAsia="Times New Roman" w:hAnsi="Franklin Gothic Book" w:cs="Arial"/>
                <w:b/>
                <w:bCs/>
                <w:i/>
                <w:iCs/>
                <w:color w:val="000000"/>
                <w:sz w:val="20"/>
                <w:szCs w:val="20"/>
              </w:rPr>
            </w:pPr>
          </w:p>
          <w:p w14:paraId="71F231B5" w14:textId="77777777" w:rsidR="00A448B4" w:rsidRDefault="00A448B4" w:rsidP="00165CF2">
            <w:pPr>
              <w:rPr>
                <w:rFonts w:ascii="Franklin Gothic Book" w:eastAsia="Times New Roman" w:hAnsi="Franklin Gothic Book" w:cs="Arial"/>
                <w:b/>
                <w:bCs/>
                <w:i/>
                <w:iCs/>
                <w:color w:val="000000"/>
                <w:sz w:val="20"/>
                <w:szCs w:val="20"/>
              </w:rPr>
            </w:pPr>
          </w:p>
          <w:p w14:paraId="0A78EE41" w14:textId="0E4115E9" w:rsidR="00A448B4" w:rsidRPr="00D02608" w:rsidRDefault="00A448B4" w:rsidP="00165CF2">
            <w:pPr>
              <w:rPr>
                <w:rFonts w:ascii="Franklin Gothic Book" w:eastAsia="Times New Roman" w:hAnsi="Franklin Gothic Book" w:cs="Arial"/>
                <w:b/>
                <w:bCs/>
                <w:i/>
                <w:iCs/>
                <w:color w:val="000000"/>
                <w:sz w:val="20"/>
                <w:szCs w:val="20"/>
              </w:rPr>
            </w:pPr>
          </w:p>
        </w:tc>
      </w:tr>
      <w:tr w:rsidR="00184C16" w:rsidRPr="00D02608" w14:paraId="5F498E54" w14:textId="77777777" w:rsidTr="00165CF2">
        <w:trPr>
          <w:trHeight w:val="19"/>
        </w:trPr>
        <w:tc>
          <w:tcPr>
            <w:tcW w:w="3438" w:type="dxa"/>
            <w:tcBorders>
              <w:top w:val="single" w:sz="4" w:space="0" w:color="auto"/>
              <w:left w:val="single" w:sz="4" w:space="0" w:color="auto"/>
              <w:bottom w:val="single" w:sz="4" w:space="0" w:color="auto"/>
              <w:right w:val="nil"/>
            </w:tcBorders>
            <w:shd w:val="clear" w:color="auto" w:fill="D9D9D9"/>
          </w:tcPr>
          <w:p w14:paraId="412502E2" w14:textId="77777777" w:rsidR="00184C16" w:rsidRPr="00257019" w:rsidRDefault="00184C16" w:rsidP="00165CF2">
            <w:pPr>
              <w:ind w:leftChars="-12" w:left="4" w:hangingChars="13" w:hanging="26"/>
              <w:jc w:val="right"/>
              <w:rPr>
                <w:rFonts w:ascii="Franklin Gothic Book" w:hAnsi="Franklin Gothic Book" w:cs="Arial"/>
                <w:b/>
                <w:bCs/>
                <w:sz w:val="20"/>
                <w:szCs w:val="20"/>
              </w:rPr>
            </w:pPr>
            <w:r w:rsidRPr="00D02608">
              <w:rPr>
                <w:rFonts w:ascii="Franklin Gothic Book" w:hAnsi="Franklin Gothic Book" w:cs="Arial"/>
                <w:b/>
                <w:bCs/>
                <w:sz w:val="20"/>
                <w:szCs w:val="20"/>
              </w:rPr>
              <w:lastRenderedPageBreak/>
              <w:t xml:space="preserve">Missing data methods </w:t>
            </w:r>
          </w:p>
        </w:tc>
        <w:tc>
          <w:tcPr>
            <w:tcW w:w="11610" w:type="dxa"/>
            <w:tcBorders>
              <w:top w:val="single" w:sz="4" w:space="0" w:color="auto"/>
              <w:left w:val="nil"/>
              <w:bottom w:val="single" w:sz="4" w:space="0" w:color="auto"/>
              <w:right w:val="single" w:sz="4" w:space="0" w:color="auto"/>
            </w:tcBorders>
            <w:shd w:val="clear" w:color="auto" w:fill="D9D9D9"/>
            <w:noWrap/>
          </w:tcPr>
          <w:p w14:paraId="43EC6773" w14:textId="70CD87ED" w:rsidR="00184C16" w:rsidRPr="00257019" w:rsidRDefault="00184C16" w:rsidP="00165CF2">
            <w:pPr>
              <w:ind w:leftChars="-12" w:left="4" w:hangingChars="13" w:hanging="26"/>
              <w:rPr>
                <w:rFonts w:ascii="Franklin Gothic Book" w:hAnsi="Franklin Gothic Book" w:cs="Arial"/>
                <w:b/>
                <w:bCs/>
                <w:i/>
                <w:iCs/>
                <w:sz w:val="20"/>
                <w:szCs w:val="20"/>
              </w:rPr>
            </w:pPr>
            <w:r w:rsidRPr="00257019">
              <w:rPr>
                <w:rFonts w:ascii="Franklin Gothic Book" w:eastAsia="Times New Roman" w:hAnsi="Franklin Gothic Book" w:cs="Arial"/>
                <w:b/>
                <w:bCs/>
                <w:color w:val="000000"/>
                <w:sz w:val="20"/>
                <w:szCs w:val="20"/>
              </w:rPr>
              <w:t> </w:t>
            </w:r>
            <w:r w:rsidR="00A448B4">
              <w:rPr>
                <w:rFonts w:ascii="Franklin Gothic Book" w:hAnsi="Franklin Gothic Book" w:cs="Arial"/>
                <w:b/>
                <w:bCs/>
                <w:i/>
                <w:iCs/>
                <w:sz w:val="20"/>
                <w:szCs w:val="20"/>
              </w:rPr>
              <w:t>Name method</w:t>
            </w:r>
            <w:r>
              <w:rPr>
                <w:rFonts w:ascii="Franklin Gothic Book" w:hAnsi="Franklin Gothic Book" w:cs="Arial"/>
                <w:b/>
                <w:bCs/>
                <w:i/>
                <w:iCs/>
                <w:sz w:val="20"/>
                <w:szCs w:val="20"/>
              </w:rPr>
              <w:t xml:space="preserve"> and</w:t>
            </w:r>
            <w:r w:rsidRPr="00257019">
              <w:rPr>
                <w:rFonts w:ascii="Franklin Gothic Book" w:hAnsi="Franklin Gothic Book" w:cs="Arial"/>
                <w:b/>
                <w:bCs/>
                <w:i/>
                <w:iCs/>
                <w:sz w:val="20"/>
                <w:szCs w:val="20"/>
              </w:rPr>
              <w:t xml:space="preserve"> provide relevant details</w:t>
            </w:r>
            <w:r w:rsidR="00A448B4">
              <w:rPr>
                <w:rFonts w:ascii="Franklin Gothic Book" w:hAnsi="Franklin Gothic Book" w:cs="Arial"/>
                <w:b/>
                <w:bCs/>
                <w:i/>
                <w:iCs/>
                <w:sz w:val="20"/>
                <w:szCs w:val="20"/>
              </w:rPr>
              <w:t xml:space="preserve">, </w:t>
            </w:r>
            <w:proofErr w:type="gramStart"/>
            <w:r w:rsidR="00A448B4">
              <w:rPr>
                <w:rFonts w:ascii="Franklin Gothic Book" w:hAnsi="Franklin Gothic Book" w:cs="Arial"/>
                <w:b/>
                <w:bCs/>
                <w:i/>
                <w:iCs/>
                <w:sz w:val="20"/>
                <w:szCs w:val="20"/>
              </w:rPr>
              <w:t>e.g.</w:t>
            </w:r>
            <w:proofErr w:type="gramEnd"/>
            <w:r w:rsidR="00A448B4">
              <w:rPr>
                <w:rFonts w:ascii="Franklin Gothic Book" w:hAnsi="Franklin Gothic Book" w:cs="Arial"/>
                <w:b/>
                <w:bCs/>
                <w:i/>
                <w:iCs/>
                <w:sz w:val="20"/>
                <w:szCs w:val="20"/>
              </w:rPr>
              <w:t xml:space="preserve"> missing indicators, complete case, last value carried forward, multiple imputation (specify model/variables), other.</w:t>
            </w:r>
          </w:p>
        </w:tc>
      </w:tr>
      <w:tr w:rsidR="00184C16" w:rsidRPr="00D02608" w14:paraId="64DF83CA" w14:textId="77777777" w:rsidTr="00165CF2">
        <w:trPr>
          <w:trHeight w:val="19"/>
        </w:trPr>
        <w:tc>
          <w:tcPr>
            <w:tcW w:w="3438" w:type="dxa"/>
            <w:tcBorders>
              <w:top w:val="single" w:sz="4" w:space="0" w:color="auto"/>
              <w:left w:val="single" w:sz="4" w:space="0" w:color="auto"/>
              <w:bottom w:val="single" w:sz="4" w:space="0" w:color="auto"/>
            </w:tcBorders>
            <w:shd w:val="clear" w:color="auto" w:fill="auto"/>
          </w:tcPr>
          <w:p w14:paraId="23E60768" w14:textId="41B1BE00" w:rsidR="00184C16" w:rsidRPr="00D02608" w:rsidRDefault="00184C16" w:rsidP="00165CF2">
            <w:pPr>
              <w:ind w:leftChars="-12" w:left="4" w:hangingChars="13" w:hanging="26"/>
              <w:jc w:val="right"/>
              <w:rPr>
                <w:rFonts w:ascii="Franklin Gothic Book" w:hAnsi="Franklin Gothic Book" w:cs="Arial"/>
                <w:b/>
                <w:bCs/>
                <w:sz w:val="20"/>
                <w:szCs w:val="20"/>
              </w:rPr>
            </w:pPr>
            <w:r w:rsidRPr="00D02608">
              <w:rPr>
                <w:rFonts w:ascii="Franklin Gothic Book" w:hAnsi="Franklin Gothic Book" w:cs="Arial"/>
                <w:b/>
                <w:bCs/>
                <w:sz w:val="20"/>
                <w:szCs w:val="20"/>
              </w:rPr>
              <w:t xml:space="preserve">     </w:t>
            </w:r>
          </w:p>
        </w:tc>
        <w:tc>
          <w:tcPr>
            <w:tcW w:w="11610" w:type="dxa"/>
            <w:tcBorders>
              <w:top w:val="single" w:sz="4" w:space="0" w:color="auto"/>
              <w:bottom w:val="single" w:sz="4" w:space="0" w:color="auto"/>
              <w:right w:val="single" w:sz="4" w:space="0" w:color="auto"/>
            </w:tcBorders>
            <w:shd w:val="clear" w:color="auto" w:fill="auto"/>
            <w:noWrap/>
          </w:tcPr>
          <w:p w14:paraId="677D45CB" w14:textId="77777777" w:rsidR="00184C16" w:rsidRDefault="003C629F" w:rsidP="00165CF2">
            <w:pPr>
              <w:rPr>
                <w:rFonts w:ascii="Franklin Gothic Book" w:hAnsi="Franklin Gothic Book" w:cs="Courier New"/>
                <w:color w:val="00B050"/>
                <w:sz w:val="22"/>
                <w:szCs w:val="22"/>
              </w:rPr>
            </w:pPr>
            <w:r w:rsidRPr="00693526">
              <w:rPr>
                <w:rFonts w:ascii="Franklin Gothic Book" w:hAnsi="Franklin Gothic Book" w:cs="Courier New"/>
                <w:color w:val="00B050"/>
                <w:sz w:val="22"/>
                <w:szCs w:val="22"/>
              </w:rPr>
              <w:t>&lt;Text&gt;</w:t>
            </w:r>
          </w:p>
          <w:p w14:paraId="1F797DC0" w14:textId="77777777" w:rsidR="00A448B4" w:rsidRDefault="00A448B4" w:rsidP="00165CF2">
            <w:pPr>
              <w:rPr>
                <w:rFonts w:ascii="Franklin Gothic Book" w:hAnsi="Franklin Gothic Book" w:cs="Courier New"/>
                <w:color w:val="00B050"/>
                <w:sz w:val="22"/>
                <w:szCs w:val="22"/>
              </w:rPr>
            </w:pPr>
          </w:p>
          <w:p w14:paraId="4FAB2FFF" w14:textId="77777777" w:rsidR="00A448B4" w:rsidRDefault="00A448B4" w:rsidP="00165CF2">
            <w:pPr>
              <w:rPr>
                <w:rFonts w:ascii="Franklin Gothic Book" w:hAnsi="Franklin Gothic Book" w:cs="Courier New"/>
                <w:color w:val="00B050"/>
                <w:sz w:val="22"/>
                <w:szCs w:val="22"/>
              </w:rPr>
            </w:pPr>
          </w:p>
          <w:p w14:paraId="4AB6E0EB" w14:textId="12D9FC27" w:rsidR="00A448B4" w:rsidRPr="00D02608" w:rsidRDefault="00A448B4" w:rsidP="00165CF2">
            <w:pPr>
              <w:rPr>
                <w:rFonts w:ascii="Franklin Gothic Book" w:eastAsia="Times New Roman" w:hAnsi="Franklin Gothic Book" w:cs="Arial"/>
                <w:color w:val="000000"/>
                <w:sz w:val="20"/>
                <w:szCs w:val="20"/>
              </w:rPr>
            </w:pPr>
          </w:p>
        </w:tc>
      </w:tr>
      <w:tr w:rsidR="00184C16" w:rsidRPr="00D02608" w14:paraId="4DD3E8D6" w14:textId="77777777" w:rsidTr="00165CF2">
        <w:trPr>
          <w:trHeight w:val="19"/>
        </w:trPr>
        <w:tc>
          <w:tcPr>
            <w:tcW w:w="3438" w:type="dxa"/>
            <w:tcBorders>
              <w:top w:val="single" w:sz="4" w:space="0" w:color="auto"/>
              <w:left w:val="single" w:sz="4" w:space="0" w:color="auto"/>
              <w:bottom w:val="single" w:sz="4" w:space="0" w:color="auto"/>
            </w:tcBorders>
            <w:shd w:val="clear" w:color="auto" w:fill="D9D9D9"/>
          </w:tcPr>
          <w:p w14:paraId="5210E483" w14:textId="77777777" w:rsidR="00184C16" w:rsidRPr="00D02608" w:rsidRDefault="00184C16" w:rsidP="00165CF2">
            <w:pPr>
              <w:ind w:leftChars="-12" w:left="4" w:hangingChars="13" w:hanging="26"/>
              <w:jc w:val="right"/>
              <w:rPr>
                <w:rFonts w:ascii="Franklin Gothic Book" w:hAnsi="Franklin Gothic Book" w:cs="Arial"/>
                <w:b/>
                <w:bCs/>
                <w:sz w:val="20"/>
                <w:szCs w:val="20"/>
              </w:rPr>
            </w:pPr>
            <w:r w:rsidRPr="00D02608">
              <w:rPr>
                <w:rFonts w:ascii="Franklin Gothic Book" w:hAnsi="Franklin Gothic Book" w:cs="Arial"/>
                <w:b/>
                <w:bCs/>
                <w:sz w:val="20"/>
                <w:szCs w:val="20"/>
              </w:rPr>
              <w:t>Subgroup Analys</w:t>
            </w:r>
            <w:r>
              <w:rPr>
                <w:rFonts w:ascii="Franklin Gothic Book" w:hAnsi="Franklin Gothic Book" w:cs="Arial"/>
                <w:b/>
                <w:bCs/>
                <w:sz w:val="20"/>
                <w:szCs w:val="20"/>
              </w:rPr>
              <w:t>e</w:t>
            </w:r>
            <w:r w:rsidRPr="00D02608">
              <w:rPr>
                <w:rFonts w:ascii="Franklin Gothic Book" w:hAnsi="Franklin Gothic Book" w:cs="Arial"/>
                <w:b/>
                <w:bCs/>
                <w:sz w:val="20"/>
                <w:szCs w:val="20"/>
              </w:rPr>
              <w:t>s</w:t>
            </w:r>
          </w:p>
        </w:tc>
        <w:tc>
          <w:tcPr>
            <w:tcW w:w="11610" w:type="dxa"/>
            <w:tcBorders>
              <w:top w:val="single" w:sz="4" w:space="0" w:color="auto"/>
              <w:bottom w:val="single" w:sz="4" w:space="0" w:color="auto"/>
              <w:right w:val="single" w:sz="4" w:space="0" w:color="auto"/>
            </w:tcBorders>
            <w:shd w:val="clear" w:color="auto" w:fill="D9D9D9"/>
            <w:noWrap/>
          </w:tcPr>
          <w:p w14:paraId="6D1B5D37" w14:textId="71A908CA" w:rsidR="00184C16" w:rsidRPr="00424038" w:rsidRDefault="00A448B4" w:rsidP="00165CF2">
            <w:pPr>
              <w:rPr>
                <w:rFonts w:ascii="Franklin Gothic Book" w:eastAsia="Times New Roman" w:hAnsi="Franklin Gothic Book" w:cs="Arial"/>
                <w:b/>
                <w:bCs/>
                <w:i/>
                <w:iCs/>
                <w:sz w:val="20"/>
                <w:szCs w:val="20"/>
              </w:rPr>
            </w:pPr>
            <w:r>
              <w:rPr>
                <w:rFonts w:ascii="Franklin Gothic Book" w:eastAsia="Times New Roman" w:hAnsi="Franklin Gothic Book" w:cs="Arial"/>
                <w:b/>
                <w:bCs/>
                <w:i/>
                <w:iCs/>
                <w:sz w:val="20"/>
                <w:szCs w:val="20"/>
              </w:rPr>
              <w:t>L</w:t>
            </w:r>
            <w:r w:rsidR="00184C16" w:rsidRPr="00424038">
              <w:rPr>
                <w:rFonts w:ascii="Franklin Gothic Book" w:eastAsia="Times New Roman" w:hAnsi="Franklin Gothic Book" w:cs="Arial"/>
                <w:b/>
                <w:bCs/>
                <w:i/>
                <w:iCs/>
                <w:sz w:val="20"/>
                <w:szCs w:val="20"/>
              </w:rPr>
              <w:t>ist all subgroups</w:t>
            </w:r>
          </w:p>
        </w:tc>
      </w:tr>
      <w:tr w:rsidR="00184C16" w:rsidRPr="00D02608" w14:paraId="457D092E" w14:textId="77777777" w:rsidTr="00165CF2">
        <w:trPr>
          <w:trHeight w:val="19"/>
        </w:trPr>
        <w:tc>
          <w:tcPr>
            <w:tcW w:w="3438" w:type="dxa"/>
            <w:tcBorders>
              <w:top w:val="single" w:sz="4" w:space="0" w:color="auto"/>
              <w:left w:val="single" w:sz="4" w:space="0" w:color="auto"/>
              <w:bottom w:val="single" w:sz="4" w:space="0" w:color="auto"/>
            </w:tcBorders>
            <w:shd w:val="clear" w:color="auto" w:fill="auto"/>
          </w:tcPr>
          <w:p w14:paraId="55983C46" w14:textId="77777777" w:rsidR="00184C16" w:rsidRPr="00D02608" w:rsidRDefault="00184C16" w:rsidP="00165CF2">
            <w:pPr>
              <w:ind w:leftChars="-12" w:left="4" w:hangingChars="13" w:hanging="26"/>
              <w:jc w:val="right"/>
              <w:rPr>
                <w:rFonts w:ascii="Franklin Gothic Book" w:hAnsi="Franklin Gothic Book" w:cs="Arial"/>
                <w:b/>
                <w:bCs/>
                <w:sz w:val="20"/>
                <w:szCs w:val="20"/>
              </w:rPr>
            </w:pPr>
          </w:p>
        </w:tc>
        <w:tc>
          <w:tcPr>
            <w:tcW w:w="11610" w:type="dxa"/>
            <w:tcBorders>
              <w:top w:val="single" w:sz="4" w:space="0" w:color="auto"/>
              <w:bottom w:val="single" w:sz="4" w:space="0" w:color="auto"/>
              <w:right w:val="single" w:sz="4" w:space="0" w:color="auto"/>
            </w:tcBorders>
            <w:shd w:val="clear" w:color="auto" w:fill="auto"/>
            <w:noWrap/>
          </w:tcPr>
          <w:p w14:paraId="101E5CE5" w14:textId="77777777" w:rsidR="00184C16" w:rsidRDefault="003C629F" w:rsidP="00165CF2">
            <w:pPr>
              <w:rPr>
                <w:rFonts w:ascii="Franklin Gothic Book" w:hAnsi="Franklin Gothic Book" w:cs="Courier New"/>
                <w:color w:val="00B050"/>
                <w:sz w:val="22"/>
                <w:szCs w:val="22"/>
              </w:rPr>
            </w:pPr>
            <w:r w:rsidRPr="00693526">
              <w:rPr>
                <w:rFonts w:ascii="Franklin Gothic Book" w:hAnsi="Franklin Gothic Book" w:cs="Courier New"/>
                <w:color w:val="00B050"/>
                <w:sz w:val="22"/>
                <w:szCs w:val="22"/>
              </w:rPr>
              <w:t>&lt;Text&gt;</w:t>
            </w:r>
          </w:p>
          <w:p w14:paraId="2ADD2A12" w14:textId="77777777" w:rsidR="00A448B4" w:rsidRDefault="00A448B4" w:rsidP="00165CF2">
            <w:pPr>
              <w:rPr>
                <w:rFonts w:ascii="Franklin Gothic Book" w:hAnsi="Franklin Gothic Book" w:cs="Courier New"/>
                <w:color w:val="00B050"/>
                <w:sz w:val="22"/>
                <w:szCs w:val="22"/>
              </w:rPr>
            </w:pPr>
          </w:p>
          <w:p w14:paraId="036DB9B5" w14:textId="77777777" w:rsidR="00A448B4" w:rsidRDefault="00A448B4" w:rsidP="00165CF2">
            <w:pPr>
              <w:rPr>
                <w:rFonts w:ascii="Franklin Gothic Book" w:hAnsi="Franklin Gothic Book" w:cs="Courier New"/>
                <w:color w:val="00B050"/>
                <w:sz w:val="22"/>
                <w:szCs w:val="22"/>
              </w:rPr>
            </w:pPr>
          </w:p>
          <w:p w14:paraId="4C4D1DCC" w14:textId="01A3C949" w:rsidR="00A448B4" w:rsidRPr="00C701D1" w:rsidRDefault="00A448B4" w:rsidP="00165CF2">
            <w:pPr>
              <w:rPr>
                <w:rFonts w:ascii="Franklin Gothic Book" w:eastAsia="Times New Roman" w:hAnsi="Franklin Gothic Book" w:cs="Arial"/>
                <w:color w:val="4472C4"/>
                <w:sz w:val="20"/>
                <w:szCs w:val="20"/>
              </w:rPr>
            </w:pPr>
          </w:p>
        </w:tc>
      </w:tr>
    </w:tbl>
    <w:p w14:paraId="6E6B90EB" w14:textId="77777777" w:rsidR="00EB32AB" w:rsidRDefault="00EB32AB" w:rsidP="00EB32AB">
      <w:pPr>
        <w:pStyle w:val="BodytextAgency"/>
        <w:ind w:left="720"/>
        <w:rPr>
          <w:rFonts w:ascii="Franklin Gothic Book" w:hAnsi="Franklin Gothic Book"/>
          <w:b/>
          <w:bCs/>
          <w:sz w:val="22"/>
          <w:szCs w:val="22"/>
        </w:rPr>
      </w:pPr>
    </w:p>
    <w:p w14:paraId="68D5FD07" w14:textId="6D6247DB" w:rsidR="00184C16" w:rsidRPr="00D02608" w:rsidRDefault="00184C16" w:rsidP="00184C16">
      <w:pPr>
        <w:pStyle w:val="BodytextAgency"/>
        <w:numPr>
          <w:ilvl w:val="0"/>
          <w:numId w:val="7"/>
        </w:numPr>
        <w:rPr>
          <w:rFonts w:ascii="Franklin Gothic Book" w:hAnsi="Franklin Gothic Book"/>
          <w:b/>
          <w:bCs/>
          <w:sz w:val="22"/>
          <w:szCs w:val="22"/>
        </w:rPr>
      </w:pPr>
      <w:r>
        <w:rPr>
          <w:rFonts w:ascii="Franklin Gothic Book" w:hAnsi="Franklin Gothic Book"/>
          <w:b/>
          <w:bCs/>
          <w:sz w:val="22"/>
          <w:szCs w:val="22"/>
        </w:rPr>
        <w:t xml:space="preserve">Secondary Analysis 1 </w:t>
      </w:r>
    </w:p>
    <w:tbl>
      <w:tblPr>
        <w:tblW w:w="1504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438"/>
        <w:gridCol w:w="11610"/>
      </w:tblGrid>
      <w:tr w:rsidR="00A448B4" w:rsidRPr="00D02608" w14:paraId="31F0E298" w14:textId="77777777" w:rsidTr="002351F4">
        <w:trPr>
          <w:trHeight w:val="19"/>
        </w:trPr>
        <w:tc>
          <w:tcPr>
            <w:tcW w:w="3438" w:type="dxa"/>
            <w:tcBorders>
              <w:top w:val="single" w:sz="4" w:space="0" w:color="auto"/>
              <w:bottom w:val="single" w:sz="4" w:space="0" w:color="auto"/>
            </w:tcBorders>
            <w:shd w:val="clear" w:color="auto" w:fill="auto"/>
          </w:tcPr>
          <w:p w14:paraId="1A7BB884" w14:textId="77777777" w:rsidR="00A448B4" w:rsidRPr="00D02608" w:rsidRDefault="00A448B4" w:rsidP="002351F4">
            <w:pPr>
              <w:jc w:val="right"/>
              <w:rPr>
                <w:rFonts w:ascii="Franklin Gothic Book" w:hAnsi="Franklin Gothic Book" w:cs="Arial"/>
                <w:b/>
                <w:bCs/>
                <w:sz w:val="20"/>
                <w:szCs w:val="20"/>
              </w:rPr>
            </w:pPr>
            <w:r w:rsidRPr="00D02608">
              <w:rPr>
                <w:rFonts w:ascii="Franklin Gothic Book" w:hAnsi="Franklin Gothic Book" w:cs="Arial"/>
                <w:b/>
                <w:bCs/>
                <w:sz w:val="20"/>
                <w:szCs w:val="20"/>
              </w:rPr>
              <w:t>Hypothesis:</w:t>
            </w:r>
          </w:p>
        </w:tc>
        <w:tc>
          <w:tcPr>
            <w:tcW w:w="11610" w:type="dxa"/>
            <w:tcBorders>
              <w:top w:val="single" w:sz="4" w:space="0" w:color="auto"/>
              <w:bottom w:val="single" w:sz="4" w:space="0" w:color="auto"/>
            </w:tcBorders>
            <w:shd w:val="clear" w:color="auto" w:fill="auto"/>
            <w:vAlign w:val="center"/>
          </w:tcPr>
          <w:p w14:paraId="17625202" w14:textId="77777777" w:rsidR="00A448B4" w:rsidRPr="00C701D1" w:rsidRDefault="00A448B4" w:rsidP="002351F4">
            <w:pPr>
              <w:rPr>
                <w:rFonts w:ascii="Franklin Gothic Book" w:hAnsi="Franklin Gothic Book" w:cs="Arial"/>
                <w:color w:val="4472C4"/>
                <w:sz w:val="20"/>
                <w:szCs w:val="20"/>
              </w:rPr>
            </w:pPr>
            <w:r w:rsidRPr="00693526">
              <w:rPr>
                <w:rFonts w:ascii="Franklin Gothic Book" w:hAnsi="Franklin Gothic Book" w:cs="Courier New"/>
                <w:color w:val="00B050"/>
                <w:sz w:val="22"/>
                <w:szCs w:val="22"/>
              </w:rPr>
              <w:t>&lt;Text&gt;</w:t>
            </w:r>
          </w:p>
        </w:tc>
      </w:tr>
      <w:tr w:rsidR="00A448B4" w:rsidRPr="00D02608" w14:paraId="783DC89D" w14:textId="77777777" w:rsidTr="002351F4">
        <w:trPr>
          <w:trHeight w:val="19"/>
        </w:trPr>
        <w:tc>
          <w:tcPr>
            <w:tcW w:w="3438" w:type="dxa"/>
            <w:tcBorders>
              <w:top w:val="single" w:sz="4" w:space="0" w:color="auto"/>
              <w:bottom w:val="single" w:sz="4" w:space="0" w:color="auto"/>
            </w:tcBorders>
            <w:shd w:val="clear" w:color="auto" w:fill="auto"/>
          </w:tcPr>
          <w:p w14:paraId="0131A479" w14:textId="77777777" w:rsidR="00A448B4" w:rsidRPr="00D02608" w:rsidRDefault="00A448B4" w:rsidP="002351F4">
            <w:pPr>
              <w:jc w:val="right"/>
              <w:rPr>
                <w:rFonts w:ascii="Franklin Gothic Book" w:hAnsi="Franklin Gothic Book" w:cs="Arial"/>
                <w:b/>
                <w:bCs/>
                <w:sz w:val="20"/>
                <w:szCs w:val="20"/>
              </w:rPr>
            </w:pPr>
            <w:r>
              <w:rPr>
                <w:rFonts w:ascii="Franklin Gothic Book" w:hAnsi="Franklin Gothic Book" w:cs="Arial"/>
                <w:b/>
                <w:bCs/>
                <w:sz w:val="20"/>
                <w:szCs w:val="20"/>
              </w:rPr>
              <w:t>Exposure contrast</w:t>
            </w:r>
            <w:r w:rsidRPr="00D02608">
              <w:rPr>
                <w:rFonts w:ascii="Franklin Gothic Book" w:hAnsi="Franklin Gothic Book" w:cs="Arial"/>
                <w:b/>
                <w:bCs/>
                <w:sz w:val="20"/>
                <w:szCs w:val="20"/>
              </w:rPr>
              <w:t>:</w:t>
            </w:r>
          </w:p>
        </w:tc>
        <w:tc>
          <w:tcPr>
            <w:tcW w:w="11610" w:type="dxa"/>
            <w:tcBorders>
              <w:top w:val="single" w:sz="4" w:space="0" w:color="auto"/>
              <w:bottom w:val="single" w:sz="4" w:space="0" w:color="auto"/>
            </w:tcBorders>
            <w:shd w:val="clear" w:color="auto" w:fill="auto"/>
          </w:tcPr>
          <w:p w14:paraId="687F571C" w14:textId="77777777" w:rsidR="00A448B4" w:rsidRPr="00C701D1" w:rsidRDefault="00A448B4" w:rsidP="002351F4">
            <w:pPr>
              <w:rPr>
                <w:rFonts w:ascii="Franklin Gothic Book" w:hAnsi="Franklin Gothic Book" w:cs="Arial"/>
                <w:color w:val="4472C4"/>
                <w:sz w:val="20"/>
                <w:szCs w:val="20"/>
              </w:rPr>
            </w:pPr>
            <w:r w:rsidRPr="00693526">
              <w:rPr>
                <w:rFonts w:ascii="Franklin Gothic Book" w:hAnsi="Franklin Gothic Book" w:cs="Courier New"/>
                <w:color w:val="00B050"/>
                <w:sz w:val="22"/>
                <w:szCs w:val="22"/>
              </w:rPr>
              <w:t>&lt;Text&gt;</w:t>
            </w:r>
          </w:p>
        </w:tc>
      </w:tr>
      <w:tr w:rsidR="00A448B4" w:rsidRPr="00D02608" w14:paraId="4BC597A2" w14:textId="77777777" w:rsidTr="002351F4">
        <w:trPr>
          <w:trHeight w:val="19"/>
        </w:trPr>
        <w:tc>
          <w:tcPr>
            <w:tcW w:w="3438" w:type="dxa"/>
            <w:tcBorders>
              <w:top w:val="single" w:sz="4" w:space="0" w:color="auto"/>
              <w:bottom w:val="single" w:sz="4" w:space="0" w:color="auto"/>
            </w:tcBorders>
            <w:shd w:val="clear" w:color="auto" w:fill="auto"/>
            <w:hideMark/>
          </w:tcPr>
          <w:p w14:paraId="75463142" w14:textId="77777777" w:rsidR="00A448B4" w:rsidRPr="00D02608" w:rsidRDefault="00A448B4" w:rsidP="002351F4">
            <w:pPr>
              <w:jc w:val="right"/>
              <w:rPr>
                <w:rFonts w:ascii="Franklin Gothic Book" w:eastAsia="Times New Roman" w:hAnsi="Franklin Gothic Book" w:cs="Arial"/>
                <w:b/>
                <w:bCs/>
                <w:sz w:val="20"/>
                <w:szCs w:val="20"/>
              </w:rPr>
            </w:pPr>
            <w:r w:rsidRPr="00D02608">
              <w:rPr>
                <w:rFonts w:ascii="Franklin Gothic Book" w:hAnsi="Franklin Gothic Book" w:cs="Arial"/>
                <w:b/>
                <w:bCs/>
                <w:sz w:val="20"/>
                <w:szCs w:val="20"/>
              </w:rPr>
              <w:t>Outcome:</w:t>
            </w:r>
          </w:p>
        </w:tc>
        <w:tc>
          <w:tcPr>
            <w:tcW w:w="11610" w:type="dxa"/>
            <w:tcBorders>
              <w:top w:val="single" w:sz="4" w:space="0" w:color="auto"/>
              <w:bottom w:val="single" w:sz="4" w:space="0" w:color="auto"/>
            </w:tcBorders>
            <w:shd w:val="clear" w:color="auto" w:fill="auto"/>
            <w:vAlign w:val="center"/>
            <w:hideMark/>
          </w:tcPr>
          <w:p w14:paraId="20DCA57E" w14:textId="77777777" w:rsidR="00A448B4" w:rsidRPr="00C701D1" w:rsidRDefault="00A448B4" w:rsidP="002351F4">
            <w:pPr>
              <w:rPr>
                <w:rFonts w:ascii="Franklin Gothic Book" w:eastAsia="Times New Roman" w:hAnsi="Franklin Gothic Book" w:cs="Arial"/>
                <w:color w:val="4472C4"/>
                <w:sz w:val="20"/>
                <w:szCs w:val="20"/>
              </w:rPr>
            </w:pPr>
            <w:r w:rsidRPr="00693526">
              <w:rPr>
                <w:rFonts w:ascii="Franklin Gothic Book" w:hAnsi="Franklin Gothic Book" w:cs="Courier New"/>
                <w:color w:val="00B050"/>
                <w:sz w:val="22"/>
                <w:szCs w:val="22"/>
              </w:rPr>
              <w:t>&lt;Text&gt;</w:t>
            </w:r>
          </w:p>
        </w:tc>
      </w:tr>
      <w:tr w:rsidR="00A448B4" w:rsidRPr="00D02608" w14:paraId="45D389F8" w14:textId="77777777" w:rsidTr="002351F4">
        <w:trPr>
          <w:trHeight w:val="19"/>
        </w:trPr>
        <w:tc>
          <w:tcPr>
            <w:tcW w:w="3438" w:type="dxa"/>
            <w:tcBorders>
              <w:top w:val="single" w:sz="4" w:space="0" w:color="auto"/>
              <w:bottom w:val="single" w:sz="4" w:space="0" w:color="auto"/>
            </w:tcBorders>
            <w:shd w:val="clear" w:color="auto" w:fill="auto"/>
            <w:hideMark/>
          </w:tcPr>
          <w:p w14:paraId="7656F8EA" w14:textId="77777777" w:rsidR="00A448B4" w:rsidRPr="00D02608" w:rsidRDefault="00A448B4" w:rsidP="002351F4">
            <w:pPr>
              <w:jc w:val="right"/>
              <w:rPr>
                <w:rFonts w:ascii="Franklin Gothic Book" w:eastAsia="Times New Roman" w:hAnsi="Franklin Gothic Book" w:cs="Arial"/>
                <w:b/>
                <w:bCs/>
                <w:sz w:val="20"/>
                <w:szCs w:val="20"/>
              </w:rPr>
            </w:pPr>
            <w:r>
              <w:rPr>
                <w:rFonts w:ascii="Franklin Gothic Book" w:hAnsi="Franklin Gothic Book" w:cs="Arial"/>
                <w:b/>
                <w:bCs/>
                <w:sz w:val="20"/>
                <w:szCs w:val="20"/>
              </w:rPr>
              <w:t>Analytic s</w:t>
            </w:r>
            <w:r w:rsidRPr="00D02608">
              <w:rPr>
                <w:rFonts w:ascii="Franklin Gothic Book" w:hAnsi="Franklin Gothic Book" w:cs="Arial"/>
                <w:b/>
                <w:bCs/>
                <w:sz w:val="20"/>
                <w:szCs w:val="20"/>
              </w:rPr>
              <w:t xml:space="preserve">oftware: </w:t>
            </w:r>
          </w:p>
        </w:tc>
        <w:tc>
          <w:tcPr>
            <w:tcW w:w="11610" w:type="dxa"/>
            <w:tcBorders>
              <w:top w:val="single" w:sz="4" w:space="0" w:color="auto"/>
              <w:bottom w:val="single" w:sz="4" w:space="0" w:color="auto"/>
            </w:tcBorders>
            <w:shd w:val="clear" w:color="auto" w:fill="auto"/>
            <w:noWrap/>
            <w:vAlign w:val="center"/>
            <w:hideMark/>
          </w:tcPr>
          <w:p w14:paraId="01982BC3" w14:textId="77777777" w:rsidR="00A448B4" w:rsidRPr="00C701D1" w:rsidRDefault="00A448B4" w:rsidP="002351F4">
            <w:pPr>
              <w:rPr>
                <w:rFonts w:ascii="Franklin Gothic Book" w:eastAsia="Times New Roman" w:hAnsi="Franklin Gothic Book" w:cs="Arial"/>
                <w:b/>
                <w:bCs/>
                <w:color w:val="4472C4"/>
                <w:sz w:val="20"/>
                <w:szCs w:val="20"/>
              </w:rPr>
            </w:pPr>
            <w:r w:rsidRPr="00693526">
              <w:rPr>
                <w:rFonts w:ascii="Franklin Gothic Book" w:hAnsi="Franklin Gothic Book" w:cs="Courier New"/>
                <w:color w:val="00B050"/>
                <w:sz w:val="22"/>
                <w:szCs w:val="22"/>
              </w:rPr>
              <w:t>&lt;Text&gt;</w:t>
            </w:r>
          </w:p>
        </w:tc>
      </w:tr>
      <w:tr w:rsidR="00A448B4" w:rsidRPr="00D02608" w14:paraId="1A6DA7D6" w14:textId="77777777" w:rsidTr="002351F4">
        <w:trPr>
          <w:trHeight w:val="19"/>
        </w:trPr>
        <w:tc>
          <w:tcPr>
            <w:tcW w:w="3438" w:type="dxa"/>
            <w:tcBorders>
              <w:top w:val="single" w:sz="4" w:space="0" w:color="auto"/>
              <w:bottom w:val="single" w:sz="4" w:space="0" w:color="auto"/>
            </w:tcBorders>
            <w:shd w:val="clear" w:color="auto" w:fill="auto"/>
            <w:hideMark/>
          </w:tcPr>
          <w:p w14:paraId="5F60B66D" w14:textId="77777777" w:rsidR="00A448B4" w:rsidRDefault="00A448B4" w:rsidP="002351F4">
            <w:pPr>
              <w:jc w:val="right"/>
              <w:rPr>
                <w:rFonts w:ascii="Franklin Gothic Book" w:hAnsi="Franklin Gothic Book" w:cs="Arial"/>
                <w:b/>
                <w:bCs/>
                <w:sz w:val="20"/>
                <w:szCs w:val="20"/>
              </w:rPr>
            </w:pPr>
            <w:r w:rsidRPr="00D02608">
              <w:rPr>
                <w:rFonts w:ascii="Franklin Gothic Book" w:hAnsi="Franklin Gothic Book" w:cs="Arial"/>
                <w:b/>
                <w:bCs/>
                <w:sz w:val="20"/>
                <w:szCs w:val="20"/>
              </w:rPr>
              <w:t>Model(s):</w:t>
            </w:r>
          </w:p>
          <w:p w14:paraId="1C4355E8" w14:textId="77777777" w:rsidR="00A448B4" w:rsidRPr="00A448B4" w:rsidRDefault="00A448B4" w:rsidP="002351F4">
            <w:pPr>
              <w:jc w:val="right"/>
              <w:rPr>
                <w:rFonts w:ascii="Franklin Gothic Book" w:eastAsia="Times New Roman" w:hAnsi="Franklin Gothic Book" w:cs="Arial"/>
                <w:b/>
                <w:bCs/>
                <w:i/>
                <w:iCs/>
                <w:sz w:val="20"/>
                <w:szCs w:val="20"/>
              </w:rPr>
            </w:pPr>
            <w:r w:rsidRPr="00A448B4">
              <w:rPr>
                <w:rFonts w:ascii="Franklin Gothic Book" w:hAnsi="Franklin Gothic Book" w:cs="Arial"/>
                <w:b/>
                <w:bCs/>
                <w:i/>
                <w:iCs/>
                <w:sz w:val="20"/>
                <w:szCs w:val="20"/>
              </w:rPr>
              <w:t>(</w:t>
            </w:r>
            <w:proofErr w:type="gramStart"/>
            <w:r w:rsidRPr="00A448B4">
              <w:rPr>
                <w:rFonts w:ascii="Franklin Gothic Book" w:hAnsi="Franklin Gothic Book" w:cs="Arial"/>
                <w:b/>
                <w:bCs/>
                <w:i/>
                <w:iCs/>
                <w:sz w:val="20"/>
                <w:szCs w:val="20"/>
              </w:rPr>
              <w:t>provide</w:t>
            </w:r>
            <w:proofErr w:type="gramEnd"/>
            <w:r w:rsidRPr="00A448B4">
              <w:rPr>
                <w:rFonts w:ascii="Franklin Gothic Book" w:hAnsi="Franklin Gothic Book" w:cs="Arial"/>
                <w:b/>
                <w:bCs/>
                <w:i/>
                <w:iCs/>
                <w:sz w:val="20"/>
                <w:szCs w:val="20"/>
              </w:rPr>
              <w:t xml:space="preserve"> details</w:t>
            </w:r>
            <w:r>
              <w:rPr>
                <w:rFonts w:ascii="Franklin Gothic Book" w:hAnsi="Franklin Gothic Book" w:cs="Arial"/>
                <w:b/>
                <w:bCs/>
                <w:i/>
                <w:iCs/>
                <w:sz w:val="20"/>
                <w:szCs w:val="20"/>
              </w:rPr>
              <w:t xml:space="preserve"> or code</w:t>
            </w:r>
            <w:r w:rsidRPr="00A448B4">
              <w:rPr>
                <w:rFonts w:ascii="Franklin Gothic Book" w:hAnsi="Franklin Gothic Book" w:cs="Arial"/>
                <w:b/>
                <w:bCs/>
                <w:i/>
                <w:iCs/>
                <w:sz w:val="20"/>
                <w:szCs w:val="20"/>
              </w:rPr>
              <w:t xml:space="preserve">) </w:t>
            </w:r>
          </w:p>
        </w:tc>
        <w:tc>
          <w:tcPr>
            <w:tcW w:w="11610" w:type="dxa"/>
            <w:tcBorders>
              <w:top w:val="single" w:sz="4" w:space="0" w:color="auto"/>
              <w:bottom w:val="single" w:sz="4" w:space="0" w:color="auto"/>
            </w:tcBorders>
            <w:shd w:val="clear" w:color="auto" w:fill="auto"/>
            <w:noWrap/>
          </w:tcPr>
          <w:p w14:paraId="5E4364BE" w14:textId="77777777" w:rsidR="00A448B4" w:rsidRDefault="00A448B4" w:rsidP="002351F4">
            <w:pPr>
              <w:rPr>
                <w:rFonts w:ascii="Franklin Gothic Book" w:hAnsi="Franklin Gothic Book" w:cs="Courier New"/>
                <w:color w:val="00B050"/>
                <w:sz w:val="22"/>
                <w:szCs w:val="22"/>
              </w:rPr>
            </w:pPr>
            <w:r w:rsidRPr="00693526">
              <w:rPr>
                <w:rFonts w:ascii="Franklin Gothic Book" w:hAnsi="Franklin Gothic Book" w:cs="Courier New"/>
                <w:color w:val="00B050"/>
                <w:sz w:val="22"/>
                <w:szCs w:val="22"/>
              </w:rPr>
              <w:t>&lt;Text&gt;</w:t>
            </w:r>
          </w:p>
          <w:p w14:paraId="5A7CC774" w14:textId="77777777" w:rsidR="00A448B4" w:rsidRDefault="00A448B4" w:rsidP="002351F4">
            <w:pPr>
              <w:rPr>
                <w:rFonts w:ascii="Franklin Gothic Book" w:hAnsi="Franklin Gothic Book" w:cs="Courier New"/>
                <w:color w:val="00B050"/>
                <w:sz w:val="22"/>
                <w:szCs w:val="22"/>
              </w:rPr>
            </w:pPr>
          </w:p>
          <w:p w14:paraId="7FFCA5B2" w14:textId="77777777" w:rsidR="00A448B4" w:rsidRPr="00C701D1" w:rsidRDefault="00A448B4" w:rsidP="002351F4">
            <w:pPr>
              <w:rPr>
                <w:rFonts w:ascii="Franklin Gothic Book" w:eastAsia="Times New Roman" w:hAnsi="Franklin Gothic Book" w:cs="Arial"/>
                <w:b/>
                <w:bCs/>
                <w:color w:val="4472C4"/>
                <w:sz w:val="20"/>
                <w:szCs w:val="20"/>
              </w:rPr>
            </w:pPr>
          </w:p>
        </w:tc>
      </w:tr>
      <w:tr w:rsidR="00A448B4" w:rsidRPr="00D02608" w14:paraId="3AAC26D5" w14:textId="77777777" w:rsidTr="002351F4">
        <w:trPr>
          <w:trHeight w:val="19"/>
        </w:trPr>
        <w:tc>
          <w:tcPr>
            <w:tcW w:w="3438" w:type="dxa"/>
            <w:tcBorders>
              <w:top w:val="single" w:sz="4" w:space="0" w:color="auto"/>
              <w:bottom w:val="single" w:sz="4" w:space="0" w:color="auto"/>
            </w:tcBorders>
            <w:shd w:val="clear" w:color="auto" w:fill="D9D9D9"/>
            <w:hideMark/>
          </w:tcPr>
          <w:p w14:paraId="7BCC6E1E" w14:textId="77777777" w:rsidR="00A448B4" w:rsidRPr="00D02608" w:rsidRDefault="00A448B4" w:rsidP="002351F4">
            <w:pPr>
              <w:jc w:val="right"/>
              <w:rPr>
                <w:rFonts w:ascii="Franklin Gothic Book" w:eastAsia="Times New Roman" w:hAnsi="Franklin Gothic Book" w:cs="Arial"/>
                <w:b/>
                <w:bCs/>
                <w:sz w:val="20"/>
                <w:szCs w:val="20"/>
              </w:rPr>
            </w:pPr>
            <w:r w:rsidRPr="00D02608">
              <w:rPr>
                <w:rFonts w:ascii="Franklin Gothic Book" w:hAnsi="Franklin Gothic Book" w:cs="Arial"/>
                <w:b/>
                <w:bCs/>
                <w:sz w:val="20"/>
                <w:szCs w:val="20"/>
              </w:rPr>
              <w:t xml:space="preserve">Confounding adjustment method </w:t>
            </w:r>
          </w:p>
          <w:p w14:paraId="6CA969A2" w14:textId="77777777" w:rsidR="00A448B4" w:rsidRPr="00D02608" w:rsidRDefault="00A448B4" w:rsidP="002351F4">
            <w:pPr>
              <w:jc w:val="right"/>
              <w:rPr>
                <w:rFonts w:ascii="Franklin Gothic Book" w:eastAsia="Times New Roman" w:hAnsi="Franklin Gothic Book" w:cs="Arial"/>
                <w:b/>
                <w:bCs/>
                <w:sz w:val="20"/>
                <w:szCs w:val="20"/>
              </w:rPr>
            </w:pPr>
          </w:p>
        </w:tc>
        <w:tc>
          <w:tcPr>
            <w:tcW w:w="11610" w:type="dxa"/>
            <w:tcBorders>
              <w:top w:val="single" w:sz="4" w:space="0" w:color="auto"/>
              <w:bottom w:val="single" w:sz="4" w:space="0" w:color="auto"/>
            </w:tcBorders>
            <w:shd w:val="clear" w:color="auto" w:fill="D9D9D9"/>
            <w:noWrap/>
          </w:tcPr>
          <w:p w14:paraId="3A466C0E" w14:textId="77777777" w:rsidR="00A448B4" w:rsidRPr="00257019" w:rsidRDefault="00A448B4" w:rsidP="002351F4">
            <w:pPr>
              <w:rPr>
                <w:rFonts w:ascii="Franklin Gothic Book" w:hAnsi="Franklin Gothic Book" w:cs="Arial"/>
                <w:b/>
                <w:bCs/>
                <w:i/>
                <w:iCs/>
                <w:sz w:val="20"/>
                <w:szCs w:val="20"/>
              </w:rPr>
            </w:pPr>
            <w:r>
              <w:rPr>
                <w:rFonts w:ascii="Franklin Gothic Book" w:hAnsi="Franklin Gothic Book" w:cs="Arial"/>
                <w:b/>
                <w:bCs/>
                <w:i/>
                <w:iCs/>
                <w:sz w:val="20"/>
                <w:szCs w:val="20"/>
              </w:rPr>
              <w:t xml:space="preserve">Name method and provide relevant details, </w:t>
            </w:r>
            <w:proofErr w:type="gramStart"/>
            <w:r>
              <w:rPr>
                <w:rFonts w:ascii="Franklin Gothic Book" w:hAnsi="Franklin Gothic Book" w:cs="Arial"/>
                <w:b/>
                <w:bCs/>
                <w:i/>
                <w:iCs/>
                <w:sz w:val="20"/>
                <w:szCs w:val="20"/>
              </w:rPr>
              <w:t>e.g.</w:t>
            </w:r>
            <w:proofErr w:type="gramEnd"/>
            <w:r>
              <w:rPr>
                <w:rFonts w:ascii="Franklin Gothic Book" w:hAnsi="Franklin Gothic Book" w:cs="Arial"/>
                <w:b/>
                <w:bCs/>
                <w:i/>
                <w:iCs/>
                <w:sz w:val="20"/>
                <w:szCs w:val="20"/>
              </w:rPr>
              <w:t xml:space="preserve"> bivariate, multivariable, propensity score matching (specify matching algorithm ratio and </w:t>
            </w:r>
            <w:proofErr w:type="spellStart"/>
            <w:r>
              <w:rPr>
                <w:rFonts w:ascii="Franklin Gothic Book" w:hAnsi="Franklin Gothic Book" w:cs="Arial"/>
                <w:b/>
                <w:bCs/>
                <w:i/>
                <w:iCs/>
                <w:sz w:val="20"/>
                <w:szCs w:val="20"/>
              </w:rPr>
              <w:t>caliper</w:t>
            </w:r>
            <w:proofErr w:type="spellEnd"/>
            <w:r>
              <w:rPr>
                <w:rFonts w:ascii="Franklin Gothic Book" w:hAnsi="Franklin Gothic Book" w:cs="Arial"/>
                <w:b/>
                <w:bCs/>
                <w:i/>
                <w:iCs/>
                <w:sz w:val="20"/>
                <w:szCs w:val="20"/>
              </w:rPr>
              <w:t>), propensity score weighting (specify weight formula, trimming, truncation), propensity score stratification (specify strata definition), other.</w:t>
            </w:r>
          </w:p>
        </w:tc>
      </w:tr>
      <w:tr w:rsidR="00A448B4" w:rsidRPr="00D02608" w14:paraId="140F0D86" w14:textId="77777777" w:rsidTr="002351F4">
        <w:trPr>
          <w:trHeight w:val="19"/>
        </w:trPr>
        <w:tc>
          <w:tcPr>
            <w:tcW w:w="3438" w:type="dxa"/>
            <w:tcBorders>
              <w:top w:val="single" w:sz="4" w:space="0" w:color="auto"/>
              <w:bottom w:val="single" w:sz="4" w:space="0" w:color="auto"/>
            </w:tcBorders>
            <w:shd w:val="clear" w:color="auto" w:fill="auto"/>
            <w:hideMark/>
          </w:tcPr>
          <w:p w14:paraId="795A99BC" w14:textId="77777777" w:rsidR="00A448B4" w:rsidRPr="00D02608" w:rsidRDefault="00A448B4" w:rsidP="002351F4">
            <w:pPr>
              <w:ind w:left="423"/>
              <w:jc w:val="right"/>
              <w:rPr>
                <w:rFonts w:ascii="Franklin Gothic Book" w:eastAsia="Times New Roman" w:hAnsi="Franklin Gothic Book" w:cs="Arial"/>
                <w:b/>
                <w:bCs/>
                <w:i/>
                <w:iCs/>
                <w:sz w:val="20"/>
                <w:szCs w:val="20"/>
              </w:rPr>
            </w:pPr>
          </w:p>
        </w:tc>
        <w:tc>
          <w:tcPr>
            <w:tcW w:w="11610" w:type="dxa"/>
            <w:tcBorders>
              <w:top w:val="single" w:sz="4" w:space="0" w:color="auto"/>
              <w:bottom w:val="single" w:sz="4" w:space="0" w:color="auto"/>
            </w:tcBorders>
            <w:shd w:val="clear" w:color="auto" w:fill="auto"/>
            <w:noWrap/>
          </w:tcPr>
          <w:p w14:paraId="23C8B1C4" w14:textId="77777777" w:rsidR="00A448B4" w:rsidRDefault="00A448B4" w:rsidP="002351F4">
            <w:pPr>
              <w:rPr>
                <w:rFonts w:ascii="Franklin Gothic Book" w:hAnsi="Franklin Gothic Book" w:cs="Courier New"/>
                <w:color w:val="00B050"/>
                <w:sz w:val="22"/>
                <w:szCs w:val="22"/>
              </w:rPr>
            </w:pPr>
            <w:r w:rsidRPr="00693526">
              <w:rPr>
                <w:rFonts w:ascii="Franklin Gothic Book" w:hAnsi="Franklin Gothic Book" w:cs="Courier New"/>
                <w:color w:val="00B050"/>
                <w:sz w:val="22"/>
                <w:szCs w:val="22"/>
              </w:rPr>
              <w:t>&lt;Text&gt;</w:t>
            </w:r>
          </w:p>
          <w:p w14:paraId="65587867" w14:textId="77777777" w:rsidR="00A448B4" w:rsidRDefault="00A448B4" w:rsidP="002351F4">
            <w:pPr>
              <w:rPr>
                <w:rFonts w:ascii="Franklin Gothic Book" w:eastAsia="Times New Roman" w:hAnsi="Franklin Gothic Book" w:cs="Arial"/>
                <w:b/>
                <w:bCs/>
                <w:i/>
                <w:iCs/>
                <w:color w:val="000000"/>
                <w:sz w:val="20"/>
                <w:szCs w:val="20"/>
              </w:rPr>
            </w:pPr>
          </w:p>
          <w:p w14:paraId="0E0FFD35" w14:textId="77777777" w:rsidR="00A448B4" w:rsidRDefault="00A448B4" w:rsidP="002351F4">
            <w:pPr>
              <w:rPr>
                <w:rFonts w:ascii="Franklin Gothic Book" w:eastAsia="Times New Roman" w:hAnsi="Franklin Gothic Book" w:cs="Arial"/>
                <w:b/>
                <w:bCs/>
                <w:i/>
                <w:iCs/>
                <w:color w:val="000000"/>
                <w:sz w:val="20"/>
                <w:szCs w:val="20"/>
              </w:rPr>
            </w:pPr>
          </w:p>
          <w:p w14:paraId="1671A26A" w14:textId="77777777" w:rsidR="00A448B4" w:rsidRDefault="00A448B4" w:rsidP="002351F4">
            <w:pPr>
              <w:rPr>
                <w:rFonts w:ascii="Franklin Gothic Book" w:eastAsia="Times New Roman" w:hAnsi="Franklin Gothic Book" w:cs="Arial"/>
                <w:b/>
                <w:bCs/>
                <w:i/>
                <w:iCs/>
                <w:color w:val="000000"/>
                <w:sz w:val="20"/>
                <w:szCs w:val="20"/>
              </w:rPr>
            </w:pPr>
          </w:p>
          <w:p w14:paraId="20706CEA" w14:textId="77777777" w:rsidR="00A448B4" w:rsidRPr="00D02608" w:rsidRDefault="00A448B4" w:rsidP="002351F4">
            <w:pPr>
              <w:rPr>
                <w:rFonts w:ascii="Franklin Gothic Book" w:eastAsia="Times New Roman" w:hAnsi="Franklin Gothic Book" w:cs="Arial"/>
                <w:b/>
                <w:bCs/>
                <w:i/>
                <w:iCs/>
                <w:color w:val="000000"/>
                <w:sz w:val="20"/>
                <w:szCs w:val="20"/>
              </w:rPr>
            </w:pPr>
          </w:p>
        </w:tc>
      </w:tr>
      <w:tr w:rsidR="00A448B4" w:rsidRPr="00D02608" w14:paraId="66EBA14D" w14:textId="77777777" w:rsidTr="002351F4">
        <w:trPr>
          <w:trHeight w:val="19"/>
        </w:trPr>
        <w:tc>
          <w:tcPr>
            <w:tcW w:w="3438" w:type="dxa"/>
            <w:tcBorders>
              <w:top w:val="single" w:sz="4" w:space="0" w:color="auto"/>
              <w:left w:val="single" w:sz="4" w:space="0" w:color="auto"/>
              <w:bottom w:val="single" w:sz="4" w:space="0" w:color="auto"/>
              <w:right w:val="nil"/>
            </w:tcBorders>
            <w:shd w:val="clear" w:color="auto" w:fill="D9D9D9"/>
          </w:tcPr>
          <w:p w14:paraId="20869038" w14:textId="77777777" w:rsidR="00A448B4" w:rsidRPr="00257019" w:rsidRDefault="00A448B4" w:rsidP="002351F4">
            <w:pPr>
              <w:ind w:leftChars="-12" w:left="4" w:hangingChars="13" w:hanging="26"/>
              <w:jc w:val="right"/>
              <w:rPr>
                <w:rFonts w:ascii="Franklin Gothic Book" w:hAnsi="Franklin Gothic Book" w:cs="Arial"/>
                <w:b/>
                <w:bCs/>
                <w:sz w:val="20"/>
                <w:szCs w:val="20"/>
              </w:rPr>
            </w:pPr>
            <w:r w:rsidRPr="00D02608">
              <w:rPr>
                <w:rFonts w:ascii="Franklin Gothic Book" w:hAnsi="Franklin Gothic Book" w:cs="Arial"/>
                <w:b/>
                <w:bCs/>
                <w:sz w:val="20"/>
                <w:szCs w:val="20"/>
              </w:rPr>
              <w:t xml:space="preserve">Missing data methods </w:t>
            </w:r>
          </w:p>
        </w:tc>
        <w:tc>
          <w:tcPr>
            <w:tcW w:w="11610" w:type="dxa"/>
            <w:tcBorders>
              <w:top w:val="single" w:sz="4" w:space="0" w:color="auto"/>
              <w:left w:val="nil"/>
              <w:bottom w:val="single" w:sz="4" w:space="0" w:color="auto"/>
              <w:right w:val="single" w:sz="4" w:space="0" w:color="auto"/>
            </w:tcBorders>
            <w:shd w:val="clear" w:color="auto" w:fill="D9D9D9"/>
            <w:noWrap/>
          </w:tcPr>
          <w:p w14:paraId="65577335" w14:textId="77777777" w:rsidR="00A448B4" w:rsidRPr="00257019" w:rsidRDefault="00A448B4" w:rsidP="002351F4">
            <w:pPr>
              <w:ind w:leftChars="-12" w:left="4" w:hangingChars="13" w:hanging="26"/>
              <w:rPr>
                <w:rFonts w:ascii="Franklin Gothic Book" w:hAnsi="Franklin Gothic Book" w:cs="Arial"/>
                <w:b/>
                <w:bCs/>
                <w:i/>
                <w:iCs/>
                <w:sz w:val="20"/>
                <w:szCs w:val="20"/>
              </w:rPr>
            </w:pPr>
            <w:r w:rsidRPr="00257019">
              <w:rPr>
                <w:rFonts w:ascii="Franklin Gothic Book" w:eastAsia="Times New Roman" w:hAnsi="Franklin Gothic Book" w:cs="Arial"/>
                <w:b/>
                <w:bCs/>
                <w:color w:val="000000"/>
                <w:sz w:val="20"/>
                <w:szCs w:val="20"/>
              </w:rPr>
              <w:t> </w:t>
            </w:r>
            <w:r>
              <w:rPr>
                <w:rFonts w:ascii="Franklin Gothic Book" w:hAnsi="Franklin Gothic Book" w:cs="Arial"/>
                <w:b/>
                <w:bCs/>
                <w:i/>
                <w:iCs/>
                <w:sz w:val="20"/>
                <w:szCs w:val="20"/>
              </w:rPr>
              <w:t>Name method and</w:t>
            </w:r>
            <w:r w:rsidRPr="00257019">
              <w:rPr>
                <w:rFonts w:ascii="Franklin Gothic Book" w:hAnsi="Franklin Gothic Book" w:cs="Arial"/>
                <w:b/>
                <w:bCs/>
                <w:i/>
                <w:iCs/>
                <w:sz w:val="20"/>
                <w:szCs w:val="20"/>
              </w:rPr>
              <w:t xml:space="preserve"> provide relevant details</w:t>
            </w:r>
            <w:r>
              <w:rPr>
                <w:rFonts w:ascii="Franklin Gothic Book" w:hAnsi="Franklin Gothic Book" w:cs="Arial"/>
                <w:b/>
                <w:bCs/>
                <w:i/>
                <w:iCs/>
                <w:sz w:val="20"/>
                <w:szCs w:val="20"/>
              </w:rPr>
              <w:t xml:space="preserve">, </w:t>
            </w:r>
            <w:proofErr w:type="gramStart"/>
            <w:r>
              <w:rPr>
                <w:rFonts w:ascii="Franklin Gothic Book" w:hAnsi="Franklin Gothic Book" w:cs="Arial"/>
                <w:b/>
                <w:bCs/>
                <w:i/>
                <w:iCs/>
                <w:sz w:val="20"/>
                <w:szCs w:val="20"/>
              </w:rPr>
              <w:t>e.g.</w:t>
            </w:r>
            <w:proofErr w:type="gramEnd"/>
            <w:r>
              <w:rPr>
                <w:rFonts w:ascii="Franklin Gothic Book" w:hAnsi="Franklin Gothic Book" w:cs="Arial"/>
                <w:b/>
                <w:bCs/>
                <w:i/>
                <w:iCs/>
                <w:sz w:val="20"/>
                <w:szCs w:val="20"/>
              </w:rPr>
              <w:t xml:space="preserve"> missing indicators, complete case, last value carried forward, multiple imputation (specify model/variables), other.</w:t>
            </w:r>
          </w:p>
        </w:tc>
      </w:tr>
      <w:tr w:rsidR="00A448B4" w:rsidRPr="00D02608" w14:paraId="2DBA95D6" w14:textId="77777777" w:rsidTr="002351F4">
        <w:trPr>
          <w:trHeight w:val="19"/>
        </w:trPr>
        <w:tc>
          <w:tcPr>
            <w:tcW w:w="3438" w:type="dxa"/>
            <w:tcBorders>
              <w:top w:val="single" w:sz="4" w:space="0" w:color="auto"/>
              <w:left w:val="single" w:sz="4" w:space="0" w:color="auto"/>
              <w:bottom w:val="single" w:sz="4" w:space="0" w:color="auto"/>
            </w:tcBorders>
            <w:shd w:val="clear" w:color="auto" w:fill="auto"/>
          </w:tcPr>
          <w:p w14:paraId="7897FA22" w14:textId="77777777" w:rsidR="00A448B4" w:rsidRPr="00D02608" w:rsidRDefault="00A448B4" w:rsidP="002351F4">
            <w:pPr>
              <w:ind w:leftChars="-12" w:left="4" w:hangingChars="13" w:hanging="26"/>
              <w:jc w:val="right"/>
              <w:rPr>
                <w:rFonts w:ascii="Franklin Gothic Book" w:hAnsi="Franklin Gothic Book" w:cs="Arial"/>
                <w:b/>
                <w:bCs/>
                <w:sz w:val="20"/>
                <w:szCs w:val="20"/>
              </w:rPr>
            </w:pPr>
            <w:r w:rsidRPr="00D02608">
              <w:rPr>
                <w:rFonts w:ascii="Franklin Gothic Book" w:hAnsi="Franklin Gothic Book" w:cs="Arial"/>
                <w:b/>
                <w:bCs/>
                <w:sz w:val="20"/>
                <w:szCs w:val="20"/>
              </w:rPr>
              <w:t xml:space="preserve">     </w:t>
            </w:r>
          </w:p>
        </w:tc>
        <w:tc>
          <w:tcPr>
            <w:tcW w:w="11610" w:type="dxa"/>
            <w:tcBorders>
              <w:top w:val="single" w:sz="4" w:space="0" w:color="auto"/>
              <w:bottom w:val="single" w:sz="4" w:space="0" w:color="auto"/>
              <w:right w:val="single" w:sz="4" w:space="0" w:color="auto"/>
            </w:tcBorders>
            <w:shd w:val="clear" w:color="auto" w:fill="auto"/>
            <w:noWrap/>
          </w:tcPr>
          <w:p w14:paraId="7963F185" w14:textId="77777777" w:rsidR="00A448B4" w:rsidRDefault="00A448B4" w:rsidP="002351F4">
            <w:pPr>
              <w:rPr>
                <w:rFonts w:ascii="Franklin Gothic Book" w:hAnsi="Franklin Gothic Book" w:cs="Courier New"/>
                <w:color w:val="00B050"/>
                <w:sz w:val="22"/>
                <w:szCs w:val="22"/>
              </w:rPr>
            </w:pPr>
            <w:r w:rsidRPr="00693526">
              <w:rPr>
                <w:rFonts w:ascii="Franklin Gothic Book" w:hAnsi="Franklin Gothic Book" w:cs="Courier New"/>
                <w:color w:val="00B050"/>
                <w:sz w:val="22"/>
                <w:szCs w:val="22"/>
              </w:rPr>
              <w:t>&lt;Text&gt;</w:t>
            </w:r>
          </w:p>
          <w:p w14:paraId="0A356F3C" w14:textId="77777777" w:rsidR="00A448B4" w:rsidRDefault="00A448B4" w:rsidP="002351F4">
            <w:pPr>
              <w:rPr>
                <w:rFonts w:ascii="Franklin Gothic Book" w:hAnsi="Franklin Gothic Book" w:cs="Courier New"/>
                <w:color w:val="00B050"/>
                <w:sz w:val="22"/>
                <w:szCs w:val="22"/>
              </w:rPr>
            </w:pPr>
          </w:p>
          <w:p w14:paraId="3EF90446" w14:textId="77777777" w:rsidR="00A448B4" w:rsidRDefault="00A448B4" w:rsidP="002351F4">
            <w:pPr>
              <w:rPr>
                <w:rFonts w:ascii="Franklin Gothic Book" w:hAnsi="Franklin Gothic Book" w:cs="Courier New"/>
                <w:color w:val="00B050"/>
                <w:sz w:val="22"/>
                <w:szCs w:val="22"/>
              </w:rPr>
            </w:pPr>
          </w:p>
          <w:p w14:paraId="7225C319" w14:textId="77777777" w:rsidR="00A448B4" w:rsidRPr="00D02608" w:rsidRDefault="00A448B4" w:rsidP="002351F4">
            <w:pPr>
              <w:rPr>
                <w:rFonts w:ascii="Franklin Gothic Book" w:eastAsia="Times New Roman" w:hAnsi="Franklin Gothic Book" w:cs="Arial"/>
                <w:color w:val="000000"/>
                <w:sz w:val="20"/>
                <w:szCs w:val="20"/>
              </w:rPr>
            </w:pPr>
          </w:p>
        </w:tc>
      </w:tr>
      <w:tr w:rsidR="00A448B4" w:rsidRPr="00D02608" w14:paraId="24E2BBB4" w14:textId="77777777" w:rsidTr="002351F4">
        <w:trPr>
          <w:trHeight w:val="19"/>
        </w:trPr>
        <w:tc>
          <w:tcPr>
            <w:tcW w:w="3438" w:type="dxa"/>
            <w:tcBorders>
              <w:top w:val="single" w:sz="4" w:space="0" w:color="auto"/>
              <w:left w:val="single" w:sz="4" w:space="0" w:color="auto"/>
              <w:bottom w:val="single" w:sz="4" w:space="0" w:color="auto"/>
            </w:tcBorders>
            <w:shd w:val="clear" w:color="auto" w:fill="D9D9D9"/>
          </w:tcPr>
          <w:p w14:paraId="6A13010A" w14:textId="77777777" w:rsidR="00A448B4" w:rsidRPr="00D02608" w:rsidRDefault="00A448B4" w:rsidP="002351F4">
            <w:pPr>
              <w:ind w:leftChars="-12" w:left="4" w:hangingChars="13" w:hanging="26"/>
              <w:jc w:val="right"/>
              <w:rPr>
                <w:rFonts w:ascii="Franklin Gothic Book" w:hAnsi="Franklin Gothic Book" w:cs="Arial"/>
                <w:b/>
                <w:bCs/>
                <w:sz w:val="20"/>
                <w:szCs w:val="20"/>
              </w:rPr>
            </w:pPr>
            <w:r w:rsidRPr="00D02608">
              <w:rPr>
                <w:rFonts w:ascii="Franklin Gothic Book" w:hAnsi="Franklin Gothic Book" w:cs="Arial"/>
                <w:b/>
                <w:bCs/>
                <w:sz w:val="20"/>
                <w:szCs w:val="20"/>
              </w:rPr>
              <w:t>Subgroup Analys</w:t>
            </w:r>
            <w:r>
              <w:rPr>
                <w:rFonts w:ascii="Franklin Gothic Book" w:hAnsi="Franklin Gothic Book" w:cs="Arial"/>
                <w:b/>
                <w:bCs/>
                <w:sz w:val="20"/>
                <w:szCs w:val="20"/>
              </w:rPr>
              <w:t>e</w:t>
            </w:r>
            <w:r w:rsidRPr="00D02608">
              <w:rPr>
                <w:rFonts w:ascii="Franklin Gothic Book" w:hAnsi="Franklin Gothic Book" w:cs="Arial"/>
                <w:b/>
                <w:bCs/>
                <w:sz w:val="20"/>
                <w:szCs w:val="20"/>
              </w:rPr>
              <w:t>s</w:t>
            </w:r>
          </w:p>
        </w:tc>
        <w:tc>
          <w:tcPr>
            <w:tcW w:w="11610" w:type="dxa"/>
            <w:tcBorders>
              <w:top w:val="single" w:sz="4" w:space="0" w:color="auto"/>
              <w:bottom w:val="single" w:sz="4" w:space="0" w:color="auto"/>
              <w:right w:val="single" w:sz="4" w:space="0" w:color="auto"/>
            </w:tcBorders>
            <w:shd w:val="clear" w:color="auto" w:fill="D9D9D9"/>
            <w:noWrap/>
          </w:tcPr>
          <w:p w14:paraId="761BD5B7" w14:textId="77777777" w:rsidR="00A448B4" w:rsidRPr="00424038" w:rsidRDefault="00A448B4" w:rsidP="002351F4">
            <w:pPr>
              <w:rPr>
                <w:rFonts w:ascii="Franklin Gothic Book" w:eastAsia="Times New Roman" w:hAnsi="Franklin Gothic Book" w:cs="Arial"/>
                <w:b/>
                <w:bCs/>
                <w:i/>
                <w:iCs/>
                <w:sz w:val="20"/>
                <w:szCs w:val="20"/>
              </w:rPr>
            </w:pPr>
            <w:r>
              <w:rPr>
                <w:rFonts w:ascii="Franklin Gothic Book" w:eastAsia="Times New Roman" w:hAnsi="Franklin Gothic Book" w:cs="Arial"/>
                <w:b/>
                <w:bCs/>
                <w:i/>
                <w:iCs/>
                <w:sz w:val="20"/>
                <w:szCs w:val="20"/>
              </w:rPr>
              <w:t>L</w:t>
            </w:r>
            <w:r w:rsidRPr="00424038">
              <w:rPr>
                <w:rFonts w:ascii="Franklin Gothic Book" w:eastAsia="Times New Roman" w:hAnsi="Franklin Gothic Book" w:cs="Arial"/>
                <w:b/>
                <w:bCs/>
                <w:i/>
                <w:iCs/>
                <w:sz w:val="20"/>
                <w:szCs w:val="20"/>
              </w:rPr>
              <w:t>ist all subgroups</w:t>
            </w:r>
          </w:p>
        </w:tc>
      </w:tr>
      <w:tr w:rsidR="00A448B4" w:rsidRPr="00D02608" w14:paraId="41F46C2C" w14:textId="77777777" w:rsidTr="002351F4">
        <w:trPr>
          <w:trHeight w:val="19"/>
        </w:trPr>
        <w:tc>
          <w:tcPr>
            <w:tcW w:w="3438" w:type="dxa"/>
            <w:tcBorders>
              <w:top w:val="single" w:sz="4" w:space="0" w:color="auto"/>
              <w:left w:val="single" w:sz="4" w:space="0" w:color="auto"/>
              <w:bottom w:val="single" w:sz="4" w:space="0" w:color="auto"/>
            </w:tcBorders>
            <w:shd w:val="clear" w:color="auto" w:fill="auto"/>
          </w:tcPr>
          <w:p w14:paraId="2947A35C" w14:textId="77777777" w:rsidR="00A448B4" w:rsidRPr="00D02608" w:rsidRDefault="00A448B4" w:rsidP="002351F4">
            <w:pPr>
              <w:ind w:leftChars="-12" w:left="4" w:hangingChars="13" w:hanging="26"/>
              <w:jc w:val="right"/>
              <w:rPr>
                <w:rFonts w:ascii="Franklin Gothic Book" w:hAnsi="Franklin Gothic Book" w:cs="Arial"/>
                <w:b/>
                <w:bCs/>
                <w:sz w:val="20"/>
                <w:szCs w:val="20"/>
              </w:rPr>
            </w:pPr>
          </w:p>
        </w:tc>
        <w:tc>
          <w:tcPr>
            <w:tcW w:w="11610" w:type="dxa"/>
            <w:tcBorders>
              <w:top w:val="single" w:sz="4" w:space="0" w:color="auto"/>
              <w:bottom w:val="single" w:sz="4" w:space="0" w:color="auto"/>
              <w:right w:val="single" w:sz="4" w:space="0" w:color="auto"/>
            </w:tcBorders>
            <w:shd w:val="clear" w:color="auto" w:fill="auto"/>
            <w:noWrap/>
          </w:tcPr>
          <w:p w14:paraId="3C52D863" w14:textId="77777777" w:rsidR="00A448B4" w:rsidRDefault="00A448B4" w:rsidP="002351F4">
            <w:pPr>
              <w:rPr>
                <w:rFonts w:ascii="Franklin Gothic Book" w:hAnsi="Franklin Gothic Book" w:cs="Courier New"/>
                <w:color w:val="00B050"/>
                <w:sz w:val="22"/>
                <w:szCs w:val="22"/>
              </w:rPr>
            </w:pPr>
            <w:r w:rsidRPr="00693526">
              <w:rPr>
                <w:rFonts w:ascii="Franklin Gothic Book" w:hAnsi="Franklin Gothic Book" w:cs="Courier New"/>
                <w:color w:val="00B050"/>
                <w:sz w:val="22"/>
                <w:szCs w:val="22"/>
              </w:rPr>
              <w:t>&lt;Text&gt;</w:t>
            </w:r>
          </w:p>
          <w:p w14:paraId="5144313E" w14:textId="77777777" w:rsidR="00A448B4" w:rsidRDefault="00A448B4" w:rsidP="002351F4">
            <w:pPr>
              <w:rPr>
                <w:rFonts w:ascii="Franklin Gothic Book" w:hAnsi="Franklin Gothic Book" w:cs="Courier New"/>
                <w:color w:val="00B050"/>
                <w:sz w:val="22"/>
                <w:szCs w:val="22"/>
              </w:rPr>
            </w:pPr>
          </w:p>
          <w:p w14:paraId="40220B37" w14:textId="77777777" w:rsidR="00A448B4" w:rsidRDefault="00A448B4" w:rsidP="002351F4">
            <w:pPr>
              <w:rPr>
                <w:rFonts w:ascii="Franklin Gothic Book" w:hAnsi="Franklin Gothic Book" w:cs="Courier New"/>
                <w:color w:val="00B050"/>
                <w:sz w:val="22"/>
                <w:szCs w:val="22"/>
              </w:rPr>
            </w:pPr>
          </w:p>
          <w:p w14:paraId="751501D6" w14:textId="77777777" w:rsidR="00A448B4" w:rsidRPr="00C701D1" w:rsidRDefault="00A448B4" w:rsidP="002351F4">
            <w:pPr>
              <w:rPr>
                <w:rFonts w:ascii="Franklin Gothic Book" w:eastAsia="Times New Roman" w:hAnsi="Franklin Gothic Book" w:cs="Arial"/>
                <w:color w:val="4472C4"/>
                <w:sz w:val="20"/>
                <w:szCs w:val="20"/>
              </w:rPr>
            </w:pPr>
          </w:p>
        </w:tc>
      </w:tr>
    </w:tbl>
    <w:p w14:paraId="4B12B6C6" w14:textId="2FBB19C1" w:rsidR="00184C16" w:rsidRDefault="00F678A3" w:rsidP="00F678A3">
      <w:pPr>
        <w:pStyle w:val="Heading4"/>
        <w:rPr>
          <w:rFonts w:ascii="Franklin Gothic Book" w:hAnsi="Franklin Gothic Book"/>
          <w:sz w:val="22"/>
          <w:szCs w:val="22"/>
        </w:rPr>
      </w:pPr>
      <w:bookmarkStart w:id="40" w:name="_Toc102631311"/>
      <w:r w:rsidRPr="0051768C">
        <w:rPr>
          <w:rFonts w:ascii="Franklin Gothic Book" w:hAnsi="Franklin Gothic Book"/>
          <w:sz w:val="22"/>
          <w:szCs w:val="22"/>
        </w:rPr>
        <w:lastRenderedPageBreak/>
        <w:t xml:space="preserve">Table </w:t>
      </w:r>
      <w:r w:rsidR="008C53CC">
        <w:rPr>
          <w:rFonts w:ascii="Franklin Gothic Book" w:hAnsi="Franklin Gothic Book"/>
          <w:sz w:val="22"/>
          <w:szCs w:val="22"/>
        </w:rPr>
        <w:t>1</w:t>
      </w:r>
      <w:r w:rsidR="00B604C5">
        <w:rPr>
          <w:rFonts w:ascii="Franklin Gothic Book" w:hAnsi="Franklin Gothic Book"/>
          <w:sz w:val="22"/>
          <w:szCs w:val="22"/>
        </w:rPr>
        <w:t>1</w:t>
      </w:r>
      <w:r w:rsidRPr="0051768C">
        <w:rPr>
          <w:rFonts w:ascii="Franklin Gothic Book" w:hAnsi="Franklin Gothic Book"/>
          <w:sz w:val="22"/>
          <w:szCs w:val="22"/>
        </w:rPr>
        <w:t xml:space="preserve">. </w:t>
      </w:r>
      <w:r>
        <w:rPr>
          <w:rFonts w:ascii="Franklin Gothic Book" w:hAnsi="Franklin Gothic Book"/>
          <w:sz w:val="22"/>
          <w:szCs w:val="22"/>
        </w:rPr>
        <w:t xml:space="preserve">Sensitivity analyses – rationale, </w:t>
      </w:r>
      <w:proofErr w:type="gramStart"/>
      <w:r>
        <w:rPr>
          <w:rFonts w:ascii="Franklin Gothic Book" w:hAnsi="Franklin Gothic Book"/>
          <w:sz w:val="22"/>
          <w:szCs w:val="22"/>
        </w:rPr>
        <w:t>strengths</w:t>
      </w:r>
      <w:proofErr w:type="gramEnd"/>
      <w:r>
        <w:rPr>
          <w:rFonts w:ascii="Franklin Gothic Book" w:hAnsi="Franklin Gothic Book"/>
          <w:sz w:val="22"/>
          <w:szCs w:val="22"/>
        </w:rPr>
        <w:t xml:space="preserve"> and </w:t>
      </w:r>
      <w:r w:rsidR="00FB54F2">
        <w:rPr>
          <w:rFonts w:ascii="Franklin Gothic Book" w:hAnsi="Franklin Gothic Book"/>
          <w:sz w:val="22"/>
          <w:szCs w:val="22"/>
        </w:rPr>
        <w:t>limitations</w:t>
      </w:r>
      <w:bookmarkEnd w:id="40"/>
    </w:p>
    <w:p w14:paraId="2082C7B0" w14:textId="5C3C31AB" w:rsidR="00FB54F2" w:rsidRPr="00FB54F2" w:rsidRDefault="00FB54F2" w:rsidP="00FB54F2">
      <w:pPr>
        <w:pStyle w:val="BodytextAgency"/>
        <w:rPr>
          <w:rFonts w:ascii="Franklin Gothic Book" w:hAnsi="Franklin Gothic Book"/>
          <w:color w:val="00B050"/>
          <w:sz w:val="22"/>
          <w:szCs w:val="22"/>
        </w:rPr>
      </w:pPr>
      <w:r w:rsidRPr="00FB54F2">
        <w:rPr>
          <w:rFonts w:ascii="Franklin Gothic Book" w:hAnsi="Franklin Gothic Book"/>
          <w:color w:val="00B050"/>
          <w:sz w:val="22"/>
          <w:szCs w:val="22"/>
        </w:rPr>
        <w:t>The</w:t>
      </w:r>
      <w:r>
        <w:rPr>
          <w:rFonts w:ascii="Franklin Gothic Book" w:hAnsi="Franklin Gothic Book"/>
          <w:color w:val="00B050"/>
          <w:sz w:val="22"/>
          <w:szCs w:val="22"/>
        </w:rPr>
        <w:t xml:space="preserve"> </w:t>
      </w:r>
      <w:r w:rsidRPr="00FB54F2">
        <w:rPr>
          <w:rFonts w:ascii="Franklin Gothic Book" w:hAnsi="Franklin Gothic Book"/>
          <w:color w:val="00B050"/>
          <w:sz w:val="22"/>
          <w:szCs w:val="22"/>
        </w:rPr>
        <w:t xml:space="preserve">table </w:t>
      </w:r>
      <w:r>
        <w:rPr>
          <w:rFonts w:ascii="Franklin Gothic Book" w:hAnsi="Franklin Gothic Book"/>
          <w:color w:val="00B050"/>
          <w:sz w:val="22"/>
          <w:szCs w:val="22"/>
        </w:rPr>
        <w:t>below is used to</w:t>
      </w:r>
      <w:r w:rsidRPr="00FB54F2">
        <w:rPr>
          <w:rFonts w:ascii="Franklin Gothic Book" w:hAnsi="Franklin Gothic Book"/>
          <w:color w:val="00B050"/>
          <w:sz w:val="22"/>
          <w:szCs w:val="22"/>
        </w:rPr>
        <w:t xml:space="preserve"> detail</w:t>
      </w:r>
      <w:r>
        <w:rPr>
          <w:rFonts w:ascii="Franklin Gothic Book" w:hAnsi="Franklin Gothic Book"/>
          <w:color w:val="00B050"/>
          <w:sz w:val="22"/>
          <w:szCs w:val="22"/>
        </w:rPr>
        <w:t xml:space="preserve"> the</w:t>
      </w:r>
      <w:r w:rsidRPr="00FB54F2">
        <w:rPr>
          <w:rFonts w:ascii="Franklin Gothic Book" w:hAnsi="Franklin Gothic Book"/>
          <w:color w:val="00B050"/>
          <w:sz w:val="22"/>
          <w:szCs w:val="22"/>
        </w:rPr>
        <w:t xml:space="preserve"> sensitivity analyses</w:t>
      </w:r>
      <w:r>
        <w:rPr>
          <w:rFonts w:ascii="Franklin Gothic Book" w:hAnsi="Franklin Gothic Book"/>
          <w:color w:val="00B050"/>
          <w:sz w:val="22"/>
          <w:szCs w:val="22"/>
        </w:rPr>
        <w:t>,</w:t>
      </w:r>
      <w:r w:rsidRPr="00FB54F2">
        <w:rPr>
          <w:rFonts w:ascii="Franklin Gothic Book" w:hAnsi="Franklin Gothic Book"/>
          <w:color w:val="00B050"/>
          <w:sz w:val="22"/>
          <w:szCs w:val="22"/>
        </w:rPr>
        <w:t xml:space="preserve"> the rationale for conducting them (in other words, stating what the investigator intends to learn from doing the sensitivity analysis)</w:t>
      </w:r>
      <w:r>
        <w:rPr>
          <w:rFonts w:ascii="Franklin Gothic Book" w:hAnsi="Franklin Gothic Book"/>
          <w:color w:val="00B050"/>
          <w:sz w:val="22"/>
          <w:szCs w:val="22"/>
        </w:rPr>
        <w:t>, and any strengths or limitations of the sensitivity analysis relative to the primary analysis</w:t>
      </w:r>
      <w:r w:rsidRPr="00FB54F2">
        <w:rPr>
          <w:rFonts w:ascii="Franklin Gothic Book" w:hAnsi="Franklin Gothic Book"/>
          <w:color w:val="00B050"/>
          <w:sz w:val="22"/>
          <w:szCs w:val="22"/>
        </w:rPr>
        <w:t>.</w:t>
      </w:r>
    </w:p>
    <w:tbl>
      <w:tblPr>
        <w:tblW w:w="4963" w:type="pct"/>
        <w:tblLook w:val="04A0" w:firstRow="1" w:lastRow="0" w:firstColumn="1" w:lastColumn="0" w:noHBand="0" w:noVBand="1"/>
      </w:tblPr>
      <w:tblGrid>
        <w:gridCol w:w="2239"/>
        <w:gridCol w:w="3058"/>
        <w:gridCol w:w="3058"/>
        <w:gridCol w:w="3381"/>
        <w:gridCol w:w="3549"/>
      </w:tblGrid>
      <w:tr w:rsidR="00184C16" w:rsidRPr="001C2EAC" w14:paraId="04024A3F" w14:textId="77777777" w:rsidTr="00165CF2">
        <w:trPr>
          <w:trHeight w:val="660"/>
        </w:trPr>
        <w:tc>
          <w:tcPr>
            <w:tcW w:w="732" w:type="pct"/>
            <w:tcBorders>
              <w:top w:val="single" w:sz="4" w:space="0" w:color="auto"/>
              <w:left w:val="nil"/>
              <w:bottom w:val="double" w:sz="6" w:space="0" w:color="auto"/>
              <w:right w:val="nil"/>
            </w:tcBorders>
            <w:shd w:val="clear" w:color="auto" w:fill="D9D9D9"/>
          </w:tcPr>
          <w:p w14:paraId="27FA9D7A" w14:textId="77777777" w:rsidR="00184C16" w:rsidRPr="001C2EAC" w:rsidRDefault="00184C16" w:rsidP="00165CF2">
            <w:pPr>
              <w:rPr>
                <w:rFonts w:ascii="Franklin Gothic Book" w:eastAsia="Times New Roman" w:hAnsi="Franklin Gothic Book" w:cs="Arial"/>
                <w:b/>
                <w:bCs/>
                <w:color w:val="000000"/>
              </w:rPr>
            </w:pPr>
          </w:p>
        </w:tc>
        <w:tc>
          <w:tcPr>
            <w:tcW w:w="1000" w:type="pct"/>
            <w:tcBorders>
              <w:top w:val="single" w:sz="4" w:space="0" w:color="auto"/>
              <w:left w:val="nil"/>
              <w:bottom w:val="double" w:sz="6" w:space="0" w:color="auto"/>
              <w:right w:val="nil"/>
            </w:tcBorders>
            <w:shd w:val="clear" w:color="auto" w:fill="D9D9D9"/>
            <w:hideMark/>
          </w:tcPr>
          <w:p w14:paraId="5478191A" w14:textId="77777777" w:rsidR="00184C16" w:rsidRPr="001C2EAC" w:rsidRDefault="00184C16" w:rsidP="00165CF2">
            <w:pPr>
              <w:rPr>
                <w:rFonts w:ascii="Franklin Gothic Book" w:eastAsia="Times New Roman" w:hAnsi="Franklin Gothic Book" w:cs="Arial"/>
                <w:b/>
                <w:bCs/>
                <w:color w:val="000000"/>
                <w:sz w:val="22"/>
                <w:szCs w:val="22"/>
              </w:rPr>
            </w:pPr>
            <w:r w:rsidRPr="001C2EAC">
              <w:rPr>
                <w:rFonts w:ascii="Franklin Gothic Book" w:eastAsia="Times New Roman" w:hAnsi="Franklin Gothic Book" w:cs="Arial"/>
                <w:b/>
                <w:bCs/>
                <w:color w:val="000000"/>
                <w:sz w:val="22"/>
                <w:szCs w:val="22"/>
              </w:rPr>
              <w:t>What is being varied?</w:t>
            </w:r>
            <w:r>
              <w:rPr>
                <w:rFonts w:ascii="Franklin Gothic Book" w:eastAsia="Times New Roman" w:hAnsi="Franklin Gothic Book" w:cs="Arial"/>
                <w:b/>
                <w:bCs/>
                <w:color w:val="000000"/>
                <w:sz w:val="22"/>
                <w:szCs w:val="22"/>
              </w:rPr>
              <w:t xml:space="preserve"> How?</w:t>
            </w:r>
          </w:p>
        </w:tc>
        <w:tc>
          <w:tcPr>
            <w:tcW w:w="1000" w:type="pct"/>
            <w:tcBorders>
              <w:top w:val="single" w:sz="4" w:space="0" w:color="auto"/>
              <w:left w:val="nil"/>
              <w:bottom w:val="double" w:sz="6" w:space="0" w:color="auto"/>
              <w:right w:val="nil"/>
            </w:tcBorders>
            <w:shd w:val="clear" w:color="auto" w:fill="D9D9D9"/>
            <w:hideMark/>
          </w:tcPr>
          <w:p w14:paraId="1E67D4BC" w14:textId="77777777" w:rsidR="00184C16" w:rsidRPr="001C2EAC" w:rsidRDefault="00184C16" w:rsidP="00165CF2">
            <w:pPr>
              <w:rPr>
                <w:rFonts w:ascii="Franklin Gothic Book" w:eastAsia="Times New Roman" w:hAnsi="Franklin Gothic Book" w:cs="Arial"/>
                <w:b/>
                <w:bCs/>
                <w:color w:val="000000"/>
                <w:sz w:val="22"/>
                <w:szCs w:val="22"/>
              </w:rPr>
            </w:pPr>
            <w:r w:rsidRPr="001C2EAC">
              <w:rPr>
                <w:rFonts w:ascii="Franklin Gothic Book" w:eastAsia="Times New Roman" w:hAnsi="Franklin Gothic Book" w:cs="Arial"/>
                <w:b/>
                <w:bCs/>
                <w:color w:val="000000"/>
                <w:sz w:val="22"/>
                <w:szCs w:val="22"/>
              </w:rPr>
              <w:t xml:space="preserve">Why? </w:t>
            </w:r>
            <w:r w:rsidRPr="001C2EAC">
              <w:rPr>
                <w:rFonts w:ascii="Franklin Gothic Book" w:eastAsia="Times New Roman" w:hAnsi="Franklin Gothic Book" w:cs="Arial"/>
                <w:b/>
                <w:bCs/>
                <w:color w:val="000000"/>
                <w:sz w:val="22"/>
                <w:szCs w:val="22"/>
              </w:rPr>
              <w:br/>
              <w:t>(What do you expect to learn?)</w:t>
            </w:r>
          </w:p>
        </w:tc>
        <w:tc>
          <w:tcPr>
            <w:tcW w:w="1106" w:type="pct"/>
            <w:tcBorders>
              <w:top w:val="single" w:sz="4" w:space="0" w:color="auto"/>
              <w:left w:val="nil"/>
              <w:bottom w:val="double" w:sz="6" w:space="0" w:color="auto"/>
              <w:right w:val="nil"/>
            </w:tcBorders>
            <w:shd w:val="clear" w:color="auto" w:fill="D9D9D9"/>
            <w:hideMark/>
          </w:tcPr>
          <w:p w14:paraId="1059056B" w14:textId="77777777" w:rsidR="00184C16" w:rsidRPr="001C2EAC" w:rsidRDefault="00184C16" w:rsidP="00165CF2">
            <w:pPr>
              <w:rPr>
                <w:rFonts w:ascii="Franklin Gothic Book" w:eastAsia="Times New Roman" w:hAnsi="Franklin Gothic Book" w:cs="Arial"/>
                <w:b/>
                <w:bCs/>
                <w:color w:val="000000"/>
                <w:sz w:val="22"/>
                <w:szCs w:val="22"/>
              </w:rPr>
            </w:pPr>
            <w:r w:rsidRPr="001C2EAC">
              <w:rPr>
                <w:rFonts w:ascii="Franklin Gothic Book" w:eastAsia="Times New Roman" w:hAnsi="Franklin Gothic Book" w:cs="Arial"/>
                <w:b/>
                <w:bCs/>
                <w:color w:val="000000"/>
                <w:sz w:val="22"/>
                <w:szCs w:val="22"/>
              </w:rPr>
              <w:t>Strengths of the sensitivity analysis compared to the primary</w:t>
            </w:r>
          </w:p>
        </w:tc>
        <w:tc>
          <w:tcPr>
            <w:tcW w:w="1161" w:type="pct"/>
            <w:tcBorders>
              <w:top w:val="single" w:sz="4" w:space="0" w:color="auto"/>
              <w:left w:val="nil"/>
              <w:bottom w:val="double" w:sz="6" w:space="0" w:color="auto"/>
              <w:right w:val="nil"/>
            </w:tcBorders>
            <w:shd w:val="clear" w:color="auto" w:fill="D9D9D9"/>
            <w:hideMark/>
          </w:tcPr>
          <w:p w14:paraId="42319A89" w14:textId="1011AEFC" w:rsidR="00184C16" w:rsidRPr="001C2EAC" w:rsidRDefault="00FB54F2" w:rsidP="00165CF2">
            <w:pPr>
              <w:rPr>
                <w:rFonts w:ascii="Franklin Gothic Book" w:eastAsia="Times New Roman" w:hAnsi="Franklin Gothic Book" w:cs="Arial"/>
                <w:b/>
                <w:bCs/>
                <w:color w:val="000000"/>
                <w:sz w:val="22"/>
                <w:szCs w:val="22"/>
              </w:rPr>
            </w:pPr>
            <w:r>
              <w:rPr>
                <w:rFonts w:ascii="Franklin Gothic Book" w:eastAsia="Times New Roman" w:hAnsi="Franklin Gothic Book" w:cs="Arial"/>
                <w:b/>
                <w:bCs/>
                <w:color w:val="000000"/>
                <w:sz w:val="22"/>
                <w:szCs w:val="22"/>
              </w:rPr>
              <w:t xml:space="preserve">Limitations </w:t>
            </w:r>
            <w:r w:rsidR="00184C16" w:rsidRPr="001C2EAC">
              <w:rPr>
                <w:rFonts w:ascii="Franklin Gothic Book" w:eastAsia="Times New Roman" w:hAnsi="Franklin Gothic Book" w:cs="Arial"/>
                <w:b/>
                <w:bCs/>
                <w:color w:val="000000"/>
                <w:sz w:val="22"/>
                <w:szCs w:val="22"/>
              </w:rPr>
              <w:t>of the sensitivity analysis compared to the primary</w:t>
            </w:r>
          </w:p>
        </w:tc>
      </w:tr>
      <w:tr w:rsidR="00184C16" w:rsidRPr="001C2EAC" w14:paraId="1AE61F40" w14:textId="77777777" w:rsidTr="00EB32AB">
        <w:trPr>
          <w:trHeight w:val="432"/>
        </w:trPr>
        <w:tc>
          <w:tcPr>
            <w:tcW w:w="732" w:type="pct"/>
            <w:tcBorders>
              <w:top w:val="nil"/>
              <w:left w:val="nil"/>
              <w:bottom w:val="nil"/>
              <w:right w:val="nil"/>
            </w:tcBorders>
            <w:shd w:val="clear" w:color="auto" w:fill="auto"/>
          </w:tcPr>
          <w:p w14:paraId="66E70982" w14:textId="281E83C9" w:rsidR="00184C16" w:rsidRPr="00FB54F2" w:rsidRDefault="003C629F" w:rsidP="00165CF2">
            <w:pPr>
              <w:rPr>
                <w:rFonts w:ascii="Franklin Gothic Book" w:eastAsia="Times New Roman" w:hAnsi="Franklin Gothic Book" w:cs="Arial"/>
                <w:color w:val="0070C0"/>
                <w:sz w:val="20"/>
                <w:szCs w:val="20"/>
              </w:rPr>
            </w:pPr>
            <w:r w:rsidRPr="00693526">
              <w:rPr>
                <w:rFonts w:ascii="Franklin Gothic Book" w:hAnsi="Franklin Gothic Book" w:cs="Courier New"/>
                <w:color w:val="00B050"/>
                <w:sz w:val="22"/>
                <w:szCs w:val="22"/>
              </w:rPr>
              <w:t>&lt;Text&gt;</w:t>
            </w:r>
          </w:p>
        </w:tc>
        <w:tc>
          <w:tcPr>
            <w:tcW w:w="1000" w:type="pct"/>
            <w:tcBorders>
              <w:top w:val="nil"/>
              <w:left w:val="nil"/>
              <w:bottom w:val="nil"/>
              <w:right w:val="nil"/>
            </w:tcBorders>
            <w:shd w:val="clear" w:color="auto" w:fill="auto"/>
            <w:hideMark/>
          </w:tcPr>
          <w:p w14:paraId="4864AA06" w14:textId="1A283BFF" w:rsidR="00184C16" w:rsidRPr="00FB54F2" w:rsidRDefault="003C629F" w:rsidP="00165CF2">
            <w:pPr>
              <w:rPr>
                <w:rFonts w:ascii="Franklin Gothic Book" w:eastAsia="Times New Roman" w:hAnsi="Franklin Gothic Book" w:cs="Arial"/>
                <w:color w:val="0070C0"/>
                <w:sz w:val="20"/>
                <w:szCs w:val="20"/>
              </w:rPr>
            </w:pPr>
            <w:r w:rsidRPr="00693526">
              <w:rPr>
                <w:rFonts w:ascii="Franklin Gothic Book" w:hAnsi="Franklin Gothic Book" w:cs="Courier New"/>
                <w:color w:val="00B050"/>
                <w:sz w:val="22"/>
                <w:szCs w:val="22"/>
              </w:rPr>
              <w:t>&lt;Text&gt;</w:t>
            </w:r>
          </w:p>
        </w:tc>
        <w:tc>
          <w:tcPr>
            <w:tcW w:w="1000" w:type="pct"/>
            <w:tcBorders>
              <w:top w:val="nil"/>
              <w:left w:val="nil"/>
              <w:bottom w:val="nil"/>
              <w:right w:val="nil"/>
            </w:tcBorders>
            <w:shd w:val="clear" w:color="auto" w:fill="auto"/>
          </w:tcPr>
          <w:p w14:paraId="58DB944D" w14:textId="2415BBA1" w:rsidR="00184C16" w:rsidRPr="00FB54F2" w:rsidRDefault="003C629F" w:rsidP="00165CF2">
            <w:pPr>
              <w:rPr>
                <w:rFonts w:ascii="Franklin Gothic Book" w:eastAsia="Times New Roman" w:hAnsi="Franklin Gothic Book" w:cs="Arial"/>
                <w:color w:val="0070C0"/>
                <w:sz w:val="20"/>
                <w:szCs w:val="20"/>
              </w:rPr>
            </w:pPr>
            <w:r w:rsidRPr="00693526">
              <w:rPr>
                <w:rFonts w:ascii="Franklin Gothic Book" w:hAnsi="Franklin Gothic Book" w:cs="Courier New"/>
                <w:color w:val="00B050"/>
                <w:sz w:val="22"/>
                <w:szCs w:val="22"/>
              </w:rPr>
              <w:t>&lt;Text&gt;</w:t>
            </w:r>
          </w:p>
        </w:tc>
        <w:tc>
          <w:tcPr>
            <w:tcW w:w="1106" w:type="pct"/>
            <w:tcBorders>
              <w:top w:val="nil"/>
              <w:left w:val="nil"/>
              <w:bottom w:val="nil"/>
              <w:right w:val="nil"/>
            </w:tcBorders>
            <w:shd w:val="clear" w:color="auto" w:fill="auto"/>
          </w:tcPr>
          <w:p w14:paraId="7AD52BEE" w14:textId="70CBC25D" w:rsidR="00184C16" w:rsidRPr="00FB54F2" w:rsidRDefault="003C629F" w:rsidP="00165CF2">
            <w:pPr>
              <w:rPr>
                <w:rFonts w:ascii="Franklin Gothic Book" w:eastAsia="Times New Roman" w:hAnsi="Franklin Gothic Book" w:cs="Arial"/>
                <w:color w:val="0070C0"/>
                <w:sz w:val="20"/>
                <w:szCs w:val="20"/>
              </w:rPr>
            </w:pPr>
            <w:r w:rsidRPr="00693526">
              <w:rPr>
                <w:rFonts w:ascii="Franklin Gothic Book" w:hAnsi="Franklin Gothic Book" w:cs="Courier New"/>
                <w:color w:val="00B050"/>
                <w:sz w:val="22"/>
                <w:szCs w:val="22"/>
              </w:rPr>
              <w:t>&lt;Text&gt;</w:t>
            </w:r>
          </w:p>
        </w:tc>
        <w:tc>
          <w:tcPr>
            <w:tcW w:w="1161" w:type="pct"/>
            <w:tcBorders>
              <w:top w:val="nil"/>
              <w:left w:val="nil"/>
              <w:bottom w:val="nil"/>
              <w:right w:val="nil"/>
            </w:tcBorders>
            <w:shd w:val="clear" w:color="auto" w:fill="auto"/>
            <w:hideMark/>
          </w:tcPr>
          <w:p w14:paraId="5F03411F" w14:textId="2BD6ACD5" w:rsidR="00184C16" w:rsidRPr="00FB54F2" w:rsidRDefault="003C629F" w:rsidP="00165CF2">
            <w:pPr>
              <w:rPr>
                <w:rFonts w:ascii="Franklin Gothic Book" w:eastAsia="Times New Roman" w:hAnsi="Franklin Gothic Book" w:cs="Arial"/>
                <w:color w:val="0070C0"/>
                <w:sz w:val="20"/>
                <w:szCs w:val="20"/>
              </w:rPr>
            </w:pPr>
            <w:r w:rsidRPr="00693526">
              <w:rPr>
                <w:rFonts w:ascii="Franklin Gothic Book" w:hAnsi="Franklin Gothic Book" w:cs="Courier New"/>
                <w:color w:val="00B050"/>
                <w:sz w:val="22"/>
                <w:szCs w:val="22"/>
              </w:rPr>
              <w:t>&lt;Text&gt;</w:t>
            </w:r>
          </w:p>
        </w:tc>
      </w:tr>
      <w:tr w:rsidR="003C629F" w:rsidRPr="001C2EAC" w14:paraId="3FC44D72" w14:textId="77777777" w:rsidTr="00EB32AB">
        <w:trPr>
          <w:trHeight w:val="432"/>
        </w:trPr>
        <w:tc>
          <w:tcPr>
            <w:tcW w:w="732" w:type="pct"/>
            <w:tcBorders>
              <w:top w:val="single" w:sz="4" w:space="0" w:color="auto"/>
              <w:left w:val="nil"/>
              <w:bottom w:val="single" w:sz="4" w:space="0" w:color="auto"/>
              <w:right w:val="nil"/>
            </w:tcBorders>
            <w:shd w:val="clear" w:color="auto" w:fill="auto"/>
          </w:tcPr>
          <w:p w14:paraId="09499DB0" w14:textId="463069E5" w:rsidR="003C629F" w:rsidRPr="00FB54F2" w:rsidRDefault="003C629F" w:rsidP="003C629F">
            <w:pPr>
              <w:rPr>
                <w:rFonts w:ascii="Franklin Gothic Book" w:eastAsia="Times New Roman" w:hAnsi="Franklin Gothic Book" w:cs="Arial"/>
                <w:color w:val="0070C0"/>
                <w:sz w:val="20"/>
                <w:szCs w:val="20"/>
              </w:rPr>
            </w:pPr>
            <w:r w:rsidRPr="00693526">
              <w:rPr>
                <w:rFonts w:ascii="Franklin Gothic Book" w:hAnsi="Franklin Gothic Book" w:cs="Courier New"/>
                <w:color w:val="00B050"/>
                <w:sz w:val="22"/>
                <w:szCs w:val="22"/>
              </w:rPr>
              <w:t>&lt;Text&gt;</w:t>
            </w:r>
          </w:p>
        </w:tc>
        <w:tc>
          <w:tcPr>
            <w:tcW w:w="1000" w:type="pct"/>
            <w:tcBorders>
              <w:top w:val="single" w:sz="4" w:space="0" w:color="auto"/>
              <w:left w:val="nil"/>
              <w:bottom w:val="single" w:sz="4" w:space="0" w:color="auto"/>
              <w:right w:val="nil"/>
            </w:tcBorders>
            <w:shd w:val="clear" w:color="auto" w:fill="auto"/>
          </w:tcPr>
          <w:p w14:paraId="68332EB2" w14:textId="4A5B4158" w:rsidR="003C629F" w:rsidRPr="00FB54F2" w:rsidRDefault="003C629F" w:rsidP="003C629F">
            <w:pPr>
              <w:rPr>
                <w:rFonts w:ascii="Franklin Gothic Book" w:eastAsia="Times New Roman" w:hAnsi="Franklin Gothic Book" w:cs="Arial"/>
                <w:color w:val="0070C0"/>
                <w:sz w:val="20"/>
                <w:szCs w:val="20"/>
              </w:rPr>
            </w:pPr>
            <w:r w:rsidRPr="00693526">
              <w:rPr>
                <w:rFonts w:ascii="Franklin Gothic Book" w:hAnsi="Franklin Gothic Book" w:cs="Courier New"/>
                <w:color w:val="00B050"/>
                <w:sz w:val="22"/>
                <w:szCs w:val="22"/>
              </w:rPr>
              <w:t>&lt;Text&gt;</w:t>
            </w:r>
          </w:p>
        </w:tc>
        <w:tc>
          <w:tcPr>
            <w:tcW w:w="1000" w:type="pct"/>
            <w:tcBorders>
              <w:top w:val="single" w:sz="4" w:space="0" w:color="auto"/>
              <w:left w:val="nil"/>
              <w:bottom w:val="single" w:sz="4" w:space="0" w:color="auto"/>
              <w:right w:val="nil"/>
            </w:tcBorders>
            <w:shd w:val="clear" w:color="auto" w:fill="auto"/>
          </w:tcPr>
          <w:p w14:paraId="0E9340A1" w14:textId="29E6ADED" w:rsidR="003C629F" w:rsidRPr="00FB54F2" w:rsidRDefault="003C629F" w:rsidP="003C629F">
            <w:pPr>
              <w:rPr>
                <w:rFonts w:ascii="Franklin Gothic Book" w:eastAsia="Times New Roman" w:hAnsi="Franklin Gothic Book" w:cs="Arial"/>
                <w:color w:val="0070C0"/>
                <w:sz w:val="20"/>
                <w:szCs w:val="20"/>
              </w:rPr>
            </w:pPr>
            <w:r w:rsidRPr="00693526">
              <w:rPr>
                <w:rFonts w:ascii="Franklin Gothic Book" w:hAnsi="Franklin Gothic Book" w:cs="Courier New"/>
                <w:color w:val="00B050"/>
                <w:sz w:val="22"/>
                <w:szCs w:val="22"/>
              </w:rPr>
              <w:t>&lt;Text&gt;</w:t>
            </w:r>
          </w:p>
        </w:tc>
        <w:tc>
          <w:tcPr>
            <w:tcW w:w="1106" w:type="pct"/>
            <w:tcBorders>
              <w:top w:val="single" w:sz="4" w:space="0" w:color="auto"/>
              <w:left w:val="nil"/>
              <w:bottom w:val="single" w:sz="4" w:space="0" w:color="auto"/>
              <w:right w:val="nil"/>
            </w:tcBorders>
            <w:shd w:val="clear" w:color="auto" w:fill="auto"/>
          </w:tcPr>
          <w:p w14:paraId="6AC01448" w14:textId="11AB3897" w:rsidR="003C629F" w:rsidRPr="00FB54F2" w:rsidRDefault="003C629F" w:rsidP="003C629F">
            <w:pPr>
              <w:rPr>
                <w:rFonts w:ascii="Franklin Gothic Book" w:eastAsia="Times New Roman" w:hAnsi="Franklin Gothic Book" w:cs="Arial"/>
                <w:color w:val="0070C0"/>
                <w:sz w:val="20"/>
                <w:szCs w:val="20"/>
              </w:rPr>
            </w:pPr>
            <w:r w:rsidRPr="00693526">
              <w:rPr>
                <w:rFonts w:ascii="Franklin Gothic Book" w:hAnsi="Franklin Gothic Book" w:cs="Courier New"/>
                <w:color w:val="00B050"/>
                <w:sz w:val="22"/>
                <w:szCs w:val="22"/>
              </w:rPr>
              <w:t>&lt;Text&gt;</w:t>
            </w:r>
          </w:p>
        </w:tc>
        <w:tc>
          <w:tcPr>
            <w:tcW w:w="1161" w:type="pct"/>
            <w:tcBorders>
              <w:top w:val="single" w:sz="4" w:space="0" w:color="auto"/>
              <w:left w:val="nil"/>
              <w:bottom w:val="single" w:sz="4" w:space="0" w:color="auto"/>
              <w:right w:val="nil"/>
            </w:tcBorders>
            <w:shd w:val="clear" w:color="auto" w:fill="auto"/>
          </w:tcPr>
          <w:p w14:paraId="2915AE16" w14:textId="70A6A403" w:rsidR="003C629F" w:rsidRPr="00FB54F2" w:rsidRDefault="003C629F" w:rsidP="003C629F">
            <w:pPr>
              <w:rPr>
                <w:rFonts w:ascii="Franklin Gothic Book" w:eastAsia="Times New Roman" w:hAnsi="Franklin Gothic Book" w:cs="Arial"/>
                <w:color w:val="0070C0"/>
                <w:sz w:val="20"/>
                <w:szCs w:val="20"/>
              </w:rPr>
            </w:pPr>
            <w:r w:rsidRPr="00693526">
              <w:rPr>
                <w:rFonts w:ascii="Franklin Gothic Book" w:hAnsi="Franklin Gothic Book" w:cs="Courier New"/>
                <w:color w:val="00B050"/>
                <w:sz w:val="22"/>
                <w:szCs w:val="22"/>
              </w:rPr>
              <w:t>&lt;Text&gt;</w:t>
            </w:r>
          </w:p>
        </w:tc>
      </w:tr>
    </w:tbl>
    <w:p w14:paraId="68DBE4E1" w14:textId="27A6BB7F" w:rsidR="00184C16" w:rsidRDefault="00184C16" w:rsidP="00184C16">
      <w:pPr>
        <w:pStyle w:val="Heading2Agency"/>
        <w:ind w:left="360"/>
        <w:rPr>
          <w:rFonts w:ascii="Franklin Gothic Book" w:hAnsi="Franklin Gothic Book"/>
        </w:rPr>
      </w:pPr>
      <w:bookmarkStart w:id="41" w:name="_Toc102631312"/>
      <w:r w:rsidRPr="000A4C5D">
        <w:rPr>
          <w:rFonts w:ascii="Franklin Gothic Book" w:hAnsi="Franklin Gothic Book"/>
        </w:rPr>
        <w:t>Data sources</w:t>
      </w:r>
      <w:bookmarkEnd w:id="41"/>
    </w:p>
    <w:p w14:paraId="4273C55D" w14:textId="1842C0C1" w:rsidR="00FB54F2" w:rsidRPr="00FB54F2" w:rsidRDefault="00FB54F2" w:rsidP="00FB54F2">
      <w:pPr>
        <w:pStyle w:val="BodytextAgency"/>
        <w:rPr>
          <w:rFonts w:ascii="Franklin Gothic Book" w:hAnsi="Franklin Gothic Book"/>
          <w:color w:val="00B050"/>
          <w:sz w:val="22"/>
          <w:szCs w:val="22"/>
        </w:rPr>
      </w:pPr>
      <w:r w:rsidRPr="00FB54F2">
        <w:rPr>
          <w:rFonts w:ascii="Franklin Gothic Book" w:hAnsi="Franklin Gothic Book"/>
          <w:color w:val="00B050"/>
          <w:sz w:val="22"/>
          <w:szCs w:val="22"/>
        </w:rPr>
        <w:t>Th</w:t>
      </w:r>
      <w:r>
        <w:rPr>
          <w:rFonts w:ascii="Franklin Gothic Book" w:hAnsi="Franklin Gothic Book"/>
          <w:color w:val="00B050"/>
          <w:sz w:val="22"/>
          <w:szCs w:val="22"/>
        </w:rPr>
        <w:t xml:space="preserve">is section </w:t>
      </w:r>
      <w:r w:rsidRPr="00FB54F2">
        <w:rPr>
          <w:rFonts w:ascii="Franklin Gothic Book" w:hAnsi="Franklin Gothic Book"/>
          <w:color w:val="00B050"/>
          <w:sz w:val="22"/>
          <w:szCs w:val="22"/>
        </w:rPr>
        <w:t xml:space="preserve">includes structured prompts to state the reasons for selecting the data, </w:t>
      </w:r>
      <w:proofErr w:type="gramStart"/>
      <w:r w:rsidRPr="00FB54F2">
        <w:rPr>
          <w:rFonts w:ascii="Franklin Gothic Book" w:hAnsi="Franklin Gothic Book"/>
          <w:color w:val="00B050"/>
          <w:sz w:val="22"/>
          <w:szCs w:val="22"/>
        </w:rPr>
        <w:t>strengths</w:t>
      </w:r>
      <w:proofErr w:type="gramEnd"/>
      <w:r w:rsidRPr="00FB54F2">
        <w:rPr>
          <w:rFonts w:ascii="Franklin Gothic Book" w:hAnsi="Franklin Gothic Book"/>
          <w:color w:val="00B050"/>
          <w:sz w:val="22"/>
          <w:szCs w:val="22"/>
        </w:rPr>
        <w:t xml:space="preserve"> and limitations of the data source(s) </w:t>
      </w:r>
      <w:r w:rsidR="00AC5753">
        <w:rPr>
          <w:rFonts w:ascii="Franklin Gothic Book" w:hAnsi="Franklin Gothic Book"/>
          <w:color w:val="00B050"/>
          <w:sz w:val="22"/>
          <w:szCs w:val="22"/>
        </w:rPr>
        <w:t xml:space="preserve">with respect to </w:t>
      </w:r>
      <w:r w:rsidR="003F5889">
        <w:rPr>
          <w:rFonts w:ascii="Franklin Gothic Book" w:hAnsi="Franklin Gothic Book"/>
          <w:color w:val="00B050"/>
          <w:sz w:val="22"/>
          <w:szCs w:val="22"/>
        </w:rPr>
        <w:t xml:space="preserve">the study objective and </w:t>
      </w:r>
      <w:r w:rsidR="00AC5753">
        <w:rPr>
          <w:rFonts w:ascii="Franklin Gothic Book" w:hAnsi="Franklin Gothic Book"/>
          <w:color w:val="00B050"/>
          <w:sz w:val="22"/>
          <w:szCs w:val="22"/>
        </w:rPr>
        <w:t xml:space="preserve">capturing inclusion-exclusion criteria, exposure, outcome, covariates, and follow up time. Include context about the potential impact of missing data </w:t>
      </w:r>
      <w:r w:rsidRPr="00FB54F2">
        <w:rPr>
          <w:rFonts w:ascii="Franklin Gothic Book" w:hAnsi="Franklin Gothic Book"/>
          <w:color w:val="00B050"/>
          <w:sz w:val="22"/>
          <w:szCs w:val="22"/>
        </w:rPr>
        <w:t xml:space="preserve">and information about data source/provenance/curation. This may include a detailed evaluation of the fitness-for-purpose of data source options. </w:t>
      </w:r>
    </w:p>
    <w:p w14:paraId="56E87D1B" w14:textId="515703BB" w:rsidR="00184C16" w:rsidRDefault="00A448B4" w:rsidP="00184C16">
      <w:pPr>
        <w:pStyle w:val="Heading4"/>
        <w:ind w:left="360"/>
        <w:rPr>
          <w:rFonts w:ascii="Franklin Gothic Book" w:hAnsi="Franklin Gothic Book"/>
          <w:sz w:val="22"/>
          <w:szCs w:val="22"/>
        </w:rPr>
      </w:pPr>
      <w:bookmarkStart w:id="42" w:name="_Toc102631313"/>
      <w:r>
        <w:rPr>
          <w:rFonts w:ascii="Franklin Gothic Book" w:hAnsi="Franklin Gothic Book"/>
          <w:sz w:val="22"/>
          <w:szCs w:val="22"/>
        </w:rPr>
        <w:t>7</w:t>
      </w:r>
      <w:r w:rsidR="00184C16" w:rsidRPr="0051768C">
        <w:rPr>
          <w:rFonts w:ascii="Franklin Gothic Book" w:hAnsi="Franklin Gothic Book"/>
          <w:sz w:val="22"/>
          <w:szCs w:val="22"/>
        </w:rPr>
        <w:t>.</w:t>
      </w:r>
      <w:r w:rsidR="00184C16">
        <w:rPr>
          <w:rFonts w:ascii="Franklin Gothic Book" w:hAnsi="Franklin Gothic Book"/>
          <w:sz w:val="22"/>
          <w:szCs w:val="22"/>
        </w:rPr>
        <w:t>6</w:t>
      </w:r>
      <w:r w:rsidR="00184C16" w:rsidRPr="0051768C">
        <w:rPr>
          <w:rFonts w:ascii="Franklin Gothic Book" w:hAnsi="Franklin Gothic Book"/>
          <w:sz w:val="22"/>
          <w:szCs w:val="22"/>
        </w:rPr>
        <w:t xml:space="preserve">.1 Context and rationale for </w:t>
      </w:r>
      <w:r w:rsidR="00184C16">
        <w:rPr>
          <w:rFonts w:ascii="Franklin Gothic Book" w:hAnsi="Franklin Gothic Book"/>
          <w:sz w:val="22"/>
          <w:szCs w:val="22"/>
        </w:rPr>
        <w:t>data sources</w:t>
      </w:r>
      <w:bookmarkEnd w:id="42"/>
    </w:p>
    <w:p w14:paraId="77BB958B" w14:textId="4058C25E" w:rsidR="00D2277D" w:rsidRPr="00D2277D" w:rsidRDefault="00184C16" w:rsidP="00D2277D">
      <w:pPr>
        <w:pStyle w:val="BodytextAgency"/>
        <w:ind w:left="360"/>
        <w:rPr>
          <w:rFonts w:ascii="Franklin Gothic Book" w:hAnsi="Franklin Gothic Book" w:cs="Courier New"/>
          <w:color w:val="0070C0"/>
          <w:sz w:val="22"/>
          <w:szCs w:val="22"/>
        </w:rPr>
      </w:pPr>
      <w:r w:rsidRPr="00D2277D">
        <w:rPr>
          <w:rFonts w:ascii="Franklin Gothic Book" w:hAnsi="Franklin Gothic Book"/>
          <w:b/>
          <w:bCs/>
          <w:sz w:val="22"/>
          <w:szCs w:val="22"/>
        </w:rPr>
        <w:t>Reason for selection:</w:t>
      </w:r>
      <w:r w:rsidR="00D2277D" w:rsidRPr="00D2277D">
        <w:rPr>
          <w:rFonts w:ascii="Franklin Gothic Book" w:hAnsi="Franklin Gothic Book"/>
          <w:b/>
          <w:bCs/>
          <w:sz w:val="22"/>
          <w:szCs w:val="22"/>
        </w:rPr>
        <w:t xml:space="preserve"> </w:t>
      </w:r>
      <w:r w:rsidR="003C629F" w:rsidRPr="00693526">
        <w:rPr>
          <w:rFonts w:ascii="Franklin Gothic Book" w:hAnsi="Franklin Gothic Book" w:cs="Courier New"/>
          <w:color w:val="00B050"/>
          <w:sz w:val="22"/>
          <w:szCs w:val="22"/>
        </w:rPr>
        <w:t>&lt;Text&gt;</w:t>
      </w:r>
    </w:p>
    <w:p w14:paraId="6E35CA25" w14:textId="3FF24E7A" w:rsidR="00D2277D" w:rsidRPr="00D2277D" w:rsidRDefault="00184C16" w:rsidP="00D2277D">
      <w:pPr>
        <w:pStyle w:val="BodytextAgency"/>
        <w:ind w:left="360"/>
        <w:rPr>
          <w:rFonts w:ascii="Franklin Gothic Book" w:hAnsi="Franklin Gothic Book" w:cs="Courier New"/>
          <w:color w:val="0070C0"/>
          <w:sz w:val="22"/>
          <w:szCs w:val="22"/>
        </w:rPr>
      </w:pPr>
      <w:r w:rsidRPr="00D2277D">
        <w:rPr>
          <w:rFonts w:ascii="Franklin Gothic Book" w:hAnsi="Franklin Gothic Book"/>
          <w:b/>
          <w:bCs/>
          <w:sz w:val="22"/>
          <w:szCs w:val="22"/>
        </w:rPr>
        <w:t>Strengths of data source(s):</w:t>
      </w:r>
      <w:r w:rsidR="00273073">
        <w:rPr>
          <w:rFonts w:ascii="Franklin Gothic Book" w:hAnsi="Franklin Gothic Book"/>
          <w:b/>
          <w:bCs/>
          <w:sz w:val="22"/>
          <w:szCs w:val="22"/>
        </w:rPr>
        <w:t xml:space="preserve"> </w:t>
      </w:r>
      <w:r w:rsidR="003C629F" w:rsidRPr="00693526">
        <w:rPr>
          <w:rFonts w:ascii="Franklin Gothic Book" w:hAnsi="Franklin Gothic Book" w:cs="Courier New"/>
          <w:color w:val="00B050"/>
          <w:sz w:val="22"/>
          <w:szCs w:val="22"/>
        </w:rPr>
        <w:t>&lt;Text&gt;</w:t>
      </w:r>
    </w:p>
    <w:p w14:paraId="1037471F" w14:textId="5EF8D1ED" w:rsidR="00D2277D" w:rsidRPr="00273073" w:rsidRDefault="00184C16" w:rsidP="00D2277D">
      <w:pPr>
        <w:pStyle w:val="BodytextAgency"/>
        <w:ind w:left="360"/>
        <w:rPr>
          <w:rFonts w:ascii="Franklin Gothic Book" w:hAnsi="Franklin Gothic Book" w:cs="Courier New"/>
          <w:color w:val="0070C0"/>
          <w:sz w:val="22"/>
          <w:szCs w:val="22"/>
        </w:rPr>
      </w:pPr>
      <w:r w:rsidRPr="00D2277D">
        <w:rPr>
          <w:rFonts w:ascii="Franklin Gothic Book" w:hAnsi="Franklin Gothic Book"/>
          <w:b/>
          <w:bCs/>
          <w:sz w:val="22"/>
          <w:szCs w:val="22"/>
        </w:rPr>
        <w:t>Limitations of data source(s):</w:t>
      </w:r>
      <w:r w:rsidR="00273073">
        <w:rPr>
          <w:rFonts w:ascii="Franklin Gothic Book" w:hAnsi="Franklin Gothic Book"/>
          <w:b/>
          <w:bCs/>
          <w:sz w:val="22"/>
          <w:szCs w:val="22"/>
        </w:rPr>
        <w:t xml:space="preserve"> </w:t>
      </w:r>
      <w:r w:rsidR="003C629F" w:rsidRPr="00693526">
        <w:rPr>
          <w:rFonts w:ascii="Franklin Gothic Book" w:hAnsi="Franklin Gothic Book" w:cs="Courier New"/>
          <w:color w:val="00B050"/>
          <w:sz w:val="22"/>
          <w:szCs w:val="22"/>
        </w:rPr>
        <w:t>&lt;Text&gt;</w:t>
      </w:r>
    </w:p>
    <w:p w14:paraId="12B5F265" w14:textId="60B77721" w:rsidR="00184C16" w:rsidRPr="00D2277D" w:rsidRDefault="00184C16" w:rsidP="00D2277D">
      <w:pPr>
        <w:pStyle w:val="BodytextAgency"/>
        <w:ind w:left="360"/>
        <w:rPr>
          <w:rFonts w:ascii="Franklin Gothic Book" w:hAnsi="Franklin Gothic Book" w:cs="Courier New"/>
          <w:color w:val="0070C0"/>
          <w:sz w:val="22"/>
          <w:szCs w:val="22"/>
        </w:rPr>
      </w:pPr>
      <w:r w:rsidRPr="00D2277D">
        <w:rPr>
          <w:rFonts w:ascii="Franklin Gothic Book" w:hAnsi="Franklin Gothic Book"/>
          <w:b/>
          <w:bCs/>
          <w:sz w:val="22"/>
          <w:szCs w:val="22"/>
        </w:rPr>
        <w:t>Data source provenance/curation:</w:t>
      </w:r>
      <w:r w:rsidR="00D2277D" w:rsidRPr="00D2277D">
        <w:rPr>
          <w:rFonts w:ascii="Franklin Gothic Book" w:hAnsi="Franklin Gothic Book"/>
          <w:b/>
          <w:bCs/>
          <w:sz w:val="22"/>
          <w:szCs w:val="22"/>
        </w:rPr>
        <w:t xml:space="preserve"> </w:t>
      </w:r>
      <w:r w:rsidR="003C629F" w:rsidRPr="00693526">
        <w:rPr>
          <w:rFonts w:ascii="Franklin Gothic Book" w:hAnsi="Franklin Gothic Book" w:cs="Courier New"/>
          <w:color w:val="00B050"/>
          <w:sz w:val="22"/>
          <w:szCs w:val="22"/>
        </w:rPr>
        <w:t>&lt;Text&gt;</w:t>
      </w:r>
    </w:p>
    <w:p w14:paraId="2864E433" w14:textId="6B7F5C46" w:rsidR="00184C16" w:rsidRPr="0051768C" w:rsidRDefault="00184C16" w:rsidP="00184C16">
      <w:pPr>
        <w:pStyle w:val="Heading4"/>
        <w:rPr>
          <w:rFonts w:ascii="Franklin Gothic Book" w:hAnsi="Franklin Gothic Book"/>
          <w:sz w:val="22"/>
          <w:szCs w:val="22"/>
        </w:rPr>
      </w:pPr>
      <w:bookmarkStart w:id="43" w:name="_Toc102631314"/>
      <w:r w:rsidRPr="0051768C">
        <w:rPr>
          <w:rFonts w:ascii="Franklin Gothic Book" w:hAnsi="Franklin Gothic Book"/>
          <w:sz w:val="22"/>
          <w:szCs w:val="22"/>
        </w:rPr>
        <w:t xml:space="preserve">Table </w:t>
      </w:r>
      <w:r w:rsidR="00F678A3">
        <w:rPr>
          <w:rFonts w:ascii="Franklin Gothic Book" w:hAnsi="Franklin Gothic Book"/>
          <w:sz w:val="22"/>
          <w:szCs w:val="22"/>
        </w:rPr>
        <w:t>1</w:t>
      </w:r>
      <w:r w:rsidR="00B604C5">
        <w:rPr>
          <w:rFonts w:ascii="Franklin Gothic Book" w:hAnsi="Franklin Gothic Book"/>
          <w:sz w:val="22"/>
          <w:szCs w:val="22"/>
        </w:rPr>
        <w:t>2</w:t>
      </w:r>
      <w:r w:rsidRPr="0051768C">
        <w:rPr>
          <w:rFonts w:ascii="Franklin Gothic Book" w:hAnsi="Franklin Gothic Book"/>
          <w:sz w:val="22"/>
          <w:szCs w:val="22"/>
        </w:rPr>
        <w:t xml:space="preserve">. </w:t>
      </w:r>
      <w:r>
        <w:rPr>
          <w:rFonts w:ascii="Franklin Gothic Book" w:hAnsi="Franklin Gothic Book"/>
          <w:sz w:val="22"/>
          <w:szCs w:val="22"/>
        </w:rPr>
        <w:t>Metadata about data sources and software</w:t>
      </w:r>
      <w:bookmarkEnd w:id="43"/>
    </w:p>
    <w:p w14:paraId="1DF64187" w14:textId="29A12455" w:rsidR="00A87201" w:rsidRDefault="00A87201" w:rsidP="00A87201">
      <w:pPr>
        <w:pStyle w:val="BodytextAgency"/>
        <w:rPr>
          <w:rFonts w:ascii="Franklin Gothic Book" w:eastAsia="Times New Roman" w:hAnsi="Franklin Gothic Book" w:cs="Arial"/>
          <w:color w:val="00B050"/>
          <w:sz w:val="22"/>
          <w:szCs w:val="22"/>
        </w:rPr>
      </w:pPr>
      <w:r>
        <w:rPr>
          <w:rFonts w:ascii="Franklin Gothic Book" w:eastAsia="Times New Roman" w:hAnsi="Franklin Gothic Book" w:cs="Arial"/>
          <w:color w:val="00B050"/>
          <w:sz w:val="22"/>
          <w:szCs w:val="22"/>
        </w:rPr>
        <w:t>The table below requests the following meta-data details:</w:t>
      </w:r>
    </w:p>
    <w:p w14:paraId="25FB8F72" w14:textId="2C4B6514" w:rsidR="00A87201" w:rsidRDefault="00A87201" w:rsidP="00A87201">
      <w:pPr>
        <w:pStyle w:val="BodytextAgency"/>
        <w:rPr>
          <w:rFonts w:ascii="Franklin Gothic Book" w:eastAsia="Times New Roman" w:hAnsi="Franklin Gothic Book" w:cs="Arial"/>
          <w:color w:val="00B050"/>
          <w:sz w:val="22"/>
          <w:szCs w:val="22"/>
        </w:rPr>
      </w:pPr>
      <w:r w:rsidRPr="0051138B">
        <w:rPr>
          <w:rFonts w:ascii="Franklin Gothic Book" w:eastAsia="Times New Roman" w:hAnsi="Franklin Gothic Book" w:cs="Arial"/>
          <w:i/>
          <w:iCs/>
          <w:color w:val="00B050"/>
          <w:sz w:val="22"/>
          <w:szCs w:val="22"/>
          <w:u w:val="single"/>
        </w:rPr>
        <w:t>Data source(s):</w:t>
      </w:r>
      <w:r>
        <w:rPr>
          <w:rFonts w:ascii="Franklin Gothic Book" w:eastAsia="Times New Roman" w:hAnsi="Franklin Gothic Book" w:cs="Arial"/>
          <w:color w:val="00B050"/>
          <w:sz w:val="22"/>
          <w:szCs w:val="22"/>
        </w:rPr>
        <w:t xml:space="preserve"> Provide the name of the data source</w:t>
      </w:r>
    </w:p>
    <w:p w14:paraId="09B43B60" w14:textId="03D1CF4A" w:rsidR="00A87201" w:rsidRDefault="00A87201" w:rsidP="00A87201">
      <w:pPr>
        <w:pStyle w:val="BodytextAgency"/>
        <w:rPr>
          <w:rFonts w:ascii="Franklin Gothic Book" w:eastAsia="Times New Roman" w:hAnsi="Franklin Gothic Book" w:cs="Arial"/>
          <w:color w:val="00B050"/>
          <w:sz w:val="22"/>
          <w:szCs w:val="22"/>
        </w:rPr>
      </w:pPr>
      <w:r w:rsidRPr="0051138B">
        <w:rPr>
          <w:rFonts w:ascii="Franklin Gothic Book" w:eastAsia="Times New Roman" w:hAnsi="Franklin Gothic Book" w:cs="Arial"/>
          <w:i/>
          <w:iCs/>
          <w:color w:val="00B050"/>
          <w:sz w:val="22"/>
          <w:szCs w:val="22"/>
          <w:u w:val="single"/>
        </w:rPr>
        <w:t>Study period:</w:t>
      </w:r>
      <w:r>
        <w:rPr>
          <w:rFonts w:ascii="Franklin Gothic Book" w:eastAsia="Times New Roman" w:hAnsi="Franklin Gothic Book" w:cs="Arial"/>
          <w:color w:val="00B050"/>
          <w:sz w:val="22"/>
          <w:szCs w:val="22"/>
        </w:rPr>
        <w:t xml:space="preserve"> Provide t</w:t>
      </w:r>
      <w:r w:rsidRPr="00A87201">
        <w:rPr>
          <w:rFonts w:ascii="Franklin Gothic Book" w:eastAsia="Times New Roman" w:hAnsi="Franklin Gothic Book" w:cs="Arial"/>
          <w:color w:val="00B050"/>
          <w:sz w:val="22"/>
          <w:szCs w:val="22"/>
        </w:rPr>
        <w:t>he calendar time boundaries for data used to create the analysed study dataset, including exposures, inclusion and exclusion criteria, covariates, outcome, and follow-up.</w:t>
      </w:r>
    </w:p>
    <w:p w14:paraId="7C787A86" w14:textId="2D5D2895" w:rsidR="00A87201" w:rsidRDefault="00A87201" w:rsidP="00A87201">
      <w:pPr>
        <w:pStyle w:val="BodytextAgency"/>
        <w:rPr>
          <w:rFonts w:ascii="Franklin Gothic Book" w:eastAsia="Times New Roman" w:hAnsi="Franklin Gothic Book" w:cs="Arial"/>
          <w:color w:val="00B050"/>
          <w:sz w:val="22"/>
          <w:szCs w:val="22"/>
        </w:rPr>
      </w:pPr>
      <w:r w:rsidRPr="0051138B">
        <w:rPr>
          <w:rFonts w:ascii="Franklin Gothic Book" w:eastAsia="Times New Roman" w:hAnsi="Franklin Gothic Book" w:cs="Arial"/>
          <w:i/>
          <w:iCs/>
          <w:color w:val="00B050"/>
          <w:sz w:val="22"/>
          <w:szCs w:val="22"/>
          <w:u w:val="single"/>
        </w:rPr>
        <w:t>Eligible cohort entry period:</w:t>
      </w:r>
      <w:r>
        <w:rPr>
          <w:rFonts w:ascii="Franklin Gothic Book" w:eastAsia="Times New Roman" w:hAnsi="Franklin Gothic Book" w:cs="Arial"/>
          <w:color w:val="00B050"/>
          <w:sz w:val="22"/>
          <w:szCs w:val="22"/>
        </w:rPr>
        <w:t xml:space="preserve"> Provide t</w:t>
      </w:r>
      <w:r w:rsidRPr="00A87201">
        <w:rPr>
          <w:rFonts w:ascii="Franklin Gothic Book" w:eastAsia="Times New Roman" w:hAnsi="Franklin Gothic Book" w:cs="Arial"/>
          <w:color w:val="00B050"/>
          <w:sz w:val="22"/>
          <w:szCs w:val="22"/>
        </w:rPr>
        <w:t xml:space="preserve">he calendar time boundaries for </w:t>
      </w:r>
      <w:r>
        <w:rPr>
          <w:rFonts w:ascii="Franklin Gothic Book" w:eastAsia="Times New Roman" w:hAnsi="Franklin Gothic Book" w:cs="Arial"/>
          <w:color w:val="00B050"/>
          <w:sz w:val="22"/>
          <w:szCs w:val="22"/>
        </w:rPr>
        <w:t>during which patients could enter the study population.</w:t>
      </w:r>
    </w:p>
    <w:p w14:paraId="301EEF9F" w14:textId="20C68B16" w:rsidR="00A87201" w:rsidRDefault="00A87201" w:rsidP="00A87201">
      <w:pPr>
        <w:pStyle w:val="BodytextAgency"/>
        <w:rPr>
          <w:rFonts w:ascii="Franklin Gothic Book" w:eastAsia="Times New Roman" w:hAnsi="Franklin Gothic Book" w:cs="Arial"/>
          <w:color w:val="00B050"/>
          <w:sz w:val="22"/>
          <w:szCs w:val="22"/>
        </w:rPr>
      </w:pPr>
      <w:r w:rsidRPr="0051138B">
        <w:rPr>
          <w:rFonts w:ascii="Franklin Gothic Book" w:eastAsia="Times New Roman" w:hAnsi="Franklin Gothic Book" w:cs="Arial"/>
          <w:i/>
          <w:iCs/>
          <w:color w:val="00B050"/>
          <w:sz w:val="22"/>
          <w:szCs w:val="22"/>
          <w:u w:val="single"/>
        </w:rPr>
        <w:lastRenderedPageBreak/>
        <w:t>Data version (or date of last update):</w:t>
      </w:r>
      <w:r>
        <w:rPr>
          <w:rFonts w:ascii="Franklin Gothic Book" w:eastAsia="Times New Roman" w:hAnsi="Franklin Gothic Book" w:cs="Arial"/>
          <w:color w:val="00B050"/>
          <w:sz w:val="22"/>
          <w:szCs w:val="22"/>
        </w:rPr>
        <w:t xml:space="preserve"> Provide information on the version of the source data. This may be a version number, date of last extract-transform-load (ETL) or other meta-data to identify which version of the data were (or will be) used for the research.</w:t>
      </w:r>
    </w:p>
    <w:p w14:paraId="11A0391F" w14:textId="4BBD9FE7" w:rsidR="00A87201" w:rsidRDefault="00A87201" w:rsidP="00A87201">
      <w:pPr>
        <w:pStyle w:val="BodytextAgency"/>
        <w:rPr>
          <w:rFonts w:ascii="Franklin Gothic Book" w:eastAsia="Times New Roman" w:hAnsi="Franklin Gothic Book" w:cs="Arial"/>
          <w:color w:val="00B050"/>
          <w:sz w:val="22"/>
          <w:szCs w:val="22"/>
        </w:rPr>
      </w:pPr>
      <w:r w:rsidRPr="0051138B">
        <w:rPr>
          <w:rFonts w:ascii="Franklin Gothic Book" w:eastAsia="Times New Roman" w:hAnsi="Franklin Gothic Book" w:cs="Arial"/>
          <w:i/>
          <w:iCs/>
          <w:color w:val="00B050"/>
          <w:sz w:val="22"/>
          <w:szCs w:val="22"/>
          <w:u w:val="single"/>
        </w:rPr>
        <w:t>Data linkage</w:t>
      </w:r>
      <w:r>
        <w:rPr>
          <w:rFonts w:ascii="Franklin Gothic Book" w:eastAsia="Times New Roman" w:hAnsi="Franklin Gothic Book" w:cs="Arial"/>
          <w:color w:val="00B050"/>
          <w:sz w:val="22"/>
          <w:szCs w:val="22"/>
        </w:rPr>
        <w:t>: Indicate whether the data will be linked to another data source (and if so, how and provide linkage performance characteristics if available). Details can be provided in an appendix that is referenced in the table.</w:t>
      </w:r>
    </w:p>
    <w:p w14:paraId="6C4BC543" w14:textId="06AF79A6" w:rsidR="00A87201" w:rsidRDefault="00A87201" w:rsidP="00A87201">
      <w:pPr>
        <w:pStyle w:val="BodytextAgency"/>
        <w:rPr>
          <w:rFonts w:ascii="Franklin Gothic Book" w:eastAsia="Times New Roman" w:hAnsi="Franklin Gothic Book" w:cs="Arial"/>
          <w:color w:val="00B050"/>
          <w:sz w:val="22"/>
          <w:szCs w:val="22"/>
        </w:rPr>
      </w:pPr>
      <w:r w:rsidRPr="0051138B">
        <w:rPr>
          <w:rFonts w:ascii="Franklin Gothic Book" w:eastAsia="Times New Roman" w:hAnsi="Franklin Gothic Book" w:cs="Arial"/>
          <w:i/>
          <w:iCs/>
          <w:color w:val="00B050"/>
          <w:sz w:val="22"/>
          <w:szCs w:val="22"/>
          <w:u w:val="single"/>
        </w:rPr>
        <w:t>Conversion to common data model:</w:t>
      </w:r>
      <w:r>
        <w:rPr>
          <w:rFonts w:ascii="Franklin Gothic Book" w:eastAsia="Times New Roman" w:hAnsi="Franklin Gothic Book" w:cs="Arial"/>
          <w:color w:val="00B050"/>
          <w:sz w:val="22"/>
          <w:szCs w:val="22"/>
        </w:rPr>
        <w:t xml:space="preserve"> Indicate whether the data is converted to a common data model and which version (</w:t>
      </w:r>
      <w:proofErr w:type="gramStart"/>
      <w:r>
        <w:rPr>
          <w:rFonts w:ascii="Franklin Gothic Book" w:eastAsia="Times New Roman" w:hAnsi="Franklin Gothic Book" w:cs="Arial"/>
          <w:color w:val="00B050"/>
          <w:sz w:val="22"/>
          <w:szCs w:val="22"/>
        </w:rPr>
        <w:t>e.g.</w:t>
      </w:r>
      <w:proofErr w:type="gramEnd"/>
      <w:r>
        <w:rPr>
          <w:rFonts w:ascii="Franklin Gothic Book" w:eastAsia="Times New Roman" w:hAnsi="Franklin Gothic Book" w:cs="Arial"/>
          <w:color w:val="00B050"/>
          <w:sz w:val="22"/>
          <w:szCs w:val="22"/>
        </w:rPr>
        <w:t xml:space="preserve"> Sentinel CDM v 8.0.0, OMOP CDM v 6.0)</w:t>
      </w:r>
      <w:r w:rsidR="0051138B">
        <w:rPr>
          <w:rFonts w:ascii="Franklin Gothic Book" w:eastAsia="Times New Roman" w:hAnsi="Franklin Gothic Book" w:cs="Arial"/>
          <w:color w:val="00B050"/>
          <w:sz w:val="22"/>
          <w:szCs w:val="22"/>
        </w:rPr>
        <w:t>.</w:t>
      </w:r>
    </w:p>
    <w:p w14:paraId="41934867" w14:textId="762F1116" w:rsidR="00184C16" w:rsidRPr="0051138B" w:rsidRDefault="00A87201" w:rsidP="00184C16">
      <w:pPr>
        <w:pStyle w:val="BodytextAgency"/>
        <w:rPr>
          <w:rFonts w:ascii="Franklin Gothic Book" w:eastAsia="Times New Roman" w:hAnsi="Franklin Gothic Book" w:cs="Arial"/>
          <w:color w:val="00B050"/>
          <w:sz w:val="22"/>
          <w:szCs w:val="22"/>
        </w:rPr>
      </w:pPr>
      <w:r w:rsidRPr="0051138B">
        <w:rPr>
          <w:rFonts w:ascii="Franklin Gothic Book" w:eastAsia="Times New Roman" w:hAnsi="Franklin Gothic Book" w:cs="Arial"/>
          <w:i/>
          <w:iCs/>
          <w:color w:val="00B050"/>
          <w:sz w:val="22"/>
          <w:szCs w:val="22"/>
          <w:u w:val="single"/>
        </w:rPr>
        <w:t>Software for data management:</w:t>
      </w:r>
      <w:r>
        <w:rPr>
          <w:rFonts w:ascii="Franklin Gothic Book" w:eastAsia="Times New Roman" w:hAnsi="Franklin Gothic Book" w:cs="Arial"/>
          <w:color w:val="00B050"/>
          <w:sz w:val="22"/>
          <w:szCs w:val="22"/>
        </w:rPr>
        <w:t xml:space="preserve"> Name software that is used to manage or maintain the data</w:t>
      </w:r>
      <w:r w:rsidR="0051138B">
        <w:rPr>
          <w:rFonts w:ascii="Franklin Gothic Book" w:eastAsia="Times New Roman" w:hAnsi="Franklin Gothic Book" w:cs="Arial"/>
          <w:color w:val="00B050"/>
          <w:sz w:val="22"/>
          <w:szCs w:val="22"/>
        </w:rPr>
        <w:t>.</w:t>
      </w:r>
    </w:p>
    <w:tbl>
      <w:tblPr>
        <w:tblW w:w="3861" w:type="pct"/>
        <w:tblLook w:val="04A0" w:firstRow="1" w:lastRow="0" w:firstColumn="1" w:lastColumn="0" w:noHBand="0" w:noVBand="1"/>
      </w:tblPr>
      <w:tblGrid>
        <w:gridCol w:w="3367"/>
        <w:gridCol w:w="3132"/>
        <w:gridCol w:w="3230"/>
        <w:gridCol w:w="1879"/>
        <w:gridCol w:w="283"/>
      </w:tblGrid>
      <w:tr w:rsidR="0014040F" w:rsidRPr="0071491B" w14:paraId="07309EE3" w14:textId="77777777" w:rsidTr="003C629F">
        <w:trPr>
          <w:gridAfter w:val="1"/>
          <w:wAfter w:w="119" w:type="pct"/>
          <w:trHeight w:val="315"/>
        </w:trPr>
        <w:tc>
          <w:tcPr>
            <w:tcW w:w="1416" w:type="pct"/>
            <w:shd w:val="clear" w:color="000000" w:fill="FFFFFF"/>
            <w:noWrap/>
          </w:tcPr>
          <w:p w14:paraId="4A4D6305" w14:textId="77777777" w:rsidR="0014040F" w:rsidRPr="0071491B" w:rsidRDefault="0014040F" w:rsidP="00165CF2">
            <w:pPr>
              <w:jc w:val="right"/>
              <w:rPr>
                <w:rFonts w:ascii="Arial" w:eastAsia="Times New Roman" w:hAnsi="Arial" w:cs="Arial"/>
                <w:b/>
                <w:bCs/>
                <w:szCs w:val="24"/>
              </w:rPr>
            </w:pPr>
          </w:p>
        </w:tc>
        <w:tc>
          <w:tcPr>
            <w:tcW w:w="1317" w:type="pct"/>
            <w:tcBorders>
              <w:bottom w:val="single" w:sz="4" w:space="0" w:color="auto"/>
            </w:tcBorders>
            <w:shd w:val="clear" w:color="auto" w:fill="auto"/>
            <w:noWrap/>
          </w:tcPr>
          <w:p w14:paraId="15DC9B39" w14:textId="77777777" w:rsidR="0014040F" w:rsidRPr="003865D3" w:rsidRDefault="0014040F" w:rsidP="00165CF2">
            <w:pPr>
              <w:rPr>
                <w:rFonts w:ascii="Arial" w:eastAsia="Times New Roman" w:hAnsi="Arial" w:cs="Arial"/>
                <w:b/>
                <w:bCs/>
                <w:szCs w:val="24"/>
              </w:rPr>
            </w:pPr>
            <w:r w:rsidRPr="003865D3">
              <w:rPr>
                <w:rFonts w:ascii="Arial" w:eastAsia="Times New Roman" w:hAnsi="Arial" w:cs="Arial"/>
                <w:b/>
                <w:bCs/>
                <w:szCs w:val="24"/>
              </w:rPr>
              <w:t>Data 1</w:t>
            </w:r>
          </w:p>
        </w:tc>
        <w:tc>
          <w:tcPr>
            <w:tcW w:w="1358" w:type="pct"/>
            <w:tcBorders>
              <w:bottom w:val="single" w:sz="4" w:space="0" w:color="auto"/>
            </w:tcBorders>
            <w:shd w:val="clear" w:color="auto" w:fill="auto"/>
            <w:noWrap/>
          </w:tcPr>
          <w:p w14:paraId="4B3B9C78" w14:textId="77777777" w:rsidR="0014040F" w:rsidRPr="003865D3" w:rsidRDefault="0014040F" w:rsidP="00165CF2">
            <w:pPr>
              <w:rPr>
                <w:rFonts w:ascii="Arial" w:eastAsia="Times New Roman" w:hAnsi="Arial" w:cs="Arial"/>
                <w:b/>
                <w:bCs/>
                <w:szCs w:val="24"/>
              </w:rPr>
            </w:pPr>
            <w:r w:rsidRPr="003865D3">
              <w:rPr>
                <w:rFonts w:ascii="Arial" w:eastAsia="Times New Roman" w:hAnsi="Arial" w:cs="Arial"/>
                <w:b/>
                <w:bCs/>
                <w:szCs w:val="24"/>
              </w:rPr>
              <w:t>Data 2</w:t>
            </w:r>
          </w:p>
        </w:tc>
        <w:tc>
          <w:tcPr>
            <w:tcW w:w="790" w:type="pct"/>
            <w:tcBorders>
              <w:bottom w:val="single" w:sz="4" w:space="0" w:color="auto"/>
            </w:tcBorders>
            <w:shd w:val="clear" w:color="auto" w:fill="auto"/>
            <w:noWrap/>
          </w:tcPr>
          <w:p w14:paraId="48EE7B5D" w14:textId="77777777" w:rsidR="0014040F" w:rsidRPr="003865D3" w:rsidRDefault="0014040F" w:rsidP="00165CF2">
            <w:pPr>
              <w:rPr>
                <w:rFonts w:ascii="Arial" w:eastAsia="Times New Roman" w:hAnsi="Arial" w:cs="Arial"/>
                <w:b/>
                <w:bCs/>
                <w:szCs w:val="24"/>
              </w:rPr>
            </w:pPr>
            <w:r w:rsidRPr="003865D3">
              <w:rPr>
                <w:rFonts w:ascii="Arial" w:eastAsia="Times New Roman" w:hAnsi="Arial" w:cs="Arial"/>
                <w:b/>
                <w:bCs/>
                <w:szCs w:val="24"/>
              </w:rPr>
              <w:t>Data 3</w:t>
            </w:r>
          </w:p>
        </w:tc>
      </w:tr>
      <w:tr w:rsidR="003C629F" w:rsidRPr="0071491B" w14:paraId="4B0ABE04" w14:textId="77777777" w:rsidTr="00EB32AB">
        <w:trPr>
          <w:trHeight w:val="432"/>
        </w:trPr>
        <w:tc>
          <w:tcPr>
            <w:tcW w:w="1416" w:type="pct"/>
            <w:tcBorders>
              <w:bottom w:val="nil"/>
              <w:right w:val="single" w:sz="4" w:space="0" w:color="auto"/>
            </w:tcBorders>
            <w:shd w:val="clear" w:color="000000" w:fill="FFFFFF"/>
            <w:noWrap/>
            <w:hideMark/>
          </w:tcPr>
          <w:p w14:paraId="6F4C1A57" w14:textId="77777777" w:rsidR="003C629F" w:rsidRPr="0071491B" w:rsidRDefault="003C629F" w:rsidP="003C629F">
            <w:pPr>
              <w:jc w:val="right"/>
              <w:rPr>
                <w:rFonts w:ascii="Arial" w:eastAsia="Times New Roman" w:hAnsi="Arial" w:cs="Arial"/>
                <w:b/>
                <w:bCs/>
                <w:szCs w:val="24"/>
              </w:rPr>
            </w:pPr>
            <w:r w:rsidRPr="0071491B">
              <w:rPr>
                <w:rFonts w:ascii="Arial" w:eastAsia="Times New Roman" w:hAnsi="Arial" w:cs="Arial"/>
                <w:b/>
                <w:bCs/>
                <w:szCs w:val="24"/>
              </w:rPr>
              <w:t>Data Source(s):</w:t>
            </w:r>
          </w:p>
        </w:tc>
        <w:tc>
          <w:tcPr>
            <w:tcW w:w="1317" w:type="pct"/>
            <w:tcBorders>
              <w:top w:val="single" w:sz="4" w:space="0" w:color="auto"/>
              <w:left w:val="single" w:sz="4" w:space="0" w:color="auto"/>
              <w:bottom w:val="single" w:sz="4" w:space="0" w:color="auto"/>
              <w:right w:val="nil"/>
            </w:tcBorders>
            <w:shd w:val="clear" w:color="auto" w:fill="auto"/>
            <w:noWrap/>
          </w:tcPr>
          <w:p w14:paraId="559B7E6E" w14:textId="2C7509F3" w:rsidR="003C629F" w:rsidRPr="00730AE3" w:rsidRDefault="003C629F" w:rsidP="003C629F">
            <w:pPr>
              <w:rPr>
                <w:rFonts w:ascii="Arial" w:eastAsia="Times New Roman" w:hAnsi="Arial" w:cs="Arial"/>
                <w:color w:val="0070C0"/>
                <w:szCs w:val="24"/>
              </w:rPr>
            </w:pPr>
            <w:r w:rsidRPr="00693526">
              <w:rPr>
                <w:rFonts w:ascii="Franklin Gothic Book" w:hAnsi="Franklin Gothic Book" w:cs="Courier New"/>
                <w:color w:val="00B050"/>
                <w:sz w:val="22"/>
                <w:szCs w:val="22"/>
              </w:rPr>
              <w:t>&lt;Text&gt;</w:t>
            </w:r>
          </w:p>
        </w:tc>
        <w:tc>
          <w:tcPr>
            <w:tcW w:w="1358" w:type="pct"/>
            <w:tcBorders>
              <w:top w:val="single" w:sz="4" w:space="0" w:color="auto"/>
              <w:left w:val="single" w:sz="4" w:space="0" w:color="auto"/>
              <w:bottom w:val="single" w:sz="4" w:space="0" w:color="auto"/>
              <w:right w:val="single" w:sz="4" w:space="0" w:color="auto"/>
            </w:tcBorders>
            <w:shd w:val="clear" w:color="auto" w:fill="auto"/>
            <w:noWrap/>
          </w:tcPr>
          <w:p w14:paraId="494E217F" w14:textId="1789C588" w:rsidR="003C629F" w:rsidRPr="00730AE3" w:rsidRDefault="003C629F" w:rsidP="003C629F">
            <w:pPr>
              <w:rPr>
                <w:rFonts w:ascii="Arial" w:eastAsia="Times New Roman" w:hAnsi="Arial" w:cs="Arial"/>
                <w:color w:val="0070C0"/>
                <w:szCs w:val="24"/>
              </w:rPr>
            </w:pPr>
            <w:r w:rsidRPr="00693526">
              <w:rPr>
                <w:rFonts w:ascii="Franklin Gothic Book" w:hAnsi="Franklin Gothic Book" w:cs="Courier New"/>
                <w:color w:val="00B050"/>
                <w:sz w:val="22"/>
                <w:szCs w:val="22"/>
              </w:rPr>
              <w:t>&lt;Text&gt;</w:t>
            </w:r>
          </w:p>
        </w:tc>
        <w:tc>
          <w:tcPr>
            <w:tcW w:w="909" w:type="pct"/>
            <w:gridSpan w:val="2"/>
            <w:tcBorders>
              <w:top w:val="single" w:sz="4" w:space="0" w:color="auto"/>
              <w:left w:val="nil"/>
              <w:bottom w:val="single" w:sz="4" w:space="0" w:color="auto"/>
              <w:right w:val="single" w:sz="4" w:space="0" w:color="auto"/>
            </w:tcBorders>
            <w:shd w:val="clear" w:color="auto" w:fill="auto"/>
            <w:noWrap/>
          </w:tcPr>
          <w:p w14:paraId="5567CF51" w14:textId="6B99843C" w:rsidR="003C629F" w:rsidRPr="00730AE3" w:rsidRDefault="003C629F" w:rsidP="003C629F">
            <w:pPr>
              <w:rPr>
                <w:rFonts w:ascii="Arial" w:eastAsia="Times New Roman" w:hAnsi="Arial" w:cs="Arial"/>
                <w:color w:val="0070C0"/>
                <w:szCs w:val="24"/>
              </w:rPr>
            </w:pPr>
            <w:r w:rsidRPr="00693526">
              <w:rPr>
                <w:rFonts w:ascii="Franklin Gothic Book" w:hAnsi="Franklin Gothic Book" w:cs="Courier New"/>
                <w:color w:val="00B050"/>
                <w:sz w:val="22"/>
                <w:szCs w:val="22"/>
              </w:rPr>
              <w:t>&lt;Text&gt;</w:t>
            </w:r>
          </w:p>
        </w:tc>
      </w:tr>
      <w:tr w:rsidR="003C629F" w:rsidRPr="0071491B" w14:paraId="362BF463" w14:textId="77777777" w:rsidTr="00EB32AB">
        <w:trPr>
          <w:trHeight w:val="432"/>
        </w:trPr>
        <w:tc>
          <w:tcPr>
            <w:tcW w:w="1416" w:type="pct"/>
            <w:tcBorders>
              <w:top w:val="nil"/>
              <w:bottom w:val="nil"/>
              <w:right w:val="single" w:sz="4" w:space="0" w:color="auto"/>
            </w:tcBorders>
            <w:shd w:val="clear" w:color="000000" w:fill="FFFFFF"/>
            <w:noWrap/>
            <w:hideMark/>
          </w:tcPr>
          <w:p w14:paraId="76286C1A" w14:textId="77777777" w:rsidR="003C629F" w:rsidRPr="0071491B" w:rsidRDefault="003C629F" w:rsidP="003C629F">
            <w:pPr>
              <w:jc w:val="right"/>
              <w:rPr>
                <w:rFonts w:ascii="Arial" w:eastAsia="Times New Roman" w:hAnsi="Arial" w:cs="Arial"/>
                <w:b/>
                <w:bCs/>
                <w:szCs w:val="24"/>
              </w:rPr>
            </w:pPr>
            <w:r w:rsidRPr="0071491B">
              <w:rPr>
                <w:rFonts w:ascii="Arial" w:eastAsia="Times New Roman" w:hAnsi="Arial" w:cs="Arial"/>
                <w:b/>
                <w:bCs/>
                <w:szCs w:val="24"/>
              </w:rPr>
              <w:t>Study Period:</w:t>
            </w:r>
          </w:p>
        </w:tc>
        <w:tc>
          <w:tcPr>
            <w:tcW w:w="1317" w:type="pct"/>
            <w:tcBorders>
              <w:top w:val="single" w:sz="4" w:space="0" w:color="auto"/>
              <w:left w:val="single" w:sz="4" w:space="0" w:color="auto"/>
              <w:bottom w:val="single" w:sz="4" w:space="0" w:color="auto"/>
              <w:right w:val="nil"/>
            </w:tcBorders>
            <w:shd w:val="clear" w:color="auto" w:fill="auto"/>
            <w:noWrap/>
          </w:tcPr>
          <w:p w14:paraId="07C81AAF" w14:textId="210B745D" w:rsidR="003C629F" w:rsidRPr="00730AE3" w:rsidRDefault="003C629F" w:rsidP="003C629F">
            <w:pPr>
              <w:rPr>
                <w:rFonts w:ascii="Arial" w:eastAsia="Times New Roman" w:hAnsi="Arial" w:cs="Arial"/>
                <w:color w:val="0070C0"/>
                <w:szCs w:val="24"/>
              </w:rPr>
            </w:pPr>
            <w:r w:rsidRPr="00693526">
              <w:rPr>
                <w:rFonts w:ascii="Franklin Gothic Book" w:hAnsi="Franklin Gothic Book" w:cs="Courier New"/>
                <w:color w:val="00B050"/>
                <w:sz w:val="22"/>
                <w:szCs w:val="22"/>
              </w:rPr>
              <w:t>&lt;Text&gt;</w:t>
            </w:r>
          </w:p>
        </w:tc>
        <w:tc>
          <w:tcPr>
            <w:tcW w:w="1358" w:type="pct"/>
            <w:tcBorders>
              <w:top w:val="single" w:sz="4" w:space="0" w:color="auto"/>
              <w:left w:val="single" w:sz="4" w:space="0" w:color="auto"/>
              <w:bottom w:val="single" w:sz="4" w:space="0" w:color="auto"/>
              <w:right w:val="single" w:sz="4" w:space="0" w:color="auto"/>
            </w:tcBorders>
            <w:shd w:val="clear" w:color="auto" w:fill="auto"/>
            <w:noWrap/>
          </w:tcPr>
          <w:p w14:paraId="22B45B28" w14:textId="1B6BB6E5" w:rsidR="003C629F" w:rsidRPr="00730AE3" w:rsidRDefault="003C629F" w:rsidP="003C629F">
            <w:pPr>
              <w:rPr>
                <w:rFonts w:ascii="Arial" w:eastAsia="Times New Roman" w:hAnsi="Arial" w:cs="Arial"/>
                <w:color w:val="0070C0"/>
                <w:szCs w:val="24"/>
              </w:rPr>
            </w:pPr>
            <w:r w:rsidRPr="00693526">
              <w:rPr>
                <w:rFonts w:ascii="Franklin Gothic Book" w:hAnsi="Franklin Gothic Book" w:cs="Courier New"/>
                <w:color w:val="00B050"/>
                <w:sz w:val="22"/>
                <w:szCs w:val="22"/>
              </w:rPr>
              <w:t>&lt;Text&gt;</w:t>
            </w:r>
          </w:p>
        </w:tc>
        <w:tc>
          <w:tcPr>
            <w:tcW w:w="909" w:type="pct"/>
            <w:gridSpan w:val="2"/>
            <w:tcBorders>
              <w:top w:val="single" w:sz="4" w:space="0" w:color="auto"/>
              <w:left w:val="nil"/>
              <w:bottom w:val="single" w:sz="4" w:space="0" w:color="auto"/>
              <w:right w:val="single" w:sz="4" w:space="0" w:color="auto"/>
            </w:tcBorders>
            <w:shd w:val="clear" w:color="auto" w:fill="auto"/>
          </w:tcPr>
          <w:p w14:paraId="7C19CE1E" w14:textId="7B72F165" w:rsidR="003C629F" w:rsidRPr="00730AE3" w:rsidRDefault="003C629F" w:rsidP="003C629F">
            <w:pPr>
              <w:rPr>
                <w:rFonts w:ascii="Arial" w:eastAsia="Times New Roman" w:hAnsi="Arial" w:cs="Arial"/>
                <w:color w:val="0070C0"/>
                <w:szCs w:val="24"/>
              </w:rPr>
            </w:pPr>
            <w:r w:rsidRPr="00693526">
              <w:rPr>
                <w:rFonts w:ascii="Franklin Gothic Book" w:hAnsi="Franklin Gothic Book" w:cs="Courier New"/>
                <w:color w:val="00B050"/>
                <w:sz w:val="22"/>
                <w:szCs w:val="22"/>
              </w:rPr>
              <w:t>&lt;Text&gt;</w:t>
            </w:r>
          </w:p>
        </w:tc>
      </w:tr>
      <w:tr w:rsidR="003C629F" w:rsidRPr="0071491B" w14:paraId="2F5EAD75" w14:textId="77777777" w:rsidTr="00EB32AB">
        <w:trPr>
          <w:trHeight w:val="432"/>
        </w:trPr>
        <w:tc>
          <w:tcPr>
            <w:tcW w:w="1416" w:type="pct"/>
            <w:tcBorders>
              <w:top w:val="nil"/>
              <w:bottom w:val="nil"/>
              <w:right w:val="single" w:sz="4" w:space="0" w:color="auto"/>
            </w:tcBorders>
            <w:shd w:val="clear" w:color="000000" w:fill="FFFFFF"/>
            <w:noWrap/>
            <w:hideMark/>
          </w:tcPr>
          <w:p w14:paraId="4F4B43FE" w14:textId="77777777" w:rsidR="003C629F" w:rsidRPr="0071491B" w:rsidRDefault="003C629F" w:rsidP="003C629F">
            <w:pPr>
              <w:jc w:val="right"/>
              <w:rPr>
                <w:rFonts w:ascii="Arial" w:eastAsia="Times New Roman" w:hAnsi="Arial" w:cs="Arial"/>
                <w:b/>
                <w:bCs/>
                <w:szCs w:val="24"/>
              </w:rPr>
            </w:pPr>
            <w:r w:rsidRPr="0071491B">
              <w:rPr>
                <w:rFonts w:ascii="Arial" w:eastAsia="Times New Roman" w:hAnsi="Arial" w:cs="Arial"/>
                <w:b/>
                <w:bCs/>
                <w:szCs w:val="24"/>
              </w:rPr>
              <w:t>Eligible Cohort Entry Period:</w:t>
            </w:r>
          </w:p>
        </w:tc>
        <w:tc>
          <w:tcPr>
            <w:tcW w:w="1317" w:type="pct"/>
            <w:tcBorders>
              <w:top w:val="single" w:sz="4" w:space="0" w:color="auto"/>
              <w:left w:val="single" w:sz="4" w:space="0" w:color="auto"/>
              <w:bottom w:val="single" w:sz="4" w:space="0" w:color="auto"/>
              <w:right w:val="nil"/>
            </w:tcBorders>
            <w:shd w:val="clear" w:color="auto" w:fill="auto"/>
            <w:noWrap/>
          </w:tcPr>
          <w:p w14:paraId="157C52CC" w14:textId="4F7BD965" w:rsidR="003C629F" w:rsidRPr="00730AE3" w:rsidRDefault="003C629F" w:rsidP="003C629F">
            <w:pPr>
              <w:rPr>
                <w:rFonts w:ascii="Arial" w:eastAsia="Times New Roman" w:hAnsi="Arial" w:cs="Arial"/>
                <w:color w:val="0070C0"/>
                <w:szCs w:val="24"/>
              </w:rPr>
            </w:pPr>
            <w:r w:rsidRPr="00693526">
              <w:rPr>
                <w:rFonts w:ascii="Franklin Gothic Book" w:hAnsi="Franklin Gothic Book" w:cs="Courier New"/>
                <w:color w:val="00B050"/>
                <w:sz w:val="22"/>
                <w:szCs w:val="22"/>
              </w:rPr>
              <w:t>&lt;Text&gt;</w:t>
            </w:r>
          </w:p>
        </w:tc>
        <w:tc>
          <w:tcPr>
            <w:tcW w:w="1358" w:type="pct"/>
            <w:tcBorders>
              <w:top w:val="single" w:sz="4" w:space="0" w:color="auto"/>
              <w:left w:val="single" w:sz="4" w:space="0" w:color="auto"/>
              <w:bottom w:val="single" w:sz="4" w:space="0" w:color="auto"/>
              <w:right w:val="single" w:sz="4" w:space="0" w:color="auto"/>
            </w:tcBorders>
            <w:shd w:val="clear" w:color="auto" w:fill="auto"/>
            <w:noWrap/>
          </w:tcPr>
          <w:p w14:paraId="5D8128AF" w14:textId="0E54236B" w:rsidR="003C629F" w:rsidRPr="00730AE3" w:rsidRDefault="003C629F" w:rsidP="003C629F">
            <w:pPr>
              <w:rPr>
                <w:rFonts w:ascii="Arial" w:eastAsia="Times New Roman" w:hAnsi="Arial" w:cs="Arial"/>
                <w:color w:val="0070C0"/>
                <w:szCs w:val="24"/>
              </w:rPr>
            </w:pPr>
            <w:r w:rsidRPr="00693526">
              <w:rPr>
                <w:rFonts w:ascii="Franklin Gothic Book" w:hAnsi="Franklin Gothic Book" w:cs="Courier New"/>
                <w:color w:val="00B050"/>
                <w:sz w:val="22"/>
                <w:szCs w:val="22"/>
              </w:rPr>
              <w:t>&lt;Text&gt;</w:t>
            </w:r>
          </w:p>
        </w:tc>
        <w:tc>
          <w:tcPr>
            <w:tcW w:w="909" w:type="pct"/>
            <w:gridSpan w:val="2"/>
            <w:tcBorders>
              <w:top w:val="single" w:sz="4" w:space="0" w:color="auto"/>
              <w:left w:val="nil"/>
              <w:bottom w:val="single" w:sz="4" w:space="0" w:color="auto"/>
              <w:right w:val="single" w:sz="4" w:space="0" w:color="auto"/>
            </w:tcBorders>
            <w:shd w:val="clear" w:color="auto" w:fill="auto"/>
          </w:tcPr>
          <w:p w14:paraId="3F02B3D7" w14:textId="03A3BCC9" w:rsidR="003C629F" w:rsidRPr="00730AE3" w:rsidRDefault="003C629F" w:rsidP="003C629F">
            <w:pPr>
              <w:rPr>
                <w:rFonts w:ascii="Arial" w:eastAsia="Times New Roman" w:hAnsi="Arial" w:cs="Arial"/>
                <w:color w:val="0070C0"/>
                <w:szCs w:val="24"/>
              </w:rPr>
            </w:pPr>
            <w:r w:rsidRPr="00693526">
              <w:rPr>
                <w:rFonts w:ascii="Franklin Gothic Book" w:hAnsi="Franklin Gothic Book" w:cs="Courier New"/>
                <w:color w:val="00B050"/>
                <w:sz w:val="22"/>
                <w:szCs w:val="22"/>
              </w:rPr>
              <w:t>&lt;Text&gt;</w:t>
            </w:r>
          </w:p>
        </w:tc>
      </w:tr>
      <w:tr w:rsidR="003C629F" w:rsidRPr="0071491B" w14:paraId="25F6942F" w14:textId="77777777" w:rsidTr="00EB32AB">
        <w:trPr>
          <w:trHeight w:val="432"/>
        </w:trPr>
        <w:tc>
          <w:tcPr>
            <w:tcW w:w="1416" w:type="pct"/>
            <w:tcBorders>
              <w:top w:val="nil"/>
              <w:bottom w:val="nil"/>
              <w:right w:val="single" w:sz="4" w:space="0" w:color="auto"/>
            </w:tcBorders>
            <w:shd w:val="clear" w:color="000000" w:fill="FFFFFF"/>
            <w:noWrap/>
            <w:hideMark/>
          </w:tcPr>
          <w:p w14:paraId="5E3136C5" w14:textId="77777777" w:rsidR="003C629F" w:rsidRPr="0071491B" w:rsidRDefault="003C629F" w:rsidP="003C629F">
            <w:pPr>
              <w:jc w:val="right"/>
              <w:rPr>
                <w:rFonts w:ascii="Arial" w:eastAsia="Times New Roman" w:hAnsi="Arial" w:cs="Arial"/>
                <w:b/>
                <w:bCs/>
                <w:szCs w:val="24"/>
              </w:rPr>
            </w:pPr>
            <w:r w:rsidRPr="0071491B">
              <w:rPr>
                <w:rFonts w:ascii="Arial" w:eastAsia="Times New Roman" w:hAnsi="Arial" w:cs="Arial"/>
                <w:b/>
                <w:bCs/>
                <w:szCs w:val="24"/>
              </w:rPr>
              <w:t>Data Version</w:t>
            </w:r>
            <w:r>
              <w:rPr>
                <w:rFonts w:ascii="Arial" w:eastAsia="Times New Roman" w:hAnsi="Arial" w:cs="Arial"/>
                <w:b/>
                <w:bCs/>
                <w:szCs w:val="24"/>
              </w:rPr>
              <w:t xml:space="preserve"> (or date of last update)</w:t>
            </w:r>
            <w:r w:rsidRPr="0071491B">
              <w:rPr>
                <w:rFonts w:ascii="Arial" w:eastAsia="Times New Roman" w:hAnsi="Arial" w:cs="Arial"/>
                <w:b/>
                <w:bCs/>
                <w:szCs w:val="24"/>
              </w:rPr>
              <w:t>:</w:t>
            </w:r>
          </w:p>
        </w:tc>
        <w:tc>
          <w:tcPr>
            <w:tcW w:w="1317" w:type="pct"/>
            <w:tcBorders>
              <w:top w:val="single" w:sz="4" w:space="0" w:color="auto"/>
              <w:left w:val="single" w:sz="4" w:space="0" w:color="auto"/>
              <w:bottom w:val="single" w:sz="4" w:space="0" w:color="auto"/>
              <w:right w:val="nil"/>
            </w:tcBorders>
            <w:shd w:val="clear" w:color="auto" w:fill="auto"/>
            <w:noWrap/>
          </w:tcPr>
          <w:p w14:paraId="210F1888" w14:textId="5D4FC7B7" w:rsidR="003C629F" w:rsidRPr="00730AE3" w:rsidRDefault="003C629F" w:rsidP="003C629F">
            <w:pPr>
              <w:rPr>
                <w:rFonts w:ascii="Arial" w:eastAsia="Times New Roman" w:hAnsi="Arial" w:cs="Arial"/>
                <w:color w:val="0070C0"/>
                <w:szCs w:val="24"/>
              </w:rPr>
            </w:pPr>
            <w:r w:rsidRPr="00693526">
              <w:rPr>
                <w:rFonts w:ascii="Franklin Gothic Book" w:hAnsi="Franklin Gothic Book" w:cs="Courier New"/>
                <w:color w:val="00B050"/>
                <w:sz w:val="22"/>
                <w:szCs w:val="22"/>
              </w:rPr>
              <w:t>&lt;Text&gt;</w:t>
            </w:r>
          </w:p>
        </w:tc>
        <w:tc>
          <w:tcPr>
            <w:tcW w:w="1358" w:type="pct"/>
            <w:tcBorders>
              <w:top w:val="single" w:sz="4" w:space="0" w:color="auto"/>
              <w:left w:val="single" w:sz="4" w:space="0" w:color="auto"/>
              <w:bottom w:val="single" w:sz="4" w:space="0" w:color="auto"/>
              <w:right w:val="single" w:sz="4" w:space="0" w:color="auto"/>
            </w:tcBorders>
            <w:shd w:val="clear" w:color="auto" w:fill="auto"/>
            <w:noWrap/>
          </w:tcPr>
          <w:p w14:paraId="5B2CE1A3" w14:textId="4CDF8A80" w:rsidR="003C629F" w:rsidRPr="00730AE3" w:rsidRDefault="003C629F" w:rsidP="003C629F">
            <w:pPr>
              <w:rPr>
                <w:rFonts w:ascii="Arial" w:eastAsia="Times New Roman" w:hAnsi="Arial" w:cs="Arial"/>
                <w:color w:val="0070C0"/>
                <w:szCs w:val="24"/>
              </w:rPr>
            </w:pPr>
            <w:r w:rsidRPr="00693526">
              <w:rPr>
                <w:rFonts w:ascii="Franklin Gothic Book" w:hAnsi="Franklin Gothic Book" w:cs="Courier New"/>
                <w:color w:val="00B050"/>
                <w:sz w:val="22"/>
                <w:szCs w:val="22"/>
              </w:rPr>
              <w:t>&lt;Text&gt;</w:t>
            </w:r>
          </w:p>
        </w:tc>
        <w:tc>
          <w:tcPr>
            <w:tcW w:w="909" w:type="pct"/>
            <w:gridSpan w:val="2"/>
            <w:tcBorders>
              <w:top w:val="single" w:sz="4" w:space="0" w:color="auto"/>
              <w:left w:val="nil"/>
              <w:bottom w:val="single" w:sz="4" w:space="0" w:color="auto"/>
              <w:right w:val="single" w:sz="4" w:space="0" w:color="auto"/>
            </w:tcBorders>
            <w:shd w:val="clear" w:color="auto" w:fill="auto"/>
          </w:tcPr>
          <w:p w14:paraId="63D907F3" w14:textId="3B8E1FB2" w:rsidR="003C629F" w:rsidRPr="00730AE3" w:rsidRDefault="003C629F" w:rsidP="003C629F">
            <w:pPr>
              <w:rPr>
                <w:rFonts w:ascii="Arial" w:eastAsia="Times New Roman" w:hAnsi="Arial" w:cs="Arial"/>
                <w:color w:val="0070C0"/>
                <w:szCs w:val="24"/>
              </w:rPr>
            </w:pPr>
            <w:r w:rsidRPr="00693526">
              <w:rPr>
                <w:rFonts w:ascii="Franklin Gothic Book" w:hAnsi="Franklin Gothic Book" w:cs="Courier New"/>
                <w:color w:val="00B050"/>
                <w:sz w:val="22"/>
                <w:szCs w:val="22"/>
              </w:rPr>
              <w:t>&lt;Text&gt;</w:t>
            </w:r>
          </w:p>
        </w:tc>
      </w:tr>
      <w:tr w:rsidR="003C629F" w:rsidRPr="0071491B" w14:paraId="65FB1EEB" w14:textId="77777777" w:rsidTr="00EB32AB">
        <w:trPr>
          <w:trHeight w:val="432"/>
        </w:trPr>
        <w:tc>
          <w:tcPr>
            <w:tcW w:w="1416" w:type="pct"/>
            <w:tcBorders>
              <w:top w:val="nil"/>
              <w:bottom w:val="nil"/>
              <w:right w:val="single" w:sz="4" w:space="0" w:color="auto"/>
            </w:tcBorders>
            <w:shd w:val="clear" w:color="000000" w:fill="FFFFFF"/>
            <w:noWrap/>
            <w:hideMark/>
          </w:tcPr>
          <w:p w14:paraId="7F9F8A6A" w14:textId="77777777" w:rsidR="003C629F" w:rsidRPr="0071491B" w:rsidRDefault="003C629F" w:rsidP="003C629F">
            <w:pPr>
              <w:jc w:val="right"/>
              <w:rPr>
                <w:rFonts w:ascii="Arial" w:eastAsia="Times New Roman" w:hAnsi="Arial" w:cs="Arial"/>
                <w:b/>
                <w:bCs/>
                <w:szCs w:val="24"/>
              </w:rPr>
            </w:pPr>
            <w:r w:rsidRPr="0071491B">
              <w:rPr>
                <w:rFonts w:ascii="Arial" w:eastAsia="Times New Roman" w:hAnsi="Arial" w:cs="Arial"/>
                <w:b/>
                <w:bCs/>
                <w:szCs w:val="24"/>
              </w:rPr>
              <w:t>Data sampling/extraction criteria:</w:t>
            </w:r>
          </w:p>
        </w:tc>
        <w:tc>
          <w:tcPr>
            <w:tcW w:w="1317" w:type="pct"/>
            <w:tcBorders>
              <w:top w:val="single" w:sz="4" w:space="0" w:color="auto"/>
              <w:left w:val="single" w:sz="4" w:space="0" w:color="auto"/>
              <w:bottom w:val="single" w:sz="4" w:space="0" w:color="auto"/>
              <w:right w:val="nil"/>
            </w:tcBorders>
            <w:shd w:val="clear" w:color="auto" w:fill="auto"/>
          </w:tcPr>
          <w:p w14:paraId="268DFF51" w14:textId="58AD9105" w:rsidR="003C629F" w:rsidRPr="00730AE3" w:rsidRDefault="003C629F" w:rsidP="003C629F">
            <w:pPr>
              <w:rPr>
                <w:rFonts w:ascii="Arial" w:eastAsia="Times New Roman" w:hAnsi="Arial" w:cs="Arial"/>
                <w:color w:val="0070C0"/>
                <w:szCs w:val="24"/>
              </w:rPr>
            </w:pPr>
            <w:r w:rsidRPr="00693526">
              <w:rPr>
                <w:rFonts w:ascii="Franklin Gothic Book" w:hAnsi="Franklin Gothic Book" w:cs="Courier New"/>
                <w:color w:val="00B050"/>
                <w:sz w:val="22"/>
                <w:szCs w:val="22"/>
              </w:rPr>
              <w:t>&lt;Text&gt;</w:t>
            </w:r>
          </w:p>
        </w:tc>
        <w:tc>
          <w:tcPr>
            <w:tcW w:w="1358" w:type="pct"/>
            <w:tcBorders>
              <w:top w:val="single" w:sz="4" w:space="0" w:color="auto"/>
              <w:left w:val="single" w:sz="4" w:space="0" w:color="auto"/>
              <w:bottom w:val="single" w:sz="4" w:space="0" w:color="auto"/>
              <w:right w:val="single" w:sz="4" w:space="0" w:color="auto"/>
            </w:tcBorders>
            <w:shd w:val="clear" w:color="auto" w:fill="auto"/>
            <w:noWrap/>
          </w:tcPr>
          <w:p w14:paraId="3088952D" w14:textId="36D1270B" w:rsidR="003C629F" w:rsidRPr="00730AE3" w:rsidRDefault="003C629F" w:rsidP="003C629F">
            <w:pPr>
              <w:rPr>
                <w:rFonts w:ascii="Arial" w:eastAsia="Times New Roman" w:hAnsi="Arial" w:cs="Arial"/>
                <w:color w:val="0070C0"/>
                <w:szCs w:val="24"/>
              </w:rPr>
            </w:pPr>
            <w:r w:rsidRPr="00693526">
              <w:rPr>
                <w:rFonts w:ascii="Franklin Gothic Book" w:hAnsi="Franklin Gothic Book" w:cs="Courier New"/>
                <w:color w:val="00B050"/>
                <w:sz w:val="22"/>
                <w:szCs w:val="22"/>
              </w:rPr>
              <w:t>&lt;Text&gt;</w:t>
            </w:r>
          </w:p>
        </w:tc>
        <w:tc>
          <w:tcPr>
            <w:tcW w:w="909" w:type="pct"/>
            <w:gridSpan w:val="2"/>
            <w:tcBorders>
              <w:top w:val="single" w:sz="4" w:space="0" w:color="auto"/>
              <w:left w:val="nil"/>
              <w:bottom w:val="single" w:sz="4" w:space="0" w:color="auto"/>
              <w:right w:val="single" w:sz="4" w:space="0" w:color="auto"/>
            </w:tcBorders>
            <w:shd w:val="clear" w:color="auto" w:fill="auto"/>
          </w:tcPr>
          <w:p w14:paraId="02CFB585" w14:textId="5662BDBD" w:rsidR="003C629F" w:rsidRPr="00730AE3" w:rsidRDefault="003C629F" w:rsidP="003C629F">
            <w:pPr>
              <w:rPr>
                <w:rFonts w:ascii="Arial" w:eastAsia="Times New Roman" w:hAnsi="Arial" w:cs="Arial"/>
                <w:color w:val="0070C0"/>
                <w:szCs w:val="24"/>
              </w:rPr>
            </w:pPr>
            <w:r w:rsidRPr="00693526">
              <w:rPr>
                <w:rFonts w:ascii="Franklin Gothic Book" w:hAnsi="Franklin Gothic Book" w:cs="Courier New"/>
                <w:color w:val="00B050"/>
                <w:sz w:val="22"/>
                <w:szCs w:val="22"/>
              </w:rPr>
              <w:t>&lt;Text&gt;</w:t>
            </w:r>
          </w:p>
        </w:tc>
      </w:tr>
      <w:tr w:rsidR="003C629F" w:rsidRPr="0071491B" w14:paraId="0EBE4900" w14:textId="77777777" w:rsidTr="00EB32AB">
        <w:trPr>
          <w:trHeight w:val="432"/>
        </w:trPr>
        <w:tc>
          <w:tcPr>
            <w:tcW w:w="1416" w:type="pct"/>
            <w:tcBorders>
              <w:top w:val="nil"/>
              <w:bottom w:val="nil"/>
              <w:right w:val="single" w:sz="4" w:space="0" w:color="auto"/>
            </w:tcBorders>
            <w:shd w:val="clear" w:color="000000" w:fill="FFFFFF"/>
            <w:noWrap/>
            <w:hideMark/>
          </w:tcPr>
          <w:p w14:paraId="6DDE16AD" w14:textId="77777777" w:rsidR="003C629F" w:rsidRPr="0071491B" w:rsidRDefault="003C629F" w:rsidP="003C629F">
            <w:pPr>
              <w:jc w:val="right"/>
              <w:rPr>
                <w:rFonts w:ascii="Arial" w:eastAsia="Times New Roman" w:hAnsi="Arial" w:cs="Arial"/>
                <w:b/>
                <w:bCs/>
                <w:szCs w:val="24"/>
              </w:rPr>
            </w:pPr>
            <w:r w:rsidRPr="0071491B">
              <w:rPr>
                <w:rFonts w:ascii="Arial" w:eastAsia="Times New Roman" w:hAnsi="Arial" w:cs="Arial"/>
                <w:b/>
                <w:bCs/>
                <w:szCs w:val="24"/>
              </w:rPr>
              <w:t>Type(s) of data:</w:t>
            </w:r>
          </w:p>
        </w:tc>
        <w:tc>
          <w:tcPr>
            <w:tcW w:w="1317" w:type="pct"/>
            <w:tcBorders>
              <w:top w:val="single" w:sz="4" w:space="0" w:color="auto"/>
              <w:left w:val="single" w:sz="4" w:space="0" w:color="auto"/>
              <w:bottom w:val="single" w:sz="4" w:space="0" w:color="auto"/>
              <w:right w:val="nil"/>
            </w:tcBorders>
            <w:shd w:val="clear" w:color="auto" w:fill="auto"/>
            <w:noWrap/>
          </w:tcPr>
          <w:p w14:paraId="7C18EDF8" w14:textId="15A148FB" w:rsidR="003C629F" w:rsidRPr="00730AE3" w:rsidRDefault="003C629F" w:rsidP="003C629F">
            <w:pPr>
              <w:rPr>
                <w:rFonts w:ascii="Arial" w:eastAsia="Times New Roman" w:hAnsi="Arial" w:cs="Arial"/>
                <w:color w:val="0070C0"/>
                <w:szCs w:val="24"/>
              </w:rPr>
            </w:pPr>
            <w:r w:rsidRPr="00693526">
              <w:rPr>
                <w:rFonts w:ascii="Franklin Gothic Book" w:hAnsi="Franklin Gothic Book" w:cs="Courier New"/>
                <w:color w:val="00B050"/>
                <w:sz w:val="22"/>
                <w:szCs w:val="22"/>
              </w:rPr>
              <w:t>&lt;Text&gt;</w:t>
            </w:r>
          </w:p>
        </w:tc>
        <w:tc>
          <w:tcPr>
            <w:tcW w:w="1358" w:type="pct"/>
            <w:tcBorders>
              <w:top w:val="single" w:sz="4" w:space="0" w:color="auto"/>
              <w:left w:val="single" w:sz="4" w:space="0" w:color="auto"/>
              <w:bottom w:val="single" w:sz="4" w:space="0" w:color="auto"/>
              <w:right w:val="single" w:sz="4" w:space="0" w:color="auto"/>
            </w:tcBorders>
            <w:shd w:val="clear" w:color="auto" w:fill="auto"/>
            <w:noWrap/>
          </w:tcPr>
          <w:p w14:paraId="636E3E80" w14:textId="10D3A2F9" w:rsidR="003C629F" w:rsidRPr="00730AE3" w:rsidRDefault="003C629F" w:rsidP="003C629F">
            <w:pPr>
              <w:rPr>
                <w:rFonts w:ascii="Arial" w:eastAsia="Times New Roman" w:hAnsi="Arial" w:cs="Arial"/>
                <w:color w:val="0070C0"/>
                <w:szCs w:val="24"/>
              </w:rPr>
            </w:pPr>
            <w:r w:rsidRPr="00693526">
              <w:rPr>
                <w:rFonts w:ascii="Franklin Gothic Book" w:hAnsi="Franklin Gothic Book" w:cs="Courier New"/>
                <w:color w:val="00B050"/>
                <w:sz w:val="22"/>
                <w:szCs w:val="22"/>
              </w:rPr>
              <w:t>&lt;Text&gt;</w:t>
            </w:r>
          </w:p>
        </w:tc>
        <w:tc>
          <w:tcPr>
            <w:tcW w:w="909" w:type="pct"/>
            <w:gridSpan w:val="2"/>
            <w:tcBorders>
              <w:top w:val="single" w:sz="4" w:space="0" w:color="auto"/>
              <w:left w:val="nil"/>
              <w:bottom w:val="single" w:sz="4" w:space="0" w:color="auto"/>
              <w:right w:val="single" w:sz="4" w:space="0" w:color="auto"/>
            </w:tcBorders>
            <w:shd w:val="clear" w:color="auto" w:fill="auto"/>
          </w:tcPr>
          <w:p w14:paraId="176094A3" w14:textId="2515DFD7" w:rsidR="003C629F" w:rsidRPr="00730AE3" w:rsidRDefault="003C629F" w:rsidP="003C629F">
            <w:pPr>
              <w:rPr>
                <w:rFonts w:ascii="Arial" w:eastAsia="Times New Roman" w:hAnsi="Arial" w:cs="Arial"/>
                <w:color w:val="0070C0"/>
                <w:szCs w:val="24"/>
              </w:rPr>
            </w:pPr>
            <w:r w:rsidRPr="00693526">
              <w:rPr>
                <w:rFonts w:ascii="Franklin Gothic Book" w:hAnsi="Franklin Gothic Book" w:cs="Courier New"/>
                <w:color w:val="00B050"/>
                <w:sz w:val="22"/>
                <w:szCs w:val="22"/>
              </w:rPr>
              <w:t>&lt;Text&gt;</w:t>
            </w:r>
          </w:p>
        </w:tc>
      </w:tr>
      <w:tr w:rsidR="003C629F" w:rsidRPr="0071491B" w14:paraId="66041ACD" w14:textId="77777777" w:rsidTr="00EB32AB">
        <w:trPr>
          <w:trHeight w:val="432"/>
        </w:trPr>
        <w:tc>
          <w:tcPr>
            <w:tcW w:w="1416" w:type="pct"/>
            <w:tcBorders>
              <w:top w:val="nil"/>
              <w:bottom w:val="nil"/>
              <w:right w:val="single" w:sz="4" w:space="0" w:color="auto"/>
            </w:tcBorders>
            <w:shd w:val="clear" w:color="000000" w:fill="FFFFFF"/>
            <w:noWrap/>
            <w:hideMark/>
          </w:tcPr>
          <w:p w14:paraId="35034C68" w14:textId="77777777" w:rsidR="003C629F" w:rsidRPr="0071491B" w:rsidRDefault="003C629F" w:rsidP="003C629F">
            <w:pPr>
              <w:jc w:val="right"/>
              <w:rPr>
                <w:rFonts w:ascii="Arial" w:eastAsia="Times New Roman" w:hAnsi="Arial" w:cs="Arial"/>
                <w:b/>
                <w:bCs/>
                <w:szCs w:val="24"/>
              </w:rPr>
            </w:pPr>
            <w:r w:rsidRPr="0071491B">
              <w:rPr>
                <w:rFonts w:ascii="Arial" w:eastAsia="Times New Roman" w:hAnsi="Arial" w:cs="Arial"/>
                <w:b/>
                <w:bCs/>
                <w:szCs w:val="24"/>
              </w:rPr>
              <w:t>Data linkage:</w:t>
            </w:r>
          </w:p>
        </w:tc>
        <w:tc>
          <w:tcPr>
            <w:tcW w:w="1317" w:type="pct"/>
            <w:tcBorders>
              <w:top w:val="single" w:sz="4" w:space="0" w:color="auto"/>
              <w:left w:val="single" w:sz="4" w:space="0" w:color="auto"/>
              <w:bottom w:val="single" w:sz="4" w:space="0" w:color="auto"/>
              <w:right w:val="nil"/>
            </w:tcBorders>
            <w:shd w:val="clear" w:color="auto" w:fill="auto"/>
            <w:noWrap/>
          </w:tcPr>
          <w:p w14:paraId="5A970F97" w14:textId="677988B1" w:rsidR="003C629F" w:rsidRPr="00730AE3" w:rsidRDefault="003C629F" w:rsidP="003C629F">
            <w:pPr>
              <w:rPr>
                <w:rFonts w:ascii="Arial" w:eastAsia="Times New Roman" w:hAnsi="Arial" w:cs="Arial"/>
                <w:color w:val="0070C0"/>
                <w:szCs w:val="24"/>
              </w:rPr>
            </w:pPr>
            <w:r w:rsidRPr="00693526">
              <w:rPr>
                <w:rFonts w:ascii="Franklin Gothic Book" w:hAnsi="Franklin Gothic Book" w:cs="Courier New"/>
                <w:color w:val="00B050"/>
                <w:sz w:val="22"/>
                <w:szCs w:val="22"/>
              </w:rPr>
              <w:t>&lt;Text&gt;</w:t>
            </w:r>
          </w:p>
        </w:tc>
        <w:tc>
          <w:tcPr>
            <w:tcW w:w="1358" w:type="pct"/>
            <w:tcBorders>
              <w:top w:val="single" w:sz="4" w:space="0" w:color="auto"/>
              <w:left w:val="single" w:sz="4" w:space="0" w:color="auto"/>
              <w:bottom w:val="single" w:sz="4" w:space="0" w:color="auto"/>
              <w:right w:val="single" w:sz="4" w:space="0" w:color="auto"/>
            </w:tcBorders>
            <w:shd w:val="clear" w:color="auto" w:fill="auto"/>
            <w:noWrap/>
          </w:tcPr>
          <w:p w14:paraId="703DFD94" w14:textId="221FD2FF" w:rsidR="003C629F" w:rsidRPr="00730AE3" w:rsidRDefault="003C629F" w:rsidP="003C629F">
            <w:pPr>
              <w:rPr>
                <w:rFonts w:ascii="Arial" w:eastAsia="Times New Roman" w:hAnsi="Arial" w:cs="Arial"/>
                <w:color w:val="0070C0"/>
                <w:szCs w:val="24"/>
              </w:rPr>
            </w:pPr>
            <w:r w:rsidRPr="00693526">
              <w:rPr>
                <w:rFonts w:ascii="Franklin Gothic Book" w:hAnsi="Franklin Gothic Book" w:cs="Courier New"/>
                <w:color w:val="00B050"/>
                <w:sz w:val="22"/>
                <w:szCs w:val="22"/>
              </w:rPr>
              <w:t>&lt;Text&gt;</w:t>
            </w:r>
          </w:p>
        </w:tc>
        <w:tc>
          <w:tcPr>
            <w:tcW w:w="909" w:type="pct"/>
            <w:gridSpan w:val="2"/>
            <w:tcBorders>
              <w:top w:val="single" w:sz="4" w:space="0" w:color="auto"/>
              <w:left w:val="nil"/>
              <w:bottom w:val="single" w:sz="4" w:space="0" w:color="auto"/>
              <w:right w:val="single" w:sz="4" w:space="0" w:color="auto"/>
            </w:tcBorders>
            <w:shd w:val="clear" w:color="auto" w:fill="auto"/>
          </w:tcPr>
          <w:p w14:paraId="1535FBEC" w14:textId="53390F53" w:rsidR="003C629F" w:rsidRPr="00730AE3" w:rsidRDefault="003C629F" w:rsidP="003C629F">
            <w:pPr>
              <w:rPr>
                <w:rFonts w:ascii="Arial" w:eastAsia="Times New Roman" w:hAnsi="Arial" w:cs="Arial"/>
                <w:color w:val="0070C0"/>
                <w:szCs w:val="24"/>
              </w:rPr>
            </w:pPr>
            <w:r w:rsidRPr="00693526">
              <w:rPr>
                <w:rFonts w:ascii="Franklin Gothic Book" w:hAnsi="Franklin Gothic Book" w:cs="Courier New"/>
                <w:color w:val="00B050"/>
                <w:sz w:val="22"/>
                <w:szCs w:val="22"/>
              </w:rPr>
              <w:t>&lt;Text&gt;</w:t>
            </w:r>
          </w:p>
        </w:tc>
      </w:tr>
      <w:tr w:rsidR="003C629F" w:rsidRPr="0071491B" w14:paraId="160E2D1E" w14:textId="77777777" w:rsidTr="00EB32AB">
        <w:trPr>
          <w:trHeight w:val="432"/>
        </w:trPr>
        <w:tc>
          <w:tcPr>
            <w:tcW w:w="1416" w:type="pct"/>
            <w:tcBorders>
              <w:top w:val="nil"/>
              <w:bottom w:val="nil"/>
              <w:right w:val="single" w:sz="4" w:space="0" w:color="auto"/>
            </w:tcBorders>
            <w:shd w:val="clear" w:color="000000" w:fill="FFFFFF"/>
            <w:noWrap/>
            <w:hideMark/>
          </w:tcPr>
          <w:p w14:paraId="46852907" w14:textId="77777777" w:rsidR="003C629F" w:rsidRPr="0071491B" w:rsidRDefault="003C629F" w:rsidP="003C629F">
            <w:pPr>
              <w:jc w:val="right"/>
              <w:rPr>
                <w:rFonts w:ascii="Arial" w:eastAsia="Times New Roman" w:hAnsi="Arial" w:cs="Arial"/>
                <w:b/>
                <w:bCs/>
                <w:szCs w:val="24"/>
              </w:rPr>
            </w:pPr>
            <w:r>
              <w:rPr>
                <w:rFonts w:ascii="Arial" w:eastAsia="Times New Roman" w:hAnsi="Arial" w:cs="Arial"/>
                <w:b/>
                <w:bCs/>
                <w:szCs w:val="24"/>
              </w:rPr>
              <w:t>Conversion to CDM*</w:t>
            </w:r>
            <w:r w:rsidRPr="0071491B">
              <w:rPr>
                <w:rFonts w:ascii="Arial" w:eastAsia="Times New Roman" w:hAnsi="Arial" w:cs="Arial"/>
                <w:b/>
                <w:bCs/>
                <w:szCs w:val="24"/>
              </w:rPr>
              <w:t>:</w:t>
            </w:r>
          </w:p>
        </w:tc>
        <w:tc>
          <w:tcPr>
            <w:tcW w:w="1317" w:type="pct"/>
            <w:tcBorders>
              <w:top w:val="single" w:sz="4" w:space="0" w:color="auto"/>
              <w:left w:val="single" w:sz="4" w:space="0" w:color="auto"/>
              <w:bottom w:val="single" w:sz="4" w:space="0" w:color="auto"/>
              <w:right w:val="nil"/>
            </w:tcBorders>
            <w:shd w:val="clear" w:color="auto" w:fill="auto"/>
          </w:tcPr>
          <w:p w14:paraId="7D83C35C" w14:textId="3C7DE164" w:rsidR="003C629F" w:rsidRPr="00730AE3" w:rsidRDefault="003C629F" w:rsidP="003C629F">
            <w:pPr>
              <w:rPr>
                <w:rFonts w:ascii="Arial" w:eastAsia="Times New Roman" w:hAnsi="Arial" w:cs="Arial"/>
                <w:color w:val="0070C0"/>
                <w:szCs w:val="24"/>
              </w:rPr>
            </w:pPr>
            <w:r w:rsidRPr="00693526">
              <w:rPr>
                <w:rFonts w:ascii="Franklin Gothic Book" w:hAnsi="Franklin Gothic Book" w:cs="Courier New"/>
                <w:color w:val="00B050"/>
                <w:sz w:val="22"/>
                <w:szCs w:val="22"/>
              </w:rPr>
              <w:t>&lt;Text&gt;</w:t>
            </w:r>
          </w:p>
        </w:tc>
        <w:tc>
          <w:tcPr>
            <w:tcW w:w="1358" w:type="pct"/>
            <w:tcBorders>
              <w:top w:val="single" w:sz="4" w:space="0" w:color="auto"/>
              <w:left w:val="single" w:sz="4" w:space="0" w:color="auto"/>
              <w:bottom w:val="single" w:sz="4" w:space="0" w:color="auto"/>
              <w:right w:val="single" w:sz="4" w:space="0" w:color="auto"/>
            </w:tcBorders>
            <w:shd w:val="clear" w:color="auto" w:fill="auto"/>
            <w:noWrap/>
          </w:tcPr>
          <w:p w14:paraId="42EAAE1D" w14:textId="39EE3E61" w:rsidR="003C629F" w:rsidRPr="00730AE3" w:rsidRDefault="003C629F" w:rsidP="003C629F">
            <w:pPr>
              <w:rPr>
                <w:rFonts w:ascii="Arial" w:eastAsia="Times New Roman" w:hAnsi="Arial" w:cs="Arial"/>
                <w:color w:val="0070C0"/>
                <w:szCs w:val="24"/>
              </w:rPr>
            </w:pPr>
            <w:r w:rsidRPr="00693526">
              <w:rPr>
                <w:rFonts w:ascii="Franklin Gothic Book" w:hAnsi="Franklin Gothic Book" w:cs="Courier New"/>
                <w:color w:val="00B050"/>
                <w:sz w:val="22"/>
                <w:szCs w:val="22"/>
              </w:rPr>
              <w:t>&lt;Text&gt;</w:t>
            </w:r>
          </w:p>
        </w:tc>
        <w:tc>
          <w:tcPr>
            <w:tcW w:w="909" w:type="pct"/>
            <w:gridSpan w:val="2"/>
            <w:tcBorders>
              <w:top w:val="single" w:sz="4" w:space="0" w:color="auto"/>
              <w:left w:val="nil"/>
              <w:bottom w:val="single" w:sz="4" w:space="0" w:color="auto"/>
              <w:right w:val="single" w:sz="4" w:space="0" w:color="auto"/>
            </w:tcBorders>
            <w:shd w:val="clear" w:color="auto" w:fill="auto"/>
          </w:tcPr>
          <w:p w14:paraId="40265498" w14:textId="4F0DC349" w:rsidR="003C629F" w:rsidRPr="00730AE3" w:rsidRDefault="003C629F" w:rsidP="003C629F">
            <w:pPr>
              <w:rPr>
                <w:rFonts w:ascii="Arial" w:eastAsia="Times New Roman" w:hAnsi="Arial" w:cs="Arial"/>
                <w:color w:val="0070C0"/>
                <w:szCs w:val="24"/>
              </w:rPr>
            </w:pPr>
            <w:r w:rsidRPr="00693526">
              <w:rPr>
                <w:rFonts w:ascii="Franklin Gothic Book" w:hAnsi="Franklin Gothic Book" w:cs="Courier New"/>
                <w:color w:val="00B050"/>
                <w:sz w:val="22"/>
                <w:szCs w:val="22"/>
              </w:rPr>
              <w:t>&lt;Text&gt;</w:t>
            </w:r>
          </w:p>
        </w:tc>
      </w:tr>
      <w:tr w:rsidR="003C629F" w:rsidRPr="0071491B" w14:paraId="77D66E2B" w14:textId="77777777" w:rsidTr="00EB32AB">
        <w:trPr>
          <w:trHeight w:val="432"/>
        </w:trPr>
        <w:tc>
          <w:tcPr>
            <w:tcW w:w="1416" w:type="pct"/>
            <w:tcBorders>
              <w:top w:val="nil"/>
              <w:bottom w:val="nil"/>
              <w:right w:val="single" w:sz="4" w:space="0" w:color="auto"/>
            </w:tcBorders>
            <w:shd w:val="clear" w:color="000000" w:fill="FFFFFF"/>
            <w:noWrap/>
            <w:hideMark/>
          </w:tcPr>
          <w:p w14:paraId="38E58FF2" w14:textId="77777777" w:rsidR="003C629F" w:rsidRPr="0071491B" w:rsidRDefault="003C629F" w:rsidP="003C629F">
            <w:pPr>
              <w:jc w:val="right"/>
              <w:rPr>
                <w:rFonts w:ascii="Arial" w:eastAsia="Times New Roman" w:hAnsi="Arial" w:cs="Arial"/>
                <w:b/>
                <w:bCs/>
                <w:szCs w:val="24"/>
              </w:rPr>
            </w:pPr>
            <w:r w:rsidRPr="0071491B">
              <w:rPr>
                <w:rFonts w:ascii="Arial" w:eastAsia="Times New Roman" w:hAnsi="Arial" w:cs="Arial"/>
                <w:b/>
                <w:bCs/>
                <w:szCs w:val="24"/>
              </w:rPr>
              <w:t>Software</w:t>
            </w:r>
            <w:r>
              <w:rPr>
                <w:rFonts w:ascii="Arial" w:eastAsia="Times New Roman" w:hAnsi="Arial" w:cs="Arial"/>
                <w:b/>
                <w:bCs/>
                <w:szCs w:val="24"/>
              </w:rPr>
              <w:t xml:space="preserve"> for data management</w:t>
            </w:r>
            <w:r w:rsidRPr="0071491B">
              <w:rPr>
                <w:rFonts w:ascii="Arial" w:eastAsia="Times New Roman" w:hAnsi="Arial" w:cs="Arial"/>
                <w:b/>
                <w:bCs/>
                <w:szCs w:val="24"/>
              </w:rPr>
              <w:t>:</w:t>
            </w:r>
          </w:p>
        </w:tc>
        <w:tc>
          <w:tcPr>
            <w:tcW w:w="1317" w:type="pct"/>
            <w:tcBorders>
              <w:top w:val="single" w:sz="4" w:space="0" w:color="auto"/>
              <w:left w:val="single" w:sz="4" w:space="0" w:color="auto"/>
              <w:bottom w:val="single" w:sz="4" w:space="0" w:color="auto"/>
              <w:right w:val="nil"/>
            </w:tcBorders>
            <w:shd w:val="clear" w:color="auto" w:fill="auto"/>
          </w:tcPr>
          <w:p w14:paraId="59D00BA8" w14:textId="443C932B" w:rsidR="003C629F" w:rsidRPr="00730AE3" w:rsidRDefault="003C629F" w:rsidP="003C629F">
            <w:pPr>
              <w:rPr>
                <w:rFonts w:ascii="Arial" w:eastAsia="Times New Roman" w:hAnsi="Arial" w:cs="Arial"/>
                <w:color w:val="0070C0"/>
                <w:szCs w:val="24"/>
              </w:rPr>
            </w:pPr>
            <w:r w:rsidRPr="00693526">
              <w:rPr>
                <w:rFonts w:ascii="Franklin Gothic Book" w:hAnsi="Franklin Gothic Book" w:cs="Courier New"/>
                <w:color w:val="00B050"/>
                <w:sz w:val="22"/>
                <w:szCs w:val="22"/>
              </w:rPr>
              <w:t>&lt;Text&gt;</w:t>
            </w:r>
          </w:p>
        </w:tc>
        <w:tc>
          <w:tcPr>
            <w:tcW w:w="1358" w:type="pct"/>
            <w:tcBorders>
              <w:top w:val="single" w:sz="4" w:space="0" w:color="auto"/>
              <w:left w:val="single" w:sz="4" w:space="0" w:color="auto"/>
              <w:bottom w:val="single" w:sz="4" w:space="0" w:color="auto"/>
              <w:right w:val="single" w:sz="4" w:space="0" w:color="auto"/>
            </w:tcBorders>
            <w:shd w:val="clear" w:color="auto" w:fill="auto"/>
          </w:tcPr>
          <w:p w14:paraId="1D5C1695" w14:textId="03DBDC7E" w:rsidR="003C629F" w:rsidRPr="00730AE3" w:rsidRDefault="003C629F" w:rsidP="003C629F">
            <w:pPr>
              <w:rPr>
                <w:rFonts w:ascii="Arial" w:eastAsia="Times New Roman" w:hAnsi="Arial" w:cs="Arial"/>
                <w:color w:val="0070C0"/>
                <w:szCs w:val="24"/>
              </w:rPr>
            </w:pPr>
            <w:r w:rsidRPr="00693526">
              <w:rPr>
                <w:rFonts w:ascii="Franklin Gothic Book" w:hAnsi="Franklin Gothic Book" w:cs="Courier New"/>
                <w:color w:val="00B050"/>
                <w:sz w:val="22"/>
                <w:szCs w:val="22"/>
              </w:rPr>
              <w:t>&lt;Text&gt;</w:t>
            </w:r>
          </w:p>
        </w:tc>
        <w:tc>
          <w:tcPr>
            <w:tcW w:w="909" w:type="pct"/>
            <w:gridSpan w:val="2"/>
            <w:tcBorders>
              <w:top w:val="single" w:sz="4" w:space="0" w:color="auto"/>
              <w:left w:val="nil"/>
              <w:bottom w:val="single" w:sz="4" w:space="0" w:color="auto"/>
              <w:right w:val="single" w:sz="4" w:space="0" w:color="auto"/>
            </w:tcBorders>
            <w:shd w:val="clear" w:color="auto" w:fill="auto"/>
          </w:tcPr>
          <w:p w14:paraId="70DB10D7" w14:textId="5E09A315" w:rsidR="003C629F" w:rsidRPr="00730AE3" w:rsidRDefault="003C629F" w:rsidP="003C629F">
            <w:pPr>
              <w:rPr>
                <w:rFonts w:ascii="Arial" w:eastAsia="Times New Roman" w:hAnsi="Arial" w:cs="Arial"/>
                <w:color w:val="0070C0"/>
                <w:szCs w:val="24"/>
              </w:rPr>
            </w:pPr>
            <w:r w:rsidRPr="00693526">
              <w:rPr>
                <w:rFonts w:ascii="Franklin Gothic Book" w:hAnsi="Franklin Gothic Book" w:cs="Courier New"/>
                <w:color w:val="00B050"/>
                <w:sz w:val="22"/>
                <w:szCs w:val="22"/>
              </w:rPr>
              <w:t>&lt;Text&gt;</w:t>
            </w:r>
          </w:p>
        </w:tc>
      </w:tr>
    </w:tbl>
    <w:p w14:paraId="784D6E0A" w14:textId="2A0A2ED1" w:rsidR="00184C16" w:rsidRDefault="00184C16" w:rsidP="00184C16">
      <w:pPr>
        <w:pStyle w:val="BodytextAgency"/>
        <w:rPr>
          <w:rFonts w:ascii="Franklin Gothic Book" w:hAnsi="Franklin Gothic Book"/>
        </w:rPr>
      </w:pPr>
      <w:r w:rsidRPr="00424038">
        <w:rPr>
          <w:rFonts w:ascii="Franklin Gothic Book" w:hAnsi="Franklin Gothic Book"/>
        </w:rPr>
        <w:t>*CDM = Common Data Model</w:t>
      </w:r>
    </w:p>
    <w:p w14:paraId="63B2CB96" w14:textId="77777777" w:rsidR="007A7873" w:rsidRPr="00424038" w:rsidRDefault="007A7873" w:rsidP="00184C16">
      <w:pPr>
        <w:pStyle w:val="BodytextAgency"/>
        <w:rPr>
          <w:rFonts w:ascii="Franklin Gothic Book" w:hAnsi="Franklin Gothic Book"/>
          <w:sz w:val="22"/>
          <w:szCs w:val="22"/>
        </w:rPr>
      </w:pPr>
    </w:p>
    <w:p w14:paraId="4D8370BD" w14:textId="18E526B2" w:rsidR="00184C16" w:rsidRPr="000A4C5D" w:rsidRDefault="00184C16" w:rsidP="00184C16">
      <w:pPr>
        <w:pStyle w:val="Heading2Agency"/>
        <w:ind w:left="360"/>
        <w:rPr>
          <w:rFonts w:ascii="Franklin Gothic Book" w:hAnsi="Franklin Gothic Book"/>
        </w:rPr>
      </w:pPr>
      <w:bookmarkStart w:id="44" w:name="_Toc338411868"/>
      <w:bookmarkStart w:id="45" w:name="_Toc102631315"/>
      <w:r w:rsidRPr="000A4C5D">
        <w:rPr>
          <w:rFonts w:ascii="Franklin Gothic Book" w:hAnsi="Franklin Gothic Book"/>
        </w:rPr>
        <w:t>Data management</w:t>
      </w:r>
      <w:bookmarkEnd w:id="44"/>
      <w:bookmarkEnd w:id="45"/>
    </w:p>
    <w:p w14:paraId="4688ED48" w14:textId="2EB7B4B7" w:rsidR="00184C16" w:rsidRPr="00EB32AB" w:rsidRDefault="00184C16" w:rsidP="00184C16">
      <w:pPr>
        <w:pStyle w:val="Default"/>
        <w:rPr>
          <w:rFonts w:ascii="Franklin Gothic Book" w:hAnsi="Franklin Gothic Book"/>
          <w:color w:val="00B050"/>
          <w:sz w:val="22"/>
          <w:szCs w:val="22"/>
        </w:rPr>
      </w:pPr>
      <w:r w:rsidRPr="00EB32AB">
        <w:rPr>
          <w:rFonts w:ascii="Franklin Gothic Book" w:hAnsi="Franklin Gothic Book"/>
          <w:color w:val="00B050"/>
          <w:sz w:val="22"/>
          <w:szCs w:val="22"/>
        </w:rPr>
        <w:t>D</w:t>
      </w:r>
      <w:r w:rsidR="0051138B" w:rsidRPr="00EB32AB">
        <w:rPr>
          <w:rFonts w:ascii="Franklin Gothic Book" w:hAnsi="Franklin Gothic Book"/>
          <w:color w:val="00B050"/>
          <w:sz w:val="22"/>
          <w:szCs w:val="22"/>
        </w:rPr>
        <w:t>escribe the d</w:t>
      </w:r>
      <w:r w:rsidRPr="00EB32AB">
        <w:rPr>
          <w:rFonts w:ascii="Franklin Gothic Book" w:hAnsi="Franklin Gothic Book"/>
          <w:color w:val="00B050"/>
          <w:sz w:val="22"/>
          <w:szCs w:val="22"/>
        </w:rPr>
        <w:t xml:space="preserve">ata management </w:t>
      </w:r>
      <w:r w:rsidR="0051138B" w:rsidRPr="00EB32AB">
        <w:rPr>
          <w:rFonts w:ascii="Franklin Gothic Book" w:hAnsi="Franklin Gothic Book"/>
          <w:color w:val="00B050"/>
          <w:sz w:val="22"/>
          <w:szCs w:val="22"/>
        </w:rPr>
        <w:t xml:space="preserve">procedures </w:t>
      </w:r>
      <w:r w:rsidRPr="00EB32AB">
        <w:rPr>
          <w:rFonts w:ascii="Franklin Gothic Book" w:hAnsi="Franklin Gothic Book"/>
          <w:color w:val="00B050"/>
          <w:sz w:val="22"/>
          <w:szCs w:val="22"/>
        </w:rPr>
        <w:t>used in the study, including procedures</w:t>
      </w:r>
      <w:r w:rsidR="0051138B" w:rsidRPr="00EB32AB">
        <w:rPr>
          <w:rFonts w:ascii="Franklin Gothic Book" w:hAnsi="Franklin Gothic Book"/>
          <w:color w:val="00B050"/>
          <w:sz w:val="22"/>
          <w:szCs w:val="22"/>
        </w:rPr>
        <w:t>, policies, and infrastructure</w:t>
      </w:r>
      <w:r w:rsidRPr="00EB32AB">
        <w:rPr>
          <w:rFonts w:ascii="Franklin Gothic Book" w:hAnsi="Franklin Gothic Book"/>
          <w:color w:val="00B050"/>
          <w:sz w:val="22"/>
          <w:szCs w:val="22"/>
        </w:rPr>
        <w:t xml:space="preserve"> for data </w:t>
      </w:r>
      <w:r w:rsidR="0051138B" w:rsidRPr="00EB32AB">
        <w:rPr>
          <w:rFonts w:ascii="Franklin Gothic Book" w:hAnsi="Franklin Gothic Book"/>
          <w:color w:val="00B050"/>
          <w:sz w:val="22"/>
          <w:szCs w:val="22"/>
        </w:rPr>
        <w:t>storage, transfer, back up, and information security</w:t>
      </w:r>
      <w:r w:rsidRPr="00EB32AB">
        <w:rPr>
          <w:rFonts w:ascii="Franklin Gothic Book" w:hAnsi="Franklin Gothic Book"/>
          <w:color w:val="00B050"/>
          <w:sz w:val="22"/>
          <w:szCs w:val="22"/>
        </w:rPr>
        <w:t xml:space="preserve">. </w:t>
      </w:r>
    </w:p>
    <w:p w14:paraId="589C909E" w14:textId="77777777" w:rsidR="0051138B" w:rsidRPr="000A4C5D" w:rsidRDefault="0051138B" w:rsidP="00184C16">
      <w:pPr>
        <w:pStyle w:val="Default"/>
        <w:rPr>
          <w:rFonts w:ascii="Franklin Gothic Book" w:hAnsi="Franklin Gothic Book"/>
          <w:color w:val="319964"/>
          <w:sz w:val="22"/>
          <w:szCs w:val="22"/>
        </w:rPr>
      </w:pPr>
    </w:p>
    <w:p w14:paraId="1A5B2BA4" w14:textId="34B1ADAA" w:rsidR="007A7873" w:rsidRDefault="007A7873" w:rsidP="007A7873">
      <w:pPr>
        <w:pStyle w:val="BodytextAgency"/>
        <w:rPr>
          <w:rFonts w:ascii="Franklin Gothic Book" w:hAnsi="Franklin Gothic Book" w:cs="Courier New"/>
          <w:color w:val="00B050"/>
          <w:sz w:val="22"/>
          <w:szCs w:val="22"/>
        </w:rPr>
      </w:pPr>
      <w:r w:rsidRPr="00693526">
        <w:rPr>
          <w:rFonts w:ascii="Franklin Gothic Book" w:hAnsi="Franklin Gothic Book" w:cs="Courier New"/>
          <w:color w:val="00B050"/>
          <w:sz w:val="22"/>
          <w:szCs w:val="22"/>
        </w:rPr>
        <w:t>&lt;Text&gt;</w:t>
      </w:r>
    </w:p>
    <w:p w14:paraId="4670C8B4" w14:textId="10594AB6" w:rsidR="00CA1CC6" w:rsidRPr="00CA1CC6" w:rsidRDefault="004C7EAC" w:rsidP="00CA1CC6">
      <w:pPr>
        <w:pStyle w:val="Heading2Agency"/>
        <w:ind w:left="360"/>
        <w:rPr>
          <w:rFonts w:ascii="Franklin Gothic Book" w:hAnsi="Franklin Gothic Book"/>
        </w:rPr>
      </w:pPr>
      <w:bookmarkStart w:id="46" w:name="_Toc102631316"/>
      <w:r>
        <w:rPr>
          <w:rFonts w:ascii="Franklin Gothic Book" w:hAnsi="Franklin Gothic Book"/>
        </w:rPr>
        <w:lastRenderedPageBreak/>
        <w:t>Quality control</w:t>
      </w:r>
      <w:bookmarkEnd w:id="46"/>
    </w:p>
    <w:p w14:paraId="6E0DA9DD" w14:textId="48018EA5" w:rsidR="004C7EAC" w:rsidRDefault="004C7EAC" w:rsidP="007A7873">
      <w:pPr>
        <w:pStyle w:val="BodytextAgency"/>
        <w:rPr>
          <w:rFonts w:ascii="Franklin Gothic Book" w:hAnsi="Franklin Gothic Book" w:cs="Courier New"/>
          <w:color w:val="00B050"/>
          <w:sz w:val="22"/>
          <w:szCs w:val="22"/>
        </w:rPr>
      </w:pPr>
      <w:r>
        <w:rPr>
          <w:rFonts w:ascii="Franklin Gothic Book" w:hAnsi="Franklin Gothic Book" w:cs="Courier New"/>
          <w:color w:val="00B050"/>
          <w:sz w:val="22"/>
          <w:szCs w:val="22"/>
        </w:rPr>
        <w:t>Describe steps to ensure data quality including quality assurance and quality check procedures, double programming, source data verification, validation of endpoints, data transformation and linkages, assessment of the reliability of the data (</w:t>
      </w:r>
      <w:proofErr w:type="gramStart"/>
      <w:r>
        <w:rPr>
          <w:rFonts w:ascii="Franklin Gothic Book" w:hAnsi="Franklin Gothic Book" w:cs="Courier New"/>
          <w:color w:val="00B050"/>
          <w:sz w:val="22"/>
          <w:szCs w:val="22"/>
        </w:rPr>
        <w:t>e.g.</w:t>
      </w:r>
      <w:proofErr w:type="gramEnd"/>
      <w:r>
        <w:rPr>
          <w:rFonts w:ascii="Franklin Gothic Book" w:hAnsi="Franklin Gothic Book" w:cs="Courier New"/>
          <w:color w:val="00B050"/>
          <w:sz w:val="22"/>
          <w:szCs w:val="22"/>
        </w:rPr>
        <w:t xml:space="preserve"> missing or miscoded data, lags in data capture). </w:t>
      </w:r>
    </w:p>
    <w:p w14:paraId="1F6024CE" w14:textId="103C22BF" w:rsidR="00CA1CC6" w:rsidRPr="007A7873" w:rsidRDefault="00CA1CC6" w:rsidP="007A7873">
      <w:pPr>
        <w:pStyle w:val="BodytextAgency"/>
        <w:rPr>
          <w:rFonts w:ascii="Franklin Gothic Book" w:hAnsi="Franklin Gothic Book" w:cs="Courier New"/>
          <w:color w:val="00B050"/>
          <w:sz w:val="22"/>
          <w:szCs w:val="22"/>
        </w:rPr>
      </w:pPr>
      <w:r w:rsidRPr="00CA1CC6">
        <w:rPr>
          <w:rFonts w:ascii="Franklin Gothic Book" w:hAnsi="Franklin Gothic Book" w:cs="Courier New"/>
          <w:color w:val="00B050"/>
          <w:sz w:val="22"/>
          <w:szCs w:val="22"/>
        </w:rPr>
        <w:t>&lt;Text&gt;</w:t>
      </w:r>
    </w:p>
    <w:p w14:paraId="1D28555B" w14:textId="36A5FF88" w:rsidR="00184C16" w:rsidRPr="000A4C5D" w:rsidRDefault="00184C16" w:rsidP="00184C16">
      <w:pPr>
        <w:pStyle w:val="Heading2Agency"/>
        <w:ind w:left="360"/>
        <w:rPr>
          <w:rFonts w:ascii="Franklin Gothic Book" w:hAnsi="Franklin Gothic Book"/>
        </w:rPr>
      </w:pPr>
      <w:bookmarkStart w:id="47" w:name="_Toc102631317"/>
      <w:r w:rsidRPr="000A4C5D">
        <w:rPr>
          <w:rFonts w:ascii="Franklin Gothic Book" w:hAnsi="Franklin Gothic Book"/>
        </w:rPr>
        <w:t>Study size</w:t>
      </w:r>
      <w:r>
        <w:rPr>
          <w:rFonts w:ascii="Franklin Gothic Book" w:hAnsi="Franklin Gothic Book"/>
        </w:rPr>
        <w:t xml:space="preserve"> and feasibility</w:t>
      </w:r>
      <w:bookmarkEnd w:id="47"/>
    </w:p>
    <w:p w14:paraId="2F5F3FA1" w14:textId="21ED00B6" w:rsidR="00184C16" w:rsidRPr="00EB32AB" w:rsidRDefault="0051138B" w:rsidP="00184C16">
      <w:pPr>
        <w:pStyle w:val="DraftingNotesAgency"/>
        <w:rPr>
          <w:rFonts w:ascii="Franklin Gothic Book" w:hAnsi="Franklin Gothic Book"/>
          <w:i w:val="0"/>
          <w:iCs/>
          <w:color w:val="00B050"/>
          <w:szCs w:val="22"/>
        </w:rPr>
      </w:pPr>
      <w:r w:rsidRPr="00EB32AB">
        <w:rPr>
          <w:rFonts w:ascii="Franklin Gothic Book" w:hAnsi="Franklin Gothic Book"/>
          <w:i w:val="0"/>
          <w:iCs/>
          <w:color w:val="00B050"/>
          <w:szCs w:val="22"/>
        </w:rPr>
        <w:t>Provide</w:t>
      </w:r>
      <w:r w:rsidR="00184C16" w:rsidRPr="00EB32AB">
        <w:rPr>
          <w:rFonts w:ascii="Franklin Gothic Book" w:hAnsi="Franklin Gothic Book"/>
          <w:i w:val="0"/>
          <w:iCs/>
          <w:color w:val="00B050"/>
          <w:szCs w:val="22"/>
        </w:rPr>
        <w:t xml:space="preserve"> projected study size, precision sought for study estimates </w:t>
      </w:r>
      <w:r w:rsidRPr="00EB32AB">
        <w:rPr>
          <w:rFonts w:ascii="Franklin Gothic Book" w:hAnsi="Franklin Gothic Book"/>
          <w:i w:val="0"/>
          <w:iCs/>
          <w:color w:val="00B050"/>
          <w:szCs w:val="22"/>
        </w:rPr>
        <w:t>or</w:t>
      </w:r>
      <w:r w:rsidR="00184C16" w:rsidRPr="00EB32AB">
        <w:rPr>
          <w:rFonts w:ascii="Franklin Gothic Book" w:hAnsi="Franklin Gothic Book"/>
          <w:i w:val="0"/>
          <w:iCs/>
          <w:color w:val="00B050"/>
          <w:szCs w:val="22"/>
        </w:rPr>
        <w:t xml:space="preserve"> calculation of the sample size that can minimally detect a pre-specified risk with a pre-specified statistical precision. All assumptions used to calculate the study size or precision of the study should be presented and justified (including whether feasibility counts were generated).</w:t>
      </w:r>
    </w:p>
    <w:p w14:paraId="7418C679" w14:textId="77777777" w:rsidR="00184C16" w:rsidRPr="00EB32AB" w:rsidRDefault="00184C16" w:rsidP="00184C16">
      <w:pPr>
        <w:pStyle w:val="BodytextAgency"/>
        <w:ind w:firstLine="360"/>
        <w:rPr>
          <w:rFonts w:ascii="Franklin Gothic Book" w:hAnsi="Franklin Gothic Book" w:cs="Courier New"/>
          <w:color w:val="00B050"/>
          <w:sz w:val="22"/>
          <w:szCs w:val="22"/>
        </w:rPr>
      </w:pPr>
      <w:r w:rsidRPr="00EB32AB">
        <w:rPr>
          <w:rFonts w:ascii="Franklin Gothic Book" w:hAnsi="Franklin Gothic Book" w:cs="Courier New"/>
          <w:color w:val="00B050"/>
          <w:sz w:val="22"/>
          <w:szCs w:val="22"/>
        </w:rPr>
        <w:t>&lt;Text&gt;</w:t>
      </w:r>
    </w:p>
    <w:p w14:paraId="58D0BFD2" w14:textId="7C7253B5" w:rsidR="008C53CC" w:rsidRPr="008C53CC" w:rsidRDefault="008C53CC" w:rsidP="008C53CC">
      <w:pPr>
        <w:pStyle w:val="Heading4"/>
        <w:rPr>
          <w:rFonts w:ascii="Franklin Gothic Book" w:hAnsi="Franklin Gothic Book"/>
          <w:sz w:val="22"/>
          <w:szCs w:val="22"/>
        </w:rPr>
      </w:pPr>
      <w:bookmarkStart w:id="48" w:name="_Toc102631318"/>
      <w:r w:rsidRPr="0051768C">
        <w:rPr>
          <w:rFonts w:ascii="Franklin Gothic Book" w:hAnsi="Franklin Gothic Book"/>
          <w:sz w:val="22"/>
          <w:szCs w:val="22"/>
        </w:rPr>
        <w:t xml:space="preserve">Table </w:t>
      </w:r>
      <w:r>
        <w:rPr>
          <w:rFonts w:ascii="Franklin Gothic Book" w:hAnsi="Franklin Gothic Book"/>
          <w:sz w:val="22"/>
          <w:szCs w:val="22"/>
        </w:rPr>
        <w:t>1</w:t>
      </w:r>
      <w:r w:rsidR="00B604C5">
        <w:rPr>
          <w:rFonts w:ascii="Franklin Gothic Book" w:hAnsi="Franklin Gothic Book"/>
          <w:sz w:val="22"/>
          <w:szCs w:val="22"/>
        </w:rPr>
        <w:t>3</w:t>
      </w:r>
      <w:r w:rsidRPr="0051768C">
        <w:rPr>
          <w:rFonts w:ascii="Franklin Gothic Book" w:hAnsi="Franklin Gothic Book"/>
          <w:sz w:val="22"/>
          <w:szCs w:val="22"/>
        </w:rPr>
        <w:t xml:space="preserve">. </w:t>
      </w:r>
      <w:r>
        <w:rPr>
          <w:rFonts w:ascii="Franklin Gothic Book" w:hAnsi="Franklin Gothic Book"/>
          <w:sz w:val="22"/>
          <w:szCs w:val="22"/>
        </w:rPr>
        <w:t>Power and sample size</w:t>
      </w:r>
      <w:bookmarkEnd w:id="48"/>
    </w:p>
    <w:p w14:paraId="5BBBD76F" w14:textId="54B6FC30" w:rsidR="007A7873" w:rsidRPr="00CA1CC6" w:rsidRDefault="007A7873" w:rsidP="007A7873">
      <w:pPr>
        <w:pStyle w:val="ListParagraph"/>
        <w:ind w:left="360" w:firstLineChars="0" w:firstLine="0"/>
        <w:jc w:val="left"/>
        <w:rPr>
          <w:rFonts w:ascii="Franklin Gothic Book" w:hAnsi="Franklin Gothic Book"/>
          <w:noProof/>
          <w:sz w:val="22"/>
          <w:szCs w:val="22"/>
        </w:rPr>
      </w:pPr>
      <w:bookmarkStart w:id="49" w:name="_MON_1636704542"/>
      <w:bookmarkEnd w:id="49"/>
      <w:r w:rsidRPr="00CA1CC6">
        <w:rPr>
          <w:rFonts w:ascii="Franklin Gothic Book" w:hAnsi="Franklin Gothic Book"/>
          <w:noProof/>
          <w:color w:val="00B050"/>
          <w:sz w:val="22"/>
          <w:szCs w:val="22"/>
        </w:rPr>
        <w:t>&lt; Provide table with relevant information &gt;</w:t>
      </w:r>
    </w:p>
    <w:p w14:paraId="0BA15607" w14:textId="218A8FD0" w:rsidR="00184C16" w:rsidRDefault="00184C16" w:rsidP="00184C16">
      <w:pPr>
        <w:pStyle w:val="Heading1Agency"/>
        <w:rPr>
          <w:rFonts w:ascii="Franklin Gothic Book" w:hAnsi="Franklin Gothic Book"/>
        </w:rPr>
      </w:pPr>
      <w:bookmarkStart w:id="50" w:name="_Toc102631319"/>
      <w:r>
        <w:rPr>
          <w:rFonts w:ascii="Franklin Gothic Book" w:hAnsi="Franklin Gothic Book"/>
        </w:rPr>
        <w:t>Limitation of the methods</w:t>
      </w:r>
      <w:bookmarkEnd w:id="50"/>
    </w:p>
    <w:p w14:paraId="23F239F5" w14:textId="60D325A0" w:rsidR="0014040F" w:rsidRDefault="0051138B" w:rsidP="0014040F">
      <w:pPr>
        <w:pStyle w:val="BodytextAgency"/>
        <w:rPr>
          <w:rFonts w:ascii="Franklin Gothic Book" w:hAnsi="Franklin Gothic Book"/>
          <w:color w:val="00B050"/>
          <w:sz w:val="22"/>
          <w:szCs w:val="22"/>
        </w:rPr>
      </w:pPr>
      <w:r w:rsidRPr="007A7873">
        <w:rPr>
          <w:rFonts w:ascii="Franklin Gothic Book" w:hAnsi="Franklin Gothic Book"/>
          <w:color w:val="00B050"/>
          <w:sz w:val="22"/>
          <w:szCs w:val="22"/>
        </w:rPr>
        <w:t xml:space="preserve">Discuss potential limitations of the study design, and analytic methods, including issues relating to confounding, bias, generalisability, and random error. Discuss the steps </w:t>
      </w:r>
      <w:r w:rsidR="00D273E0">
        <w:rPr>
          <w:rFonts w:ascii="Franklin Gothic Book" w:hAnsi="Franklin Gothic Book"/>
          <w:color w:val="00B050"/>
          <w:sz w:val="22"/>
          <w:szCs w:val="22"/>
        </w:rPr>
        <w:t xml:space="preserve">that </w:t>
      </w:r>
      <w:r w:rsidRPr="007A7873">
        <w:rPr>
          <w:rFonts w:ascii="Franklin Gothic Book" w:hAnsi="Franklin Gothic Book"/>
          <w:color w:val="00B050"/>
          <w:sz w:val="22"/>
          <w:szCs w:val="22"/>
        </w:rPr>
        <w:t>will be taken to reduce the potential impact of these limitations</w:t>
      </w:r>
      <w:r w:rsidR="00D273E0">
        <w:rPr>
          <w:rFonts w:ascii="Franklin Gothic Book" w:hAnsi="Franklin Gothic Book"/>
          <w:color w:val="00B050"/>
          <w:sz w:val="22"/>
          <w:szCs w:val="22"/>
        </w:rPr>
        <w:t xml:space="preserve">, </w:t>
      </w:r>
      <w:proofErr w:type="gramStart"/>
      <w:r w:rsidR="00D273E0">
        <w:rPr>
          <w:rFonts w:ascii="Franklin Gothic Book" w:hAnsi="Franklin Gothic Book"/>
          <w:color w:val="00B050"/>
          <w:sz w:val="22"/>
          <w:szCs w:val="22"/>
        </w:rPr>
        <w:t>e.g.</w:t>
      </w:r>
      <w:proofErr w:type="gramEnd"/>
      <w:r w:rsidR="00D273E0">
        <w:rPr>
          <w:rFonts w:ascii="Franklin Gothic Book" w:hAnsi="Franklin Gothic Book"/>
          <w:color w:val="00B050"/>
          <w:sz w:val="22"/>
          <w:szCs w:val="22"/>
        </w:rPr>
        <w:t xml:space="preserve"> in terms of design or sensitivity analyses</w:t>
      </w:r>
      <w:r w:rsidRPr="007A7873">
        <w:rPr>
          <w:rFonts w:ascii="Franklin Gothic Book" w:hAnsi="Franklin Gothic Book"/>
          <w:color w:val="00B050"/>
          <w:sz w:val="22"/>
          <w:szCs w:val="22"/>
        </w:rPr>
        <w:t xml:space="preserve">. </w:t>
      </w:r>
    </w:p>
    <w:p w14:paraId="095E454F" w14:textId="4E45AB44" w:rsidR="007A7873" w:rsidRPr="007A7873" w:rsidRDefault="007A7873" w:rsidP="0014040F">
      <w:pPr>
        <w:pStyle w:val="BodytextAgency"/>
        <w:rPr>
          <w:rFonts w:ascii="Franklin Gothic Book" w:hAnsi="Franklin Gothic Book"/>
          <w:color w:val="00B050"/>
          <w:sz w:val="22"/>
          <w:szCs w:val="22"/>
        </w:rPr>
      </w:pPr>
      <w:r w:rsidRPr="00693526">
        <w:rPr>
          <w:rFonts w:ascii="Franklin Gothic Book" w:hAnsi="Franklin Gothic Book" w:cs="Courier New"/>
          <w:color w:val="00B050"/>
          <w:sz w:val="22"/>
          <w:szCs w:val="22"/>
        </w:rPr>
        <w:t>&lt;Text&gt;</w:t>
      </w:r>
    </w:p>
    <w:p w14:paraId="476E10FA" w14:textId="1EA623AE" w:rsidR="00184C16" w:rsidRDefault="00184C16" w:rsidP="00184C16">
      <w:pPr>
        <w:pStyle w:val="Heading1Agency"/>
        <w:rPr>
          <w:rFonts w:ascii="Franklin Gothic Book" w:hAnsi="Franklin Gothic Book"/>
        </w:rPr>
      </w:pPr>
      <w:bookmarkStart w:id="51" w:name="_Toc102631320"/>
      <w:r>
        <w:rPr>
          <w:rFonts w:ascii="Franklin Gothic Book" w:hAnsi="Franklin Gothic Book"/>
        </w:rPr>
        <w:t>Protection of human subjects</w:t>
      </w:r>
      <w:bookmarkEnd w:id="51"/>
    </w:p>
    <w:p w14:paraId="466A7E9B" w14:textId="314634AE" w:rsidR="0051138B" w:rsidRPr="00E465F0" w:rsidRDefault="00E465F0" w:rsidP="0014040F">
      <w:pPr>
        <w:pStyle w:val="BodytextAgency"/>
        <w:rPr>
          <w:rFonts w:ascii="Franklin Gothic Book" w:hAnsi="Franklin Gothic Book"/>
          <w:color w:val="00B050"/>
          <w:sz w:val="22"/>
          <w:szCs w:val="22"/>
        </w:rPr>
      </w:pPr>
      <w:r w:rsidRPr="00E465F0">
        <w:rPr>
          <w:rFonts w:ascii="Franklin Gothic Book" w:hAnsi="Franklin Gothic Book"/>
          <w:color w:val="00B050"/>
          <w:sz w:val="22"/>
          <w:szCs w:val="22"/>
        </w:rPr>
        <w:t>If relevant, d</w:t>
      </w:r>
      <w:r w:rsidR="0051138B" w:rsidRPr="00E465F0">
        <w:rPr>
          <w:rFonts w:ascii="Franklin Gothic Book" w:hAnsi="Franklin Gothic Book"/>
          <w:color w:val="00B050"/>
          <w:sz w:val="22"/>
          <w:szCs w:val="22"/>
        </w:rPr>
        <w:t xml:space="preserve">iscuss </w:t>
      </w:r>
      <w:r w:rsidRPr="00E465F0">
        <w:rPr>
          <w:rFonts w:ascii="Franklin Gothic Book" w:hAnsi="Franklin Gothic Book"/>
          <w:color w:val="00B050"/>
          <w:sz w:val="22"/>
          <w:szCs w:val="22"/>
        </w:rPr>
        <w:t xml:space="preserve">privacy </w:t>
      </w:r>
      <w:r w:rsidR="0051138B" w:rsidRPr="00E465F0">
        <w:rPr>
          <w:rFonts w:ascii="Franklin Gothic Book" w:hAnsi="Franklin Gothic Book"/>
          <w:color w:val="00B050"/>
          <w:sz w:val="22"/>
          <w:szCs w:val="22"/>
        </w:rPr>
        <w:t>safeguards, ethics or human subjects review board</w:t>
      </w:r>
      <w:r w:rsidRPr="00E465F0">
        <w:rPr>
          <w:rFonts w:ascii="Franklin Gothic Book" w:hAnsi="Franklin Gothic Book"/>
          <w:color w:val="00B050"/>
          <w:sz w:val="22"/>
          <w:szCs w:val="22"/>
        </w:rPr>
        <w:t xml:space="preserve"> processes</w:t>
      </w:r>
      <w:r w:rsidR="0051138B" w:rsidRPr="00E465F0">
        <w:rPr>
          <w:rFonts w:ascii="Franklin Gothic Book" w:hAnsi="Franklin Gothic Book"/>
          <w:color w:val="00B050"/>
          <w:sz w:val="22"/>
          <w:szCs w:val="22"/>
        </w:rPr>
        <w:t xml:space="preserve"> taken to comply with </w:t>
      </w:r>
      <w:r w:rsidRPr="00E465F0">
        <w:rPr>
          <w:rFonts w:ascii="Franklin Gothic Book" w:hAnsi="Franklin Gothic Book"/>
          <w:color w:val="00B050"/>
          <w:sz w:val="22"/>
          <w:szCs w:val="22"/>
        </w:rPr>
        <w:t>requirements for minimizing the risks and ensuring the privacy of patients whose data is used</w:t>
      </w:r>
      <w:r w:rsidR="0051138B" w:rsidRPr="00E465F0">
        <w:rPr>
          <w:rFonts w:ascii="Franklin Gothic Book" w:hAnsi="Franklin Gothic Book"/>
          <w:color w:val="00B050"/>
          <w:sz w:val="22"/>
          <w:szCs w:val="22"/>
        </w:rPr>
        <w:t xml:space="preserve"> </w:t>
      </w:r>
      <w:r w:rsidRPr="00E465F0">
        <w:rPr>
          <w:rFonts w:ascii="Franklin Gothic Book" w:hAnsi="Franklin Gothic Book"/>
          <w:color w:val="00B050"/>
          <w:sz w:val="22"/>
          <w:szCs w:val="22"/>
        </w:rPr>
        <w:t>for</w:t>
      </w:r>
      <w:r w:rsidR="0051138B" w:rsidRPr="00E465F0">
        <w:rPr>
          <w:rFonts w:ascii="Franklin Gothic Book" w:hAnsi="Franklin Gothic Book"/>
          <w:color w:val="00B050"/>
          <w:sz w:val="22"/>
          <w:szCs w:val="22"/>
        </w:rPr>
        <w:t xml:space="preserve"> non-interventional studies</w:t>
      </w:r>
      <w:r w:rsidRPr="00E465F0">
        <w:rPr>
          <w:rFonts w:ascii="Franklin Gothic Book" w:hAnsi="Franklin Gothic Book"/>
          <w:color w:val="00B050"/>
          <w:sz w:val="22"/>
          <w:szCs w:val="22"/>
        </w:rPr>
        <w:t xml:space="preserve"> involving secondary use of real-world data</w:t>
      </w:r>
      <w:r w:rsidR="0051138B" w:rsidRPr="00E465F0">
        <w:rPr>
          <w:rFonts w:ascii="Franklin Gothic Book" w:hAnsi="Franklin Gothic Book"/>
          <w:color w:val="00B050"/>
          <w:sz w:val="22"/>
          <w:szCs w:val="22"/>
        </w:rPr>
        <w:t>.</w:t>
      </w:r>
      <w:r w:rsidR="00421AAB">
        <w:rPr>
          <w:rFonts w:ascii="Franklin Gothic Book" w:hAnsi="Franklin Gothic Book"/>
          <w:color w:val="00B050"/>
          <w:sz w:val="22"/>
          <w:szCs w:val="22"/>
        </w:rPr>
        <w:t xml:space="preserve"> </w:t>
      </w:r>
      <w:r w:rsidR="00421AAB" w:rsidRPr="00421AAB">
        <w:rPr>
          <w:rFonts w:ascii="Franklin Gothic Book" w:hAnsi="Franklin Gothic Book"/>
          <w:color w:val="00B050"/>
          <w:sz w:val="22"/>
          <w:szCs w:val="22"/>
          <w:lang w:val="en-US"/>
        </w:rPr>
        <w:t xml:space="preserve">If the study is considered exempt by the relevant ethics board this should be stated with the reason it is considered exempt. </w:t>
      </w:r>
    </w:p>
    <w:p w14:paraId="53AD8E57" w14:textId="77777777" w:rsidR="007A7873" w:rsidRDefault="007A7873" w:rsidP="0014040F">
      <w:pPr>
        <w:pStyle w:val="BodytextAgency"/>
        <w:rPr>
          <w:rFonts w:ascii="Franklin Gothic Book" w:hAnsi="Franklin Gothic Book" w:cs="Courier New"/>
          <w:color w:val="00B050"/>
          <w:sz w:val="22"/>
          <w:szCs w:val="22"/>
        </w:rPr>
      </w:pPr>
      <w:r w:rsidRPr="00693526">
        <w:rPr>
          <w:rFonts w:ascii="Franklin Gothic Book" w:hAnsi="Franklin Gothic Book" w:cs="Courier New"/>
          <w:color w:val="00B050"/>
          <w:sz w:val="22"/>
          <w:szCs w:val="22"/>
        </w:rPr>
        <w:t>&lt;Text&gt;</w:t>
      </w:r>
    </w:p>
    <w:p w14:paraId="648E16C4" w14:textId="0EAD3D54" w:rsidR="00184C16" w:rsidRDefault="00184C16" w:rsidP="00184C16">
      <w:pPr>
        <w:pStyle w:val="Heading1Agency"/>
        <w:rPr>
          <w:rFonts w:ascii="Franklin Gothic Book" w:hAnsi="Franklin Gothic Book"/>
        </w:rPr>
      </w:pPr>
      <w:bookmarkStart w:id="52" w:name="_Toc102631321"/>
      <w:r>
        <w:rPr>
          <w:rFonts w:ascii="Franklin Gothic Book" w:hAnsi="Franklin Gothic Book"/>
        </w:rPr>
        <w:t>Reporting of adverse events</w:t>
      </w:r>
      <w:bookmarkEnd w:id="52"/>
    </w:p>
    <w:p w14:paraId="3EBDA87E" w14:textId="78A555E0" w:rsidR="00E465F0" w:rsidRDefault="00E465F0" w:rsidP="00581AE2">
      <w:pPr>
        <w:pStyle w:val="JTCBodyText11"/>
        <w:adjustRightInd w:val="0"/>
        <w:snapToGrid w:val="0"/>
        <w:ind w:firstLine="0"/>
        <w:rPr>
          <w:rFonts w:ascii="Franklin Gothic Book" w:hAnsi="Franklin Gothic Book" w:cs="Arial"/>
          <w:color w:val="00B050"/>
        </w:rPr>
      </w:pPr>
      <w:bookmarkStart w:id="53" w:name="_Hlk124844971"/>
      <w:r>
        <w:rPr>
          <w:rFonts w:ascii="Franklin Gothic Book" w:hAnsi="Franklin Gothic Book" w:cs="Arial"/>
          <w:color w:val="00B050"/>
        </w:rPr>
        <w:t>If relevant, describe p</w:t>
      </w:r>
      <w:r w:rsidRPr="00E465F0">
        <w:rPr>
          <w:rFonts w:ascii="Franklin Gothic Book" w:hAnsi="Franklin Gothic Book" w:cs="Arial"/>
          <w:color w:val="00B050"/>
        </w:rPr>
        <w:t>rocedures for the collection, management and reporting of individual cases of adverse events/adverse reactions (see GVP Module VI</w:t>
      </w:r>
      <w:r w:rsidR="003B0BE5">
        <w:rPr>
          <w:rFonts w:ascii="Franklin Gothic Book" w:hAnsi="Franklin Gothic Book" w:cs="Arial"/>
          <w:color w:val="00B050"/>
        </w:rPr>
        <w:t xml:space="preserve"> or </w:t>
      </w:r>
      <w:r w:rsidR="003B0BE5" w:rsidRPr="003B0BE5">
        <w:rPr>
          <w:rFonts w:ascii="Franklin Gothic Book" w:hAnsi="Franklin Gothic Book" w:cs="Arial"/>
          <w:color w:val="00B050"/>
        </w:rPr>
        <w:t xml:space="preserve">local laws and regulations where the study is </w:t>
      </w:r>
      <w:proofErr w:type="gramStart"/>
      <w:r w:rsidR="003B0BE5" w:rsidRPr="003B0BE5">
        <w:rPr>
          <w:rFonts w:ascii="Franklin Gothic Book" w:hAnsi="Franklin Gothic Book" w:cs="Arial"/>
          <w:color w:val="00B050"/>
        </w:rPr>
        <w:t>conducted</w:t>
      </w:r>
      <w:proofErr w:type="gramEnd"/>
      <w:r w:rsidR="003B0BE5" w:rsidRPr="003B0BE5">
        <w:rPr>
          <w:rFonts w:ascii="Franklin Gothic Book" w:hAnsi="Franklin Gothic Book" w:cs="Arial"/>
          <w:color w:val="00B050"/>
        </w:rPr>
        <w:t xml:space="preserve"> and the data is collected</w:t>
      </w:r>
      <w:r w:rsidRPr="00E465F0">
        <w:rPr>
          <w:rFonts w:ascii="Franklin Gothic Book" w:hAnsi="Franklin Gothic Book" w:cs="Arial"/>
          <w:color w:val="00B050"/>
        </w:rPr>
        <w:t xml:space="preserve">) and any new information that might influence the evaluation of the benefit-risk balance of the product while the study is being conducted. Arrangements made between marketing authorization holders for the management and reporting of adverse events/reactions in </w:t>
      </w:r>
      <w:r>
        <w:rPr>
          <w:rFonts w:ascii="Franklin Gothic Book" w:hAnsi="Franklin Gothic Book" w:cs="Arial"/>
          <w:color w:val="00B050"/>
        </w:rPr>
        <w:t>joint post-authorization safety studies</w:t>
      </w:r>
      <w:r w:rsidRPr="00E465F0">
        <w:rPr>
          <w:rFonts w:ascii="Franklin Gothic Book" w:hAnsi="Franklin Gothic Book" w:cs="Arial"/>
          <w:color w:val="00B050"/>
        </w:rPr>
        <w:t xml:space="preserve"> should be specified. For studies where reporting is not required, this should be stated. </w:t>
      </w:r>
    </w:p>
    <w:p w14:paraId="36433C19" w14:textId="4C655483" w:rsidR="00586E43" w:rsidRDefault="00586E43" w:rsidP="00581AE2">
      <w:pPr>
        <w:pStyle w:val="JTCBodyText11"/>
        <w:adjustRightInd w:val="0"/>
        <w:snapToGrid w:val="0"/>
        <w:ind w:firstLine="0"/>
        <w:rPr>
          <w:rFonts w:ascii="Franklin Gothic Book" w:hAnsi="Franklin Gothic Book" w:cs="Arial"/>
          <w:color w:val="00B050"/>
        </w:rPr>
      </w:pPr>
    </w:p>
    <w:p w14:paraId="6667FFBA" w14:textId="7CE8AFFB" w:rsidR="00586E43" w:rsidRPr="003B0BE5" w:rsidRDefault="003B0BE5" w:rsidP="00581AE2">
      <w:pPr>
        <w:pStyle w:val="JTCBodyText11"/>
        <w:adjustRightInd w:val="0"/>
        <w:snapToGrid w:val="0"/>
        <w:ind w:firstLine="0"/>
        <w:rPr>
          <w:rStyle w:val="Hyperlink"/>
          <w:rFonts w:ascii="Franklin Gothic Book" w:hAnsi="Franklin Gothic Book"/>
          <w:color w:val="00B050"/>
          <w:u w:val="none"/>
        </w:rPr>
      </w:pPr>
      <w:r w:rsidRPr="00FB1F35">
        <w:rPr>
          <w:rStyle w:val="Hyperlink"/>
          <w:rFonts w:ascii="Franklin Gothic Book" w:hAnsi="Franklin Gothic Book"/>
          <w:color w:val="00B050"/>
        </w:rPr>
        <w:t>Depending on where the study is conducted local laws and regulations may differ</w:t>
      </w:r>
      <w:r>
        <w:rPr>
          <w:rStyle w:val="Hyperlink"/>
          <w:rFonts w:ascii="Franklin Gothic Book" w:hAnsi="Franklin Gothic Book"/>
          <w:color w:val="00B050"/>
          <w:u w:val="none"/>
        </w:rPr>
        <w:t xml:space="preserve">. </w:t>
      </w:r>
      <w:r w:rsidR="00FB1F35">
        <w:rPr>
          <w:rFonts w:ascii="Franklin Gothic Book" w:hAnsi="Franklin Gothic Book"/>
          <w:color w:val="00B050"/>
        </w:rPr>
        <w:t>As an example, t</w:t>
      </w:r>
      <w:r w:rsidR="00586E43" w:rsidRPr="00586E43">
        <w:rPr>
          <w:rFonts w:ascii="Franklin Gothic Book" w:hAnsi="Franklin Gothic Book"/>
          <w:color w:val="00B050"/>
        </w:rPr>
        <w:t>he E</w:t>
      </w:r>
      <w:r w:rsidR="00586E43">
        <w:rPr>
          <w:rFonts w:ascii="Franklin Gothic Book" w:hAnsi="Franklin Gothic Book"/>
          <w:color w:val="00B050"/>
        </w:rPr>
        <w:t>uropean Medicines Agency</w:t>
      </w:r>
      <w:r w:rsidR="00586E43" w:rsidRPr="00586E43">
        <w:rPr>
          <w:rFonts w:ascii="Franklin Gothic Book" w:hAnsi="Franklin Gothic Book"/>
          <w:color w:val="00B050"/>
        </w:rPr>
        <w:t xml:space="preserve"> has published guidance on when this section is required</w:t>
      </w:r>
      <w:r w:rsidR="00586E43">
        <w:rPr>
          <w:rFonts w:ascii="Franklin Gothic Book" w:hAnsi="Franklin Gothic Book"/>
          <w:color w:val="00B050"/>
        </w:rPr>
        <w:t xml:space="preserve">: </w:t>
      </w:r>
      <w:r w:rsidR="00586E43" w:rsidRPr="00586E43">
        <w:rPr>
          <w:rFonts w:ascii="Franklin Gothic Book" w:hAnsi="Franklin Gothic Book"/>
          <w:i/>
          <w:color w:val="00B050"/>
        </w:rPr>
        <w:t xml:space="preserve">Guideline on good pharmacovigilance practices (GVP) Module VI – Collection, </w:t>
      </w:r>
      <w:proofErr w:type="gramStart"/>
      <w:r w:rsidR="00586E43" w:rsidRPr="00586E43">
        <w:rPr>
          <w:rFonts w:ascii="Franklin Gothic Book" w:hAnsi="Franklin Gothic Book"/>
          <w:i/>
          <w:color w:val="00B050"/>
        </w:rPr>
        <w:t>management</w:t>
      </w:r>
      <w:proofErr w:type="gramEnd"/>
      <w:r w:rsidR="00586E43" w:rsidRPr="00586E43">
        <w:rPr>
          <w:rFonts w:ascii="Franklin Gothic Book" w:hAnsi="Franklin Gothic Book"/>
          <w:i/>
          <w:color w:val="00B050"/>
        </w:rPr>
        <w:t xml:space="preserve"> and submission of reports of suspected adverse reactions to medicinal products (Rev 2)</w:t>
      </w:r>
      <w:r w:rsidR="00586E43" w:rsidRPr="00586E43">
        <w:rPr>
          <w:rFonts w:ascii="Franklin Gothic Book" w:hAnsi="Franklin Gothic Book"/>
          <w:color w:val="00B050"/>
        </w:rPr>
        <w:t xml:space="preserve">. 2017. Accessed 11/18/2021. </w:t>
      </w:r>
      <w:hyperlink r:id="rId8" w:history="1">
        <w:r w:rsidR="00586E43" w:rsidRPr="00586E43">
          <w:rPr>
            <w:rStyle w:val="Hyperlink"/>
            <w:rFonts w:ascii="Franklin Gothic Book" w:hAnsi="Franklin Gothic Book"/>
            <w:color w:val="00B050"/>
          </w:rPr>
          <w:t>https://www.ema.europa.eu/en/human-regulatory/post-authorisation/pharmacovigilance/good-pharmacovigilance-practices</w:t>
        </w:r>
      </w:hyperlink>
      <w:r>
        <w:rPr>
          <w:rStyle w:val="Hyperlink"/>
          <w:rFonts w:ascii="Franklin Gothic Book" w:hAnsi="Franklin Gothic Book"/>
          <w:color w:val="00B050"/>
        </w:rPr>
        <w:t>.</w:t>
      </w:r>
      <w:r>
        <w:rPr>
          <w:rStyle w:val="Hyperlink"/>
          <w:rFonts w:ascii="Franklin Gothic Book" w:hAnsi="Franklin Gothic Book"/>
          <w:color w:val="00B050"/>
          <w:u w:val="none"/>
        </w:rPr>
        <w:t xml:space="preserve"> </w:t>
      </w:r>
    </w:p>
    <w:p w14:paraId="75006667" w14:textId="77777777" w:rsidR="00586E43" w:rsidRPr="00586E43" w:rsidRDefault="00586E43" w:rsidP="00581AE2">
      <w:pPr>
        <w:pStyle w:val="JTCBodyText11"/>
        <w:adjustRightInd w:val="0"/>
        <w:snapToGrid w:val="0"/>
        <w:ind w:firstLine="0"/>
        <w:rPr>
          <w:rStyle w:val="Hyperlink"/>
          <w:rFonts w:ascii="Franklin Gothic Book" w:hAnsi="Franklin Gothic Book"/>
          <w:color w:val="00B050"/>
        </w:rPr>
      </w:pPr>
    </w:p>
    <w:p w14:paraId="37F4B037" w14:textId="4E73725A" w:rsidR="00586E43" w:rsidRPr="00586E43" w:rsidRDefault="00586E43" w:rsidP="00581AE2">
      <w:pPr>
        <w:pStyle w:val="JTCBodyText11"/>
        <w:adjustRightInd w:val="0"/>
        <w:snapToGrid w:val="0"/>
        <w:ind w:firstLine="0"/>
        <w:rPr>
          <w:rFonts w:ascii="Franklin Gothic Book" w:hAnsi="Franklin Gothic Book" w:cs="Arial"/>
          <w:color w:val="00B050"/>
        </w:rPr>
      </w:pPr>
      <w:r w:rsidRPr="00586E43">
        <w:rPr>
          <w:rFonts w:ascii="Franklin Gothic Book" w:hAnsi="Franklin Gothic Book"/>
          <w:color w:val="00B050"/>
        </w:rPr>
        <w:t>“</w:t>
      </w:r>
      <w:r w:rsidRPr="00586E43">
        <w:rPr>
          <w:rFonts w:ascii="Franklin Gothic Book" w:hAnsi="Franklin Gothic Book"/>
          <w:i/>
          <w:iCs/>
          <w:color w:val="00B050"/>
        </w:rPr>
        <w:t>The requirements provided in this Module do not apply to non-interventional post-</w:t>
      </w:r>
      <w:proofErr w:type="spellStart"/>
      <w:r w:rsidRPr="00586E43">
        <w:rPr>
          <w:rFonts w:ascii="Franklin Gothic Book" w:hAnsi="Franklin Gothic Book"/>
          <w:i/>
          <w:iCs/>
          <w:color w:val="00B050"/>
        </w:rPr>
        <w:t>authorisation</w:t>
      </w:r>
      <w:proofErr w:type="spellEnd"/>
      <w:r w:rsidRPr="00586E43">
        <w:rPr>
          <w:rFonts w:ascii="Franklin Gothic Book" w:hAnsi="Franklin Gothic Book"/>
          <w:i/>
          <w:iCs/>
          <w:color w:val="00B050"/>
        </w:rPr>
        <w:t xml:space="preserve"> studies conducted by </w:t>
      </w:r>
      <w:proofErr w:type="spellStart"/>
      <w:r w:rsidRPr="00586E43">
        <w:rPr>
          <w:rFonts w:ascii="Franklin Gothic Book" w:hAnsi="Franklin Gothic Book"/>
          <w:i/>
          <w:iCs/>
          <w:color w:val="00B050"/>
        </w:rPr>
        <w:t>organisations</w:t>
      </w:r>
      <w:proofErr w:type="spellEnd"/>
      <w:r w:rsidRPr="00586E43">
        <w:rPr>
          <w:rFonts w:ascii="Franklin Gothic Book" w:hAnsi="Franklin Gothic Book"/>
          <w:i/>
          <w:iCs/>
          <w:color w:val="00B050"/>
        </w:rPr>
        <w:t xml:space="preserve"> such as academia, medical research charities or research </w:t>
      </w:r>
      <w:proofErr w:type="spellStart"/>
      <w:r w:rsidRPr="00586E43">
        <w:rPr>
          <w:rFonts w:ascii="Franklin Gothic Book" w:hAnsi="Franklin Gothic Book"/>
          <w:i/>
          <w:iCs/>
          <w:color w:val="00B050"/>
        </w:rPr>
        <w:t>organisations</w:t>
      </w:r>
      <w:proofErr w:type="spellEnd"/>
      <w:r w:rsidRPr="00586E43">
        <w:rPr>
          <w:rFonts w:ascii="Franklin Gothic Book" w:hAnsi="Franklin Gothic Book"/>
          <w:i/>
          <w:iCs/>
          <w:color w:val="00B050"/>
        </w:rPr>
        <w:t xml:space="preserve"> in the public sector. These </w:t>
      </w:r>
      <w:proofErr w:type="spellStart"/>
      <w:r w:rsidRPr="00586E43">
        <w:rPr>
          <w:rFonts w:ascii="Franklin Gothic Book" w:hAnsi="Franklin Gothic Book"/>
          <w:i/>
          <w:iCs/>
          <w:color w:val="00B050"/>
        </w:rPr>
        <w:t>organisations</w:t>
      </w:r>
      <w:proofErr w:type="spellEnd"/>
      <w:r w:rsidRPr="00586E43">
        <w:rPr>
          <w:rFonts w:ascii="Franklin Gothic Book" w:hAnsi="Franklin Gothic Book"/>
          <w:i/>
          <w:iCs/>
          <w:color w:val="00B050"/>
        </w:rPr>
        <w:t xml:space="preserve"> should follow the local requirements as regards the submission of cases of suspected adverse reactions to the competent authority in the Member State where the reaction occurred. However, where a study conducted by one of these </w:t>
      </w:r>
      <w:proofErr w:type="spellStart"/>
      <w:r w:rsidRPr="00586E43">
        <w:rPr>
          <w:rFonts w:ascii="Franklin Gothic Book" w:hAnsi="Franklin Gothic Book"/>
          <w:i/>
          <w:iCs/>
          <w:color w:val="00B050"/>
        </w:rPr>
        <w:t>organisations</w:t>
      </w:r>
      <w:proofErr w:type="spellEnd"/>
      <w:r w:rsidRPr="00586E43">
        <w:rPr>
          <w:rFonts w:ascii="Franklin Gothic Book" w:hAnsi="Franklin Gothic Book"/>
          <w:i/>
          <w:iCs/>
          <w:color w:val="00B050"/>
        </w:rPr>
        <w:t xml:space="preserve"> is directly initiated, managed, or financed by a marketing </w:t>
      </w:r>
      <w:proofErr w:type="spellStart"/>
      <w:r w:rsidRPr="00586E43">
        <w:rPr>
          <w:rFonts w:ascii="Franklin Gothic Book" w:hAnsi="Franklin Gothic Book"/>
          <w:i/>
          <w:iCs/>
          <w:color w:val="00B050"/>
        </w:rPr>
        <w:t>authorisation</w:t>
      </w:r>
      <w:proofErr w:type="spellEnd"/>
      <w:r w:rsidRPr="00586E43">
        <w:rPr>
          <w:rFonts w:ascii="Franklin Gothic Book" w:hAnsi="Franklin Gothic Book"/>
          <w:i/>
          <w:iCs/>
          <w:color w:val="00B050"/>
        </w:rPr>
        <w:t xml:space="preserve"> holder, or where its design is controlled by a marketing </w:t>
      </w:r>
      <w:proofErr w:type="spellStart"/>
      <w:r w:rsidRPr="00586E43">
        <w:rPr>
          <w:rFonts w:ascii="Franklin Gothic Book" w:hAnsi="Franklin Gothic Book"/>
          <w:i/>
          <w:iCs/>
          <w:color w:val="00B050"/>
        </w:rPr>
        <w:t>authorisation</w:t>
      </w:r>
      <w:proofErr w:type="spellEnd"/>
      <w:r w:rsidRPr="00586E43">
        <w:rPr>
          <w:rFonts w:ascii="Franklin Gothic Book" w:hAnsi="Franklin Gothic Book"/>
          <w:i/>
          <w:iCs/>
          <w:color w:val="00B050"/>
        </w:rPr>
        <w:t xml:space="preserve"> holder (voluntarily or pursuant to obligations imposed in accordance with Article 21a and 22a of Directive 2001/83/EC, or Article 9(4) and 10a of Regulation (EC) No 726/2004), the requirements provided in this Module are applicable.”</w:t>
      </w:r>
    </w:p>
    <w:bookmarkEnd w:id="53"/>
    <w:p w14:paraId="358EFEE3" w14:textId="77777777" w:rsidR="00E465F0" w:rsidRPr="00E465F0" w:rsidRDefault="00E465F0" w:rsidP="00581AE2">
      <w:pPr>
        <w:pStyle w:val="JTCBodyText11"/>
        <w:adjustRightInd w:val="0"/>
        <w:snapToGrid w:val="0"/>
        <w:ind w:firstLine="0"/>
        <w:rPr>
          <w:rFonts w:ascii="Franklin Gothic Book" w:hAnsi="Franklin Gothic Book" w:cs="Arial"/>
          <w:color w:val="00B050"/>
        </w:rPr>
      </w:pPr>
    </w:p>
    <w:p w14:paraId="27167C5C" w14:textId="4D3F4035" w:rsidR="0014040F" w:rsidRPr="007A7873" w:rsidRDefault="007A7873" w:rsidP="00581AE2">
      <w:pPr>
        <w:pStyle w:val="JTCBodyText11"/>
        <w:adjustRightInd w:val="0"/>
        <w:snapToGrid w:val="0"/>
        <w:ind w:firstLine="0"/>
        <w:rPr>
          <w:rFonts w:ascii="Franklin Gothic Book" w:hAnsi="Franklin Gothic Book" w:cs="Courier New"/>
          <w:color w:val="00B050"/>
          <w:szCs w:val="22"/>
        </w:rPr>
      </w:pPr>
      <w:r w:rsidRPr="00693526">
        <w:rPr>
          <w:rFonts w:ascii="Franklin Gothic Book" w:hAnsi="Franklin Gothic Book" w:cs="Courier New"/>
          <w:color w:val="00B050"/>
          <w:szCs w:val="22"/>
        </w:rPr>
        <w:t>&lt;Text&gt;</w:t>
      </w:r>
    </w:p>
    <w:p w14:paraId="1FF2BB0D" w14:textId="63B0FF7E" w:rsidR="00BB3EDE" w:rsidRDefault="00BB3EDE" w:rsidP="00BB3EDE">
      <w:pPr>
        <w:pStyle w:val="Heading1Agency"/>
        <w:rPr>
          <w:rFonts w:ascii="Franklin Gothic Book" w:hAnsi="Franklin Gothic Book"/>
        </w:rPr>
      </w:pPr>
      <w:bookmarkStart w:id="54" w:name="_Toc102631322"/>
      <w:r>
        <w:rPr>
          <w:rFonts w:ascii="Franklin Gothic Book" w:hAnsi="Franklin Gothic Book"/>
        </w:rPr>
        <w:t>References</w:t>
      </w:r>
      <w:bookmarkEnd w:id="54"/>
    </w:p>
    <w:p w14:paraId="18467265" w14:textId="0E8F14D6" w:rsidR="00E465F0" w:rsidRDefault="00E465F0" w:rsidP="00E465F0">
      <w:pPr>
        <w:pStyle w:val="BodytextAgency"/>
        <w:rPr>
          <w:rFonts w:ascii="Franklin Gothic Book" w:hAnsi="Franklin Gothic Book" w:cs="Arial"/>
          <w:color w:val="00B050"/>
          <w:sz w:val="22"/>
          <w:szCs w:val="22"/>
        </w:rPr>
      </w:pPr>
      <w:r w:rsidRPr="007A7873">
        <w:rPr>
          <w:rFonts w:ascii="Franklin Gothic Book" w:hAnsi="Franklin Gothic Book" w:cs="Arial"/>
          <w:color w:val="00B050"/>
          <w:sz w:val="22"/>
          <w:szCs w:val="22"/>
        </w:rPr>
        <w:t>Provide a numbered list of references for any works cited in the protocol. Sufficient information must be provided to retrieve the cited work.</w:t>
      </w:r>
    </w:p>
    <w:p w14:paraId="4613ADE5" w14:textId="7E8E3E12" w:rsidR="00E100CF" w:rsidRPr="00E465F0" w:rsidRDefault="007A7873" w:rsidP="007A7873">
      <w:pPr>
        <w:pStyle w:val="BodytextAgency"/>
      </w:pPr>
      <w:r w:rsidRPr="00693526">
        <w:rPr>
          <w:rFonts w:ascii="Franklin Gothic Book" w:hAnsi="Franklin Gothic Book" w:cs="Courier New"/>
          <w:color w:val="00B050"/>
          <w:sz w:val="22"/>
          <w:szCs w:val="22"/>
        </w:rPr>
        <w:t>&lt;</w:t>
      </w:r>
      <w:r>
        <w:rPr>
          <w:rFonts w:ascii="Franklin Gothic Book" w:hAnsi="Franklin Gothic Book" w:cs="Courier New"/>
          <w:color w:val="00B050"/>
          <w:sz w:val="22"/>
          <w:szCs w:val="22"/>
        </w:rPr>
        <w:t xml:space="preserve">Numbered list </w:t>
      </w:r>
      <w:r w:rsidRPr="00693526">
        <w:rPr>
          <w:rFonts w:ascii="Franklin Gothic Book" w:hAnsi="Franklin Gothic Book" w:cs="Courier New"/>
          <w:color w:val="00B050"/>
          <w:sz w:val="22"/>
          <w:szCs w:val="22"/>
        </w:rPr>
        <w:t>&gt;</w:t>
      </w:r>
    </w:p>
    <w:p w14:paraId="3A0C5623" w14:textId="77777777" w:rsidR="00184C16" w:rsidRPr="000A4C5D" w:rsidRDefault="00184C16" w:rsidP="00184C16">
      <w:pPr>
        <w:pStyle w:val="Heading1Agency"/>
        <w:rPr>
          <w:rFonts w:ascii="Franklin Gothic Book" w:hAnsi="Franklin Gothic Book"/>
        </w:rPr>
      </w:pPr>
      <w:bookmarkStart w:id="55" w:name="_Toc102631323"/>
      <w:r w:rsidRPr="000A4C5D">
        <w:rPr>
          <w:rFonts w:ascii="Franklin Gothic Book" w:hAnsi="Franklin Gothic Book"/>
        </w:rPr>
        <w:t>Appendices</w:t>
      </w:r>
      <w:bookmarkEnd w:id="55"/>
    </w:p>
    <w:p w14:paraId="2C1236B5" w14:textId="329A1BC1" w:rsidR="00E465F0" w:rsidRPr="007A7873" w:rsidRDefault="00E465F0" w:rsidP="005F4EA1">
      <w:pPr>
        <w:pStyle w:val="BodytextAgency"/>
        <w:rPr>
          <w:rFonts w:ascii="Franklin Gothic Book" w:hAnsi="Franklin Gothic Book" w:cs="Arial"/>
          <w:color w:val="00B050"/>
          <w:sz w:val="22"/>
          <w:szCs w:val="22"/>
        </w:rPr>
      </w:pPr>
      <w:r w:rsidRPr="007A7873">
        <w:rPr>
          <w:rFonts w:ascii="Franklin Gothic Book" w:hAnsi="Franklin Gothic Book" w:cs="Arial"/>
          <w:color w:val="00B050"/>
          <w:sz w:val="22"/>
          <w:szCs w:val="22"/>
        </w:rPr>
        <w:t xml:space="preserve">Provide a list of appendices that are provided as separate documents. The expectation is that machine readable appendices that list out the actual clinical code algorithms used to define study parameters outlined in the protocol tables will be provided. Other appendices </w:t>
      </w:r>
      <w:r w:rsidR="00D2277D" w:rsidRPr="007A7873">
        <w:rPr>
          <w:rFonts w:ascii="Franklin Gothic Book" w:hAnsi="Franklin Gothic Book" w:cs="Arial"/>
          <w:color w:val="00B050"/>
          <w:sz w:val="22"/>
          <w:szCs w:val="22"/>
        </w:rPr>
        <w:t xml:space="preserve">may be included </w:t>
      </w:r>
      <w:r w:rsidRPr="007A7873">
        <w:rPr>
          <w:rFonts w:ascii="Franklin Gothic Book" w:hAnsi="Franklin Gothic Book" w:cs="Arial"/>
          <w:color w:val="00B050"/>
          <w:sz w:val="22"/>
          <w:szCs w:val="22"/>
        </w:rPr>
        <w:t>to</w:t>
      </w:r>
      <w:r w:rsidR="00D2277D" w:rsidRPr="007A7873">
        <w:rPr>
          <w:rFonts w:ascii="Franklin Gothic Book" w:hAnsi="Franklin Gothic Book" w:cs="Arial"/>
          <w:color w:val="00B050"/>
          <w:sz w:val="22"/>
          <w:szCs w:val="22"/>
        </w:rPr>
        <w:t xml:space="preserve"> provide more</w:t>
      </w:r>
      <w:r w:rsidRPr="007A7873">
        <w:rPr>
          <w:rFonts w:ascii="Franklin Gothic Book" w:hAnsi="Franklin Gothic Book" w:cs="Arial"/>
          <w:color w:val="00B050"/>
          <w:sz w:val="22"/>
          <w:szCs w:val="22"/>
        </w:rPr>
        <w:t xml:space="preserve"> detail </w:t>
      </w:r>
      <w:r w:rsidR="00D2277D" w:rsidRPr="007A7873">
        <w:rPr>
          <w:rFonts w:ascii="Franklin Gothic Book" w:hAnsi="Franklin Gothic Book" w:cs="Arial"/>
          <w:color w:val="00B050"/>
          <w:sz w:val="22"/>
          <w:szCs w:val="22"/>
        </w:rPr>
        <w:t>on other things such as</w:t>
      </w:r>
      <w:r w:rsidRPr="007A7873">
        <w:rPr>
          <w:rFonts w:ascii="Franklin Gothic Book" w:hAnsi="Franklin Gothic Book" w:cs="Arial"/>
          <w:color w:val="00B050"/>
          <w:sz w:val="22"/>
          <w:szCs w:val="22"/>
        </w:rPr>
        <w:t xml:space="preserve"> decisions made when converting source data to a common data model or </w:t>
      </w:r>
      <w:r w:rsidR="00D2277D" w:rsidRPr="007A7873">
        <w:rPr>
          <w:rFonts w:ascii="Franklin Gothic Book" w:hAnsi="Franklin Gothic Book" w:cs="Arial"/>
          <w:color w:val="00B050"/>
          <w:sz w:val="22"/>
          <w:szCs w:val="22"/>
        </w:rPr>
        <w:t>details on</w:t>
      </w:r>
      <w:r w:rsidRPr="007A7873">
        <w:rPr>
          <w:rFonts w:ascii="Franklin Gothic Book" w:hAnsi="Franklin Gothic Book" w:cs="Arial"/>
          <w:color w:val="00B050"/>
          <w:sz w:val="22"/>
          <w:szCs w:val="22"/>
        </w:rPr>
        <w:t xml:space="preserve"> data linkage</w:t>
      </w:r>
      <w:r w:rsidR="00D2277D" w:rsidRPr="007A7873">
        <w:rPr>
          <w:rFonts w:ascii="Franklin Gothic Book" w:hAnsi="Franklin Gothic Book" w:cs="Arial"/>
          <w:color w:val="00B050"/>
          <w:sz w:val="22"/>
          <w:szCs w:val="22"/>
        </w:rPr>
        <w:t xml:space="preserve"> and performance</w:t>
      </w:r>
      <w:r w:rsidRPr="007A7873">
        <w:rPr>
          <w:rFonts w:ascii="Franklin Gothic Book" w:hAnsi="Franklin Gothic Book" w:cs="Arial"/>
          <w:color w:val="00B050"/>
          <w:sz w:val="22"/>
          <w:szCs w:val="22"/>
        </w:rPr>
        <w:t>.</w:t>
      </w:r>
    </w:p>
    <w:p w14:paraId="5E5175A5" w14:textId="2FA38B05" w:rsidR="00036931" w:rsidRDefault="007A7873" w:rsidP="00EB32AB">
      <w:pPr>
        <w:pStyle w:val="BodytextAgency"/>
      </w:pPr>
      <w:r w:rsidRPr="00693526">
        <w:rPr>
          <w:rFonts w:ascii="Franklin Gothic Book" w:hAnsi="Franklin Gothic Book" w:cs="Courier New"/>
          <w:color w:val="00B050"/>
          <w:sz w:val="22"/>
          <w:szCs w:val="22"/>
        </w:rPr>
        <w:t>&lt;</w:t>
      </w:r>
      <w:r>
        <w:rPr>
          <w:rFonts w:ascii="Franklin Gothic Book" w:hAnsi="Franklin Gothic Book" w:cs="Courier New"/>
          <w:color w:val="00B050"/>
          <w:sz w:val="22"/>
          <w:szCs w:val="22"/>
        </w:rPr>
        <w:t xml:space="preserve"> List of appendices </w:t>
      </w:r>
      <w:r w:rsidRPr="00693526">
        <w:rPr>
          <w:rFonts w:ascii="Franklin Gothic Book" w:hAnsi="Franklin Gothic Book" w:cs="Courier New"/>
          <w:color w:val="00B050"/>
          <w:sz w:val="22"/>
          <w:szCs w:val="22"/>
        </w:rPr>
        <w:t>&gt;</w:t>
      </w:r>
    </w:p>
    <w:sectPr w:rsidR="00036931" w:rsidSect="00165CF2">
      <w:footerReference w:type="default" r:id="rId9"/>
      <w:headerReference w:type="first" r:id="rId10"/>
      <w:footerReference w:type="first" r:id="rId11"/>
      <w:pgSz w:w="16839" w:h="11907" w:orient="landscape" w:code="9"/>
      <w:pgMar w:top="720" w:right="720" w:bottom="720" w:left="720" w:header="284" w:footer="68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FA4FA" w14:textId="77777777" w:rsidR="00651E21" w:rsidRDefault="00651E21">
      <w:r>
        <w:separator/>
      </w:r>
    </w:p>
  </w:endnote>
  <w:endnote w:type="continuationSeparator" w:id="0">
    <w:p w14:paraId="2C763427" w14:textId="77777777" w:rsidR="00651E21" w:rsidRDefault="00651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9058863"/>
      <w:docPartObj>
        <w:docPartGallery w:val="Page Numbers (Bottom of Page)"/>
        <w:docPartUnique/>
      </w:docPartObj>
    </w:sdtPr>
    <w:sdtEndPr>
      <w:rPr>
        <w:noProof/>
      </w:rPr>
    </w:sdtEndPr>
    <w:sdtContent>
      <w:p w14:paraId="33EADBA7" w14:textId="200464C2" w:rsidR="007D5FA4" w:rsidRDefault="007D5FA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F02A7C4" w14:textId="77777777" w:rsidR="007D5FA4" w:rsidRDefault="007D5F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2B999" w14:textId="77777777" w:rsidR="00E465F0" w:rsidRDefault="00E465F0">
    <w:pPr>
      <w:pStyle w:val="FooterAgency"/>
    </w:pPr>
  </w:p>
  <w:p w14:paraId="3B3707D0" w14:textId="77777777" w:rsidR="00E465F0" w:rsidRDefault="00E465F0" w:rsidP="00165CF2">
    <w:pPr>
      <w:pStyle w:val="FooterAgency"/>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A5EFE" w14:textId="77777777" w:rsidR="00651E21" w:rsidRDefault="00651E21">
      <w:r>
        <w:separator/>
      </w:r>
    </w:p>
  </w:footnote>
  <w:footnote w:type="continuationSeparator" w:id="0">
    <w:p w14:paraId="4138026D" w14:textId="77777777" w:rsidR="00651E21" w:rsidRDefault="00651E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A543C" w14:textId="77777777" w:rsidR="00E465F0" w:rsidRDefault="00E465F0" w:rsidP="00165CF2">
    <w:pPr>
      <w:pStyle w:val="FooterAgency"/>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F4D74"/>
    <w:multiLevelType w:val="multilevel"/>
    <w:tmpl w:val="A02E932A"/>
    <w:styleLink w:val="BulletsAgency"/>
    <w:lvl w:ilvl="0">
      <w:start w:val="1"/>
      <w:numFmt w:val="bullet"/>
      <w:lvlText w:val=""/>
      <w:lvlJc w:val="left"/>
      <w:pPr>
        <w:tabs>
          <w:tab w:val="num" w:pos="357"/>
        </w:tabs>
        <w:ind w:left="357" w:hanging="357"/>
      </w:pPr>
      <w:rPr>
        <w:rFonts w:ascii="Symbol" w:hAnsi="Symbol" w:hint="default"/>
        <w:color w:val="003399"/>
        <w:sz w:val="18"/>
      </w:rPr>
    </w:lvl>
    <w:lvl w:ilvl="1">
      <w:start w:val="1"/>
      <w:numFmt w:val="bullet"/>
      <w:lvlText w:val=""/>
      <w:lvlJc w:val="left"/>
      <w:pPr>
        <w:tabs>
          <w:tab w:val="num" w:pos="720"/>
        </w:tabs>
        <w:ind w:left="720" w:hanging="363"/>
      </w:pPr>
      <w:rPr>
        <w:rFonts w:ascii="Symbol" w:hAnsi="Symbol" w:hint="default"/>
        <w:color w:val="003399"/>
      </w:rPr>
    </w:lvl>
    <w:lvl w:ilvl="2">
      <w:start w:val="1"/>
      <w:numFmt w:val="none"/>
      <w:lvlText w:val=""/>
      <w:lvlJc w:val="left"/>
      <w:pPr>
        <w:tabs>
          <w:tab w:val="num" w:pos="720"/>
        </w:tabs>
        <w:ind w:left="720" w:firstLine="0"/>
      </w:pPr>
      <w:rPr>
        <w:rFonts w:hint="default"/>
      </w:rPr>
    </w:lvl>
    <w:lvl w:ilvl="3">
      <w:start w:val="1"/>
      <w:numFmt w:val="none"/>
      <w:lvlText w:val=""/>
      <w:lvlJc w:val="left"/>
      <w:pPr>
        <w:tabs>
          <w:tab w:val="num" w:pos="720"/>
        </w:tabs>
        <w:ind w:left="720" w:firstLine="0"/>
      </w:pPr>
      <w:rPr>
        <w:rFonts w:hint="default"/>
      </w:rPr>
    </w:lvl>
    <w:lvl w:ilvl="4">
      <w:start w:val="1"/>
      <w:numFmt w:val="none"/>
      <w:lvlText w:val=""/>
      <w:lvlJc w:val="left"/>
      <w:pPr>
        <w:tabs>
          <w:tab w:val="num" w:pos="720"/>
        </w:tabs>
        <w:ind w:left="720" w:firstLine="0"/>
      </w:pPr>
      <w:rPr>
        <w:rFonts w:hint="default"/>
      </w:rPr>
    </w:lvl>
    <w:lvl w:ilvl="5">
      <w:start w:val="1"/>
      <w:numFmt w:val="none"/>
      <w:lvlText w:val=""/>
      <w:lvlJc w:val="left"/>
      <w:pPr>
        <w:tabs>
          <w:tab w:val="num" w:pos="720"/>
        </w:tabs>
        <w:ind w:left="720" w:firstLine="0"/>
      </w:pPr>
      <w:rPr>
        <w:rFonts w:hint="default"/>
      </w:rPr>
    </w:lvl>
    <w:lvl w:ilvl="6">
      <w:start w:val="1"/>
      <w:numFmt w:val="none"/>
      <w:lvlText w:val=""/>
      <w:lvlJc w:val="left"/>
      <w:pPr>
        <w:tabs>
          <w:tab w:val="num" w:pos="720"/>
        </w:tabs>
        <w:ind w:left="720" w:firstLine="0"/>
      </w:pPr>
      <w:rPr>
        <w:rFonts w:hint="default"/>
      </w:rPr>
    </w:lvl>
    <w:lvl w:ilvl="7">
      <w:start w:val="1"/>
      <w:numFmt w:val="none"/>
      <w:lvlText w:val=""/>
      <w:lvlJc w:val="left"/>
      <w:pPr>
        <w:tabs>
          <w:tab w:val="num" w:pos="720"/>
        </w:tabs>
        <w:ind w:left="720" w:firstLine="0"/>
      </w:pPr>
      <w:rPr>
        <w:rFonts w:hint="default"/>
      </w:rPr>
    </w:lvl>
    <w:lvl w:ilvl="8">
      <w:start w:val="1"/>
      <w:numFmt w:val="none"/>
      <w:lvlText w:val=""/>
      <w:lvlJc w:val="left"/>
      <w:pPr>
        <w:tabs>
          <w:tab w:val="num" w:pos="720"/>
        </w:tabs>
        <w:ind w:left="720" w:firstLine="0"/>
      </w:pPr>
      <w:rPr>
        <w:rFonts w:hint="default"/>
      </w:rPr>
    </w:lvl>
  </w:abstractNum>
  <w:abstractNum w:abstractNumId="1" w15:restartNumberingAfterBreak="0">
    <w:nsid w:val="0A127BC8"/>
    <w:multiLevelType w:val="multilevel"/>
    <w:tmpl w:val="A66AC686"/>
    <w:lvl w:ilvl="0">
      <w:start w:val="1"/>
      <w:numFmt w:val="decimal"/>
      <w:pStyle w:val="TableheadingAgency"/>
      <w:suff w:val="space"/>
      <w:lvlText w:val="Table %1. "/>
      <w:lvlJc w:val="left"/>
      <w:pPr>
        <w:ind w:left="0" w:firstLine="0"/>
      </w:pPr>
      <w:rPr>
        <w:rFonts w:ascii="Verdana" w:hAnsi="Verdana" w:hint="default"/>
        <w:b/>
        <w:i w:val="0"/>
        <w:sz w:val="18"/>
        <w:szCs w:val="18"/>
      </w:rPr>
    </w:lvl>
    <w:lvl w:ilvl="1">
      <w:start w:val="1"/>
      <w:numFmt w:val="decimalZero"/>
      <w:isLgl/>
      <w:lvlText w:val="%1Section .%2"/>
      <w:lvlJc w:val="left"/>
      <w:pPr>
        <w:tabs>
          <w:tab w:val="num" w:pos="108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 w15:restartNumberingAfterBreak="0">
    <w:nsid w:val="0DC3342A"/>
    <w:multiLevelType w:val="hybridMultilevel"/>
    <w:tmpl w:val="EF6466DC"/>
    <w:lvl w:ilvl="0" w:tplc="AC2EE788">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E7A0AF4"/>
    <w:multiLevelType w:val="multilevel"/>
    <w:tmpl w:val="14DA7716"/>
    <w:lvl w:ilvl="0">
      <w:start w:val="1"/>
      <w:numFmt w:val="decimal"/>
      <w:pStyle w:val="FigureheadingAgency"/>
      <w:suff w:val="space"/>
      <w:lvlText w:val="Figure %1. "/>
      <w:lvlJc w:val="left"/>
      <w:pPr>
        <w:ind w:left="432" w:hanging="432"/>
      </w:pPr>
      <w:rPr>
        <w:rFonts w:ascii="Verdana" w:hAnsi="Verdana" w:hint="default"/>
        <w:b/>
        <w:i w:val="0"/>
        <w:color w:val="auto"/>
        <w:sz w:val="18"/>
        <w:szCs w:val="18"/>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111471A8"/>
    <w:multiLevelType w:val="hybridMultilevel"/>
    <w:tmpl w:val="F5427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E64282B"/>
    <w:multiLevelType w:val="multilevel"/>
    <w:tmpl w:val="7614763A"/>
    <w:styleLink w:val="NumberlistAgency"/>
    <w:lvl w:ilvl="0">
      <w:start w:val="1"/>
      <w:numFmt w:val="decimal"/>
      <w:lvlText w:val="%1."/>
      <w:lvlJc w:val="left"/>
      <w:rPr>
        <w:rFonts w:ascii="Verdana" w:hAnsi="Verdana" w:hint="default"/>
        <w:b w:val="0"/>
        <w:i w:val="0"/>
        <w:caps w:val="0"/>
        <w:strike w:val="0"/>
        <w:dstrike w:val="0"/>
        <w:vanish w:val="0"/>
        <w:color w:val="auto"/>
        <w:sz w:val="18"/>
        <w:szCs w:val="1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ascii="Verdana" w:hAnsi="Verdana" w:hint="default"/>
        <w:b w:val="0"/>
        <w:i w:val="0"/>
        <w:caps w:val="0"/>
        <w:strike w:val="0"/>
        <w:dstrike w:val="0"/>
        <w:vanish w:val="0"/>
        <w:color w:val="auto"/>
        <w:sz w:val="18"/>
        <w:szCs w:val="1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Text w:val=""/>
      <w:lvlJc w:val="left"/>
      <w:pPr>
        <w:tabs>
          <w:tab w:val="num" w:pos="964"/>
        </w:tabs>
        <w:ind w:left="964" w:hanging="607"/>
      </w:pPr>
      <w:rPr>
        <w:rFonts w:hint="default"/>
      </w:rPr>
    </w:lvl>
    <w:lvl w:ilvl="3">
      <w:start w:val="1"/>
      <w:numFmt w:val="none"/>
      <w:lvlText w:val=""/>
      <w:lvlJc w:val="left"/>
      <w:pPr>
        <w:tabs>
          <w:tab w:val="num" w:pos="964"/>
        </w:tabs>
        <w:ind w:left="964" w:hanging="607"/>
      </w:pPr>
      <w:rPr>
        <w:rFonts w:hint="default"/>
      </w:rPr>
    </w:lvl>
    <w:lvl w:ilvl="4">
      <w:start w:val="1"/>
      <w:numFmt w:val="none"/>
      <w:lvlText w:val=""/>
      <w:lvlJc w:val="left"/>
      <w:pPr>
        <w:tabs>
          <w:tab w:val="num" w:pos="964"/>
        </w:tabs>
        <w:ind w:left="964" w:hanging="607"/>
      </w:pPr>
      <w:rPr>
        <w:rFonts w:hint="default"/>
      </w:rPr>
    </w:lvl>
    <w:lvl w:ilvl="5">
      <w:start w:val="1"/>
      <w:numFmt w:val="none"/>
      <w:lvlText w:val=""/>
      <w:lvlJc w:val="left"/>
      <w:pPr>
        <w:tabs>
          <w:tab w:val="num" w:pos="964"/>
        </w:tabs>
        <w:ind w:left="964" w:hanging="607"/>
      </w:pPr>
      <w:rPr>
        <w:rFonts w:hint="default"/>
      </w:rPr>
    </w:lvl>
    <w:lvl w:ilvl="6">
      <w:start w:val="1"/>
      <w:numFmt w:val="none"/>
      <w:lvlText w:val="%7"/>
      <w:lvlJc w:val="left"/>
      <w:pPr>
        <w:tabs>
          <w:tab w:val="num" w:pos="964"/>
        </w:tabs>
        <w:ind w:left="964" w:hanging="607"/>
      </w:pPr>
      <w:rPr>
        <w:rFonts w:hint="default"/>
      </w:rPr>
    </w:lvl>
    <w:lvl w:ilvl="7">
      <w:start w:val="1"/>
      <w:numFmt w:val="none"/>
      <w:lvlText w:val=""/>
      <w:lvlJc w:val="left"/>
      <w:pPr>
        <w:tabs>
          <w:tab w:val="num" w:pos="964"/>
        </w:tabs>
        <w:ind w:left="964" w:hanging="607"/>
      </w:pPr>
      <w:rPr>
        <w:rFonts w:hint="default"/>
      </w:rPr>
    </w:lvl>
    <w:lvl w:ilvl="8">
      <w:start w:val="1"/>
      <w:numFmt w:val="none"/>
      <w:lvlText w:val=""/>
      <w:lvlJc w:val="left"/>
      <w:pPr>
        <w:tabs>
          <w:tab w:val="num" w:pos="964"/>
        </w:tabs>
        <w:ind w:left="964" w:hanging="607"/>
      </w:pPr>
      <w:rPr>
        <w:rFonts w:hint="default"/>
      </w:rPr>
    </w:lvl>
  </w:abstractNum>
  <w:abstractNum w:abstractNumId="6" w15:restartNumberingAfterBreak="0">
    <w:nsid w:val="35D438A2"/>
    <w:multiLevelType w:val="hybridMultilevel"/>
    <w:tmpl w:val="384657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D76103"/>
    <w:multiLevelType w:val="multilevel"/>
    <w:tmpl w:val="C8E47DBA"/>
    <w:lvl w:ilvl="0">
      <w:start w:val="4"/>
      <w:numFmt w:val="decimal"/>
      <w:pStyle w:val="Heading1Agency"/>
      <w:suff w:val="space"/>
      <w:lvlText w:val="%1. "/>
      <w:lvlJc w:val="left"/>
      <w:pPr>
        <w:ind w:left="0" w:firstLine="0"/>
      </w:pPr>
      <w:rPr>
        <w:rFonts w:hint="default"/>
      </w:rPr>
    </w:lvl>
    <w:lvl w:ilvl="1">
      <w:start w:val="1"/>
      <w:numFmt w:val="decimal"/>
      <w:pStyle w:val="Heading2Agency"/>
      <w:suff w:val="space"/>
      <w:lvlText w:val="%1.%2. "/>
      <w:lvlJc w:val="left"/>
      <w:pPr>
        <w:ind w:left="3330" w:firstLine="0"/>
      </w:pPr>
      <w:rPr>
        <w:rFonts w:hint="default"/>
      </w:rPr>
    </w:lvl>
    <w:lvl w:ilvl="2">
      <w:start w:val="1"/>
      <w:numFmt w:val="decimal"/>
      <w:pStyle w:val="Heading3Agency"/>
      <w:suff w:val="space"/>
      <w:lvlText w:val="%1.%2.%3. "/>
      <w:lvlJc w:val="left"/>
      <w:pPr>
        <w:ind w:left="0" w:firstLine="0"/>
      </w:pPr>
      <w:rPr>
        <w:rFonts w:hint="default"/>
      </w:rPr>
    </w:lvl>
    <w:lvl w:ilvl="3">
      <w:start w:val="1"/>
      <w:numFmt w:val="decimal"/>
      <w:pStyle w:val="Heading4Agency"/>
      <w:isLgl/>
      <w:suff w:val="space"/>
      <w:lvlText w:val="%1.%2.%3.%4. "/>
      <w:lvlJc w:val="left"/>
      <w:pPr>
        <w:ind w:left="0" w:firstLine="0"/>
      </w:pPr>
      <w:rPr>
        <w:rFonts w:hint="default"/>
      </w:rPr>
    </w:lvl>
    <w:lvl w:ilvl="4">
      <w:start w:val="1"/>
      <w:numFmt w:val="decimal"/>
      <w:pStyle w:val="Heading5Agency"/>
      <w:suff w:val="space"/>
      <w:lvlText w:val="%1.%2.%3.%4.%5. "/>
      <w:lvlJc w:val="left"/>
      <w:pPr>
        <w:ind w:left="0" w:firstLine="0"/>
      </w:pPr>
      <w:rPr>
        <w:rFonts w:hint="default"/>
      </w:rPr>
    </w:lvl>
    <w:lvl w:ilvl="5">
      <w:start w:val="1"/>
      <w:numFmt w:val="decimal"/>
      <w:pStyle w:val="Heading6Agency"/>
      <w:suff w:val="space"/>
      <w:lvlText w:val="%1.%2.%3.%4.%5.%6. "/>
      <w:lvlJc w:val="left"/>
      <w:pPr>
        <w:ind w:left="0" w:firstLine="0"/>
      </w:pPr>
      <w:rPr>
        <w:rFonts w:hint="default"/>
      </w:rPr>
    </w:lvl>
    <w:lvl w:ilvl="6">
      <w:start w:val="1"/>
      <w:numFmt w:val="decimal"/>
      <w:pStyle w:val="Heading7Agency"/>
      <w:suff w:val="space"/>
      <w:lvlText w:val="%1.%2.%3.%4.%5.%6.%7. "/>
      <w:lvlJc w:val="left"/>
      <w:pPr>
        <w:ind w:left="0" w:firstLine="0"/>
      </w:pPr>
      <w:rPr>
        <w:rFonts w:hint="default"/>
      </w:rPr>
    </w:lvl>
    <w:lvl w:ilvl="7">
      <w:start w:val="1"/>
      <w:numFmt w:val="decimal"/>
      <w:pStyle w:val="Heading8Agency"/>
      <w:suff w:val="space"/>
      <w:lvlText w:val="%1.%2.%3.%4.%5.%6.%7.%8. "/>
      <w:lvlJc w:val="left"/>
      <w:pPr>
        <w:ind w:left="0" w:firstLine="0"/>
      </w:pPr>
      <w:rPr>
        <w:rFonts w:hint="default"/>
      </w:rPr>
    </w:lvl>
    <w:lvl w:ilvl="8">
      <w:start w:val="1"/>
      <w:numFmt w:val="decimal"/>
      <w:pStyle w:val="Heading9Agency"/>
      <w:suff w:val="space"/>
      <w:lvlText w:val="%1.%2.%3.%4.%5.%6.%7.%8.%9. "/>
      <w:lvlJc w:val="left"/>
      <w:pPr>
        <w:ind w:left="0" w:firstLine="0"/>
      </w:pPr>
      <w:rPr>
        <w:rFonts w:hint="default"/>
      </w:rPr>
    </w:lvl>
  </w:abstractNum>
  <w:abstractNum w:abstractNumId="8" w15:restartNumberingAfterBreak="0">
    <w:nsid w:val="3EAD32D2"/>
    <w:multiLevelType w:val="hybridMultilevel"/>
    <w:tmpl w:val="384657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3A622F"/>
    <w:multiLevelType w:val="hybridMultilevel"/>
    <w:tmpl w:val="BD9A742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269074E"/>
    <w:multiLevelType w:val="hybridMultilevel"/>
    <w:tmpl w:val="BD9A742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3"/>
  </w:num>
  <w:num w:numId="4">
    <w:abstractNumId w:val="1"/>
  </w:num>
  <w:num w:numId="5">
    <w:abstractNumId w:val="7"/>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0"/>
  </w:num>
  <w:num w:numId="9">
    <w:abstractNumId w:val="2"/>
  </w:num>
  <w:num w:numId="10">
    <w:abstractNumId w:val="6"/>
  </w:num>
  <w:num w:numId="11">
    <w:abstractNumId w:val="8"/>
  </w:num>
  <w:num w:numId="12">
    <w:abstractNumId w:val="4"/>
  </w:num>
  <w:num w:numId="13">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AMA&lt;/Style&gt;&lt;LeftDelim&gt;{&lt;/LeftDelim&gt;&lt;RightDelim&gt;}&lt;/RightDelim&gt;&lt;FontName&gt;Verdana&lt;/FontName&gt;&lt;FontSize&gt;9&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zsr5w2rr6arprvetptov5rab2x5sfza0ssa5&quot;&gt;Research Strategy R00-Converted&lt;record-ids&gt;&lt;item&gt;602&lt;/item&gt;&lt;item&gt;1758&lt;/item&gt;&lt;item&gt;2078&lt;/item&gt;&lt;item&gt;2201&lt;/item&gt;&lt;item&gt;3798&lt;/item&gt;&lt;item&gt;3799&lt;/item&gt;&lt;item&gt;3800&lt;/item&gt;&lt;item&gt;3801&lt;/item&gt;&lt;item&gt;3802&lt;/item&gt;&lt;item&gt;3803&lt;/item&gt;&lt;item&gt;3804&lt;/item&gt;&lt;item&gt;3805&lt;/item&gt;&lt;item&gt;3806&lt;/item&gt;&lt;/record-ids&gt;&lt;/item&gt;&lt;/Libraries&gt;"/>
  </w:docVars>
  <w:rsids>
    <w:rsidRoot w:val="00184C16"/>
    <w:rsid w:val="00036931"/>
    <w:rsid w:val="00063549"/>
    <w:rsid w:val="00071A5C"/>
    <w:rsid w:val="000C6482"/>
    <w:rsid w:val="001354FA"/>
    <w:rsid w:val="0014040F"/>
    <w:rsid w:val="00165CF2"/>
    <w:rsid w:val="00184C16"/>
    <w:rsid w:val="001A09C7"/>
    <w:rsid w:val="001A1EFC"/>
    <w:rsid w:val="001F0371"/>
    <w:rsid w:val="001F1A5C"/>
    <w:rsid w:val="002036F3"/>
    <w:rsid w:val="00223226"/>
    <w:rsid w:val="00224A18"/>
    <w:rsid w:val="0024196E"/>
    <w:rsid w:val="00265227"/>
    <w:rsid w:val="00273073"/>
    <w:rsid w:val="00274ECF"/>
    <w:rsid w:val="00285236"/>
    <w:rsid w:val="00292BFA"/>
    <w:rsid w:val="002F6574"/>
    <w:rsid w:val="003415E1"/>
    <w:rsid w:val="00347B22"/>
    <w:rsid w:val="00377F17"/>
    <w:rsid w:val="00395D80"/>
    <w:rsid w:val="003B0BE5"/>
    <w:rsid w:val="003C629F"/>
    <w:rsid w:val="003F5889"/>
    <w:rsid w:val="004177F1"/>
    <w:rsid w:val="00421AAB"/>
    <w:rsid w:val="00463400"/>
    <w:rsid w:val="0048665B"/>
    <w:rsid w:val="004952A5"/>
    <w:rsid w:val="004A4E33"/>
    <w:rsid w:val="004C7AFA"/>
    <w:rsid w:val="004C7EAC"/>
    <w:rsid w:val="004E751C"/>
    <w:rsid w:val="0051120E"/>
    <w:rsid w:val="0051138B"/>
    <w:rsid w:val="0052662A"/>
    <w:rsid w:val="0053221F"/>
    <w:rsid w:val="00574770"/>
    <w:rsid w:val="00581AE2"/>
    <w:rsid w:val="00586E43"/>
    <w:rsid w:val="00595C0F"/>
    <w:rsid w:val="005C0B2D"/>
    <w:rsid w:val="005E632F"/>
    <w:rsid w:val="005F4EA1"/>
    <w:rsid w:val="00606230"/>
    <w:rsid w:val="006103DD"/>
    <w:rsid w:val="0062046C"/>
    <w:rsid w:val="00621092"/>
    <w:rsid w:val="00651E21"/>
    <w:rsid w:val="0068666F"/>
    <w:rsid w:val="00693526"/>
    <w:rsid w:val="006A7D4E"/>
    <w:rsid w:val="006C4649"/>
    <w:rsid w:val="006C6723"/>
    <w:rsid w:val="006D14D0"/>
    <w:rsid w:val="006D765A"/>
    <w:rsid w:val="00725DD2"/>
    <w:rsid w:val="007641D4"/>
    <w:rsid w:val="007A7873"/>
    <w:rsid w:val="007D5FA4"/>
    <w:rsid w:val="007D6296"/>
    <w:rsid w:val="007E0D2A"/>
    <w:rsid w:val="007F0C90"/>
    <w:rsid w:val="00810C96"/>
    <w:rsid w:val="00817DCB"/>
    <w:rsid w:val="00890F1B"/>
    <w:rsid w:val="008C53CC"/>
    <w:rsid w:val="00937BFC"/>
    <w:rsid w:val="0094413A"/>
    <w:rsid w:val="00952A0E"/>
    <w:rsid w:val="00984705"/>
    <w:rsid w:val="009B537F"/>
    <w:rsid w:val="009C7DEC"/>
    <w:rsid w:val="009D5FA6"/>
    <w:rsid w:val="00A074B3"/>
    <w:rsid w:val="00A32347"/>
    <w:rsid w:val="00A448B4"/>
    <w:rsid w:val="00A87201"/>
    <w:rsid w:val="00A91A1E"/>
    <w:rsid w:val="00AA1E8A"/>
    <w:rsid w:val="00AB3694"/>
    <w:rsid w:val="00AB7B0A"/>
    <w:rsid w:val="00AC5753"/>
    <w:rsid w:val="00AD314F"/>
    <w:rsid w:val="00AF22BE"/>
    <w:rsid w:val="00B22976"/>
    <w:rsid w:val="00B604C5"/>
    <w:rsid w:val="00B844A3"/>
    <w:rsid w:val="00BB3EDE"/>
    <w:rsid w:val="00BB6741"/>
    <w:rsid w:val="00C75E45"/>
    <w:rsid w:val="00C97240"/>
    <w:rsid w:val="00CA1CC6"/>
    <w:rsid w:val="00CE741B"/>
    <w:rsid w:val="00D15C5F"/>
    <w:rsid w:val="00D2277D"/>
    <w:rsid w:val="00D273E0"/>
    <w:rsid w:val="00D32A0C"/>
    <w:rsid w:val="00D444B5"/>
    <w:rsid w:val="00D4515C"/>
    <w:rsid w:val="00DC68E4"/>
    <w:rsid w:val="00DD3A5A"/>
    <w:rsid w:val="00E100CF"/>
    <w:rsid w:val="00E262F6"/>
    <w:rsid w:val="00E465F0"/>
    <w:rsid w:val="00E92F0D"/>
    <w:rsid w:val="00EA7397"/>
    <w:rsid w:val="00EB32AB"/>
    <w:rsid w:val="00EE5F2C"/>
    <w:rsid w:val="00F03979"/>
    <w:rsid w:val="00F1025D"/>
    <w:rsid w:val="00F34007"/>
    <w:rsid w:val="00F64F7F"/>
    <w:rsid w:val="00F678A3"/>
    <w:rsid w:val="00FA0C9D"/>
    <w:rsid w:val="00FB1F35"/>
    <w:rsid w:val="00FB54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E49838"/>
  <w15:chartTrackingRefBased/>
  <w15:docId w15:val="{8EF43183-EC16-479A-92A6-AD136D9BD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4C16"/>
    <w:pPr>
      <w:spacing w:after="0" w:line="240" w:lineRule="auto"/>
    </w:pPr>
    <w:rPr>
      <w:rFonts w:ascii="Verdana" w:eastAsia="SimSun" w:hAnsi="Verdana" w:cs="Verdana"/>
      <w:sz w:val="18"/>
      <w:szCs w:val="18"/>
      <w:lang w:val="en-GB" w:eastAsia="zh-CN"/>
    </w:rPr>
  </w:style>
  <w:style w:type="paragraph" w:styleId="Heading1">
    <w:name w:val="heading 1"/>
    <w:basedOn w:val="No-numheading1Agency"/>
    <w:next w:val="BodytextAgency"/>
    <w:link w:val="Heading1Char"/>
    <w:qFormat/>
    <w:rsid w:val="00184C16"/>
    <w:rPr>
      <w:noProof/>
    </w:rPr>
  </w:style>
  <w:style w:type="paragraph" w:styleId="Heading2">
    <w:name w:val="heading 2"/>
    <w:basedOn w:val="No-numheading2Agency"/>
    <w:next w:val="BodytextAgency"/>
    <w:link w:val="Heading2Char"/>
    <w:qFormat/>
    <w:rsid w:val="00184C16"/>
  </w:style>
  <w:style w:type="paragraph" w:styleId="Heading3">
    <w:name w:val="heading 3"/>
    <w:basedOn w:val="No-numheading3Agency"/>
    <w:next w:val="BodytextAgency"/>
    <w:link w:val="Heading3Char"/>
    <w:qFormat/>
    <w:rsid w:val="00184C16"/>
  </w:style>
  <w:style w:type="paragraph" w:styleId="Heading4">
    <w:name w:val="heading 4"/>
    <w:basedOn w:val="No-numheading4Agency"/>
    <w:next w:val="BodytextAgency"/>
    <w:link w:val="Heading4Char"/>
    <w:qFormat/>
    <w:rsid w:val="00184C16"/>
  </w:style>
  <w:style w:type="paragraph" w:styleId="Heading5">
    <w:name w:val="heading 5"/>
    <w:basedOn w:val="Normal"/>
    <w:next w:val="Normal"/>
    <w:link w:val="Heading5Char"/>
    <w:qFormat/>
    <w:rsid w:val="00184C16"/>
    <w:pPr>
      <w:keepNext/>
      <w:spacing w:before="280" w:after="220"/>
      <w:outlineLvl w:val="4"/>
    </w:pPr>
    <w:rPr>
      <w:rFonts w:eastAsia="Verdana" w:cs="Arial"/>
      <w:b/>
      <w:bCs/>
      <w:i/>
      <w:kern w:val="32"/>
      <w:lang w:eastAsia="en-GB"/>
    </w:rPr>
  </w:style>
  <w:style w:type="paragraph" w:styleId="Heading6">
    <w:name w:val="heading 6"/>
    <w:basedOn w:val="No-numheading6Agency"/>
    <w:next w:val="BodytextAgency"/>
    <w:link w:val="Heading6Char"/>
    <w:qFormat/>
    <w:rsid w:val="00184C16"/>
  </w:style>
  <w:style w:type="paragraph" w:styleId="Heading7">
    <w:name w:val="heading 7"/>
    <w:basedOn w:val="No-numheading7Agency"/>
    <w:next w:val="BodytextAgency"/>
    <w:link w:val="Heading7Char"/>
    <w:qFormat/>
    <w:rsid w:val="00184C16"/>
  </w:style>
  <w:style w:type="paragraph" w:styleId="Heading8">
    <w:name w:val="heading 8"/>
    <w:basedOn w:val="No-numheading8Agency"/>
    <w:next w:val="BodytextAgency"/>
    <w:link w:val="Heading8Char"/>
    <w:qFormat/>
    <w:rsid w:val="00184C16"/>
  </w:style>
  <w:style w:type="paragraph" w:styleId="Heading9">
    <w:name w:val="heading 9"/>
    <w:basedOn w:val="No-numheading9Agency"/>
    <w:next w:val="BodytextAgency"/>
    <w:link w:val="Heading9Char"/>
    <w:qFormat/>
    <w:rsid w:val="00184C1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84C16"/>
    <w:rPr>
      <w:rFonts w:ascii="Verdana" w:eastAsia="Verdana" w:hAnsi="Verdana" w:cs="Arial"/>
      <w:b/>
      <w:bCs/>
      <w:noProof/>
      <w:kern w:val="32"/>
      <w:sz w:val="27"/>
      <w:szCs w:val="27"/>
      <w:lang w:val="en-GB" w:eastAsia="en-GB"/>
    </w:rPr>
  </w:style>
  <w:style w:type="character" w:customStyle="1" w:styleId="Heading2Char">
    <w:name w:val="Heading 2 Char"/>
    <w:basedOn w:val="DefaultParagraphFont"/>
    <w:link w:val="Heading2"/>
    <w:rsid w:val="00184C16"/>
    <w:rPr>
      <w:rFonts w:ascii="Verdana" w:eastAsia="Verdana" w:hAnsi="Verdana" w:cs="Arial"/>
      <w:b/>
      <w:bCs/>
      <w:i/>
      <w:kern w:val="32"/>
      <w:lang w:val="en-GB" w:eastAsia="en-GB"/>
    </w:rPr>
  </w:style>
  <w:style w:type="character" w:customStyle="1" w:styleId="Heading3Char">
    <w:name w:val="Heading 3 Char"/>
    <w:basedOn w:val="DefaultParagraphFont"/>
    <w:link w:val="Heading3"/>
    <w:rsid w:val="00184C16"/>
    <w:rPr>
      <w:rFonts w:ascii="Verdana" w:eastAsia="Verdana" w:hAnsi="Verdana" w:cs="Arial"/>
      <w:b/>
      <w:bCs/>
      <w:kern w:val="32"/>
      <w:lang w:val="en-GB" w:eastAsia="en-GB"/>
    </w:rPr>
  </w:style>
  <w:style w:type="character" w:customStyle="1" w:styleId="Heading4Char">
    <w:name w:val="Heading 4 Char"/>
    <w:basedOn w:val="DefaultParagraphFont"/>
    <w:link w:val="Heading4"/>
    <w:rsid w:val="00184C16"/>
    <w:rPr>
      <w:rFonts w:ascii="Verdana" w:eastAsia="Verdana" w:hAnsi="Verdana" w:cs="Arial"/>
      <w:b/>
      <w:bCs/>
      <w:i/>
      <w:kern w:val="32"/>
      <w:sz w:val="18"/>
      <w:szCs w:val="18"/>
      <w:lang w:val="en-GB" w:eastAsia="en-GB"/>
    </w:rPr>
  </w:style>
  <w:style w:type="character" w:customStyle="1" w:styleId="Heading5Char">
    <w:name w:val="Heading 5 Char"/>
    <w:basedOn w:val="DefaultParagraphFont"/>
    <w:link w:val="Heading5"/>
    <w:rsid w:val="00184C16"/>
    <w:rPr>
      <w:rFonts w:ascii="Verdana" w:eastAsia="Verdana" w:hAnsi="Verdana" w:cs="Arial"/>
      <w:b/>
      <w:bCs/>
      <w:i/>
      <w:kern w:val="32"/>
      <w:sz w:val="18"/>
      <w:szCs w:val="18"/>
      <w:lang w:val="en-GB" w:eastAsia="en-GB"/>
    </w:rPr>
  </w:style>
  <w:style w:type="character" w:customStyle="1" w:styleId="Heading6Char">
    <w:name w:val="Heading 6 Char"/>
    <w:basedOn w:val="DefaultParagraphFont"/>
    <w:link w:val="Heading6"/>
    <w:rsid w:val="00184C16"/>
    <w:rPr>
      <w:rFonts w:ascii="Verdana" w:eastAsia="Verdana" w:hAnsi="Verdana" w:cs="Arial"/>
      <w:b/>
      <w:bCs/>
      <w:kern w:val="32"/>
      <w:sz w:val="18"/>
      <w:szCs w:val="18"/>
      <w:lang w:val="en-GB" w:eastAsia="en-GB"/>
    </w:rPr>
  </w:style>
  <w:style w:type="character" w:customStyle="1" w:styleId="Heading7Char">
    <w:name w:val="Heading 7 Char"/>
    <w:basedOn w:val="DefaultParagraphFont"/>
    <w:link w:val="Heading7"/>
    <w:rsid w:val="00184C16"/>
    <w:rPr>
      <w:rFonts w:ascii="Verdana" w:eastAsia="Verdana" w:hAnsi="Verdana" w:cs="Arial"/>
      <w:b/>
      <w:bCs/>
      <w:kern w:val="32"/>
      <w:sz w:val="18"/>
      <w:szCs w:val="18"/>
      <w:lang w:val="en-GB" w:eastAsia="en-GB"/>
    </w:rPr>
  </w:style>
  <w:style w:type="character" w:customStyle="1" w:styleId="Heading8Char">
    <w:name w:val="Heading 8 Char"/>
    <w:basedOn w:val="DefaultParagraphFont"/>
    <w:link w:val="Heading8"/>
    <w:rsid w:val="00184C16"/>
    <w:rPr>
      <w:rFonts w:ascii="Verdana" w:eastAsia="Verdana" w:hAnsi="Verdana" w:cs="Arial"/>
      <w:b/>
      <w:bCs/>
      <w:kern w:val="32"/>
      <w:sz w:val="18"/>
      <w:szCs w:val="18"/>
      <w:lang w:val="en-GB" w:eastAsia="en-GB"/>
    </w:rPr>
  </w:style>
  <w:style w:type="character" w:customStyle="1" w:styleId="Heading9Char">
    <w:name w:val="Heading 9 Char"/>
    <w:basedOn w:val="DefaultParagraphFont"/>
    <w:link w:val="Heading9"/>
    <w:rsid w:val="00184C16"/>
    <w:rPr>
      <w:rFonts w:ascii="Verdana" w:eastAsia="Verdana" w:hAnsi="Verdana" w:cs="Arial"/>
      <w:b/>
      <w:bCs/>
      <w:kern w:val="32"/>
      <w:sz w:val="18"/>
      <w:szCs w:val="18"/>
      <w:lang w:val="en-GB" w:eastAsia="en-GB"/>
    </w:rPr>
  </w:style>
  <w:style w:type="paragraph" w:customStyle="1" w:styleId="HeadingcentredAgency">
    <w:name w:val="Heading centred (Agency)"/>
    <w:basedOn w:val="No-numheading1Agency"/>
    <w:next w:val="BodytextAgency"/>
    <w:qFormat/>
    <w:rsid w:val="00184C16"/>
    <w:pPr>
      <w:jc w:val="center"/>
    </w:pPr>
  </w:style>
  <w:style w:type="paragraph" w:styleId="Footer">
    <w:name w:val="footer"/>
    <w:basedOn w:val="Normal"/>
    <w:link w:val="FooterChar"/>
    <w:uiPriority w:val="99"/>
    <w:rsid w:val="00184C16"/>
    <w:pPr>
      <w:tabs>
        <w:tab w:val="center" w:pos="4153"/>
        <w:tab w:val="right" w:pos="8306"/>
      </w:tabs>
    </w:pPr>
    <w:rPr>
      <w:rFonts w:ascii="Arial" w:eastAsia="Times New Roman" w:hAnsi="Arial"/>
      <w:sz w:val="16"/>
      <w:szCs w:val="20"/>
      <w:lang w:eastAsia="en-US"/>
    </w:rPr>
  </w:style>
  <w:style w:type="character" w:customStyle="1" w:styleId="FooterChar">
    <w:name w:val="Footer Char"/>
    <w:basedOn w:val="DefaultParagraphFont"/>
    <w:link w:val="Footer"/>
    <w:uiPriority w:val="99"/>
    <w:rsid w:val="00184C16"/>
    <w:rPr>
      <w:rFonts w:ascii="Arial" w:eastAsia="Times New Roman" w:hAnsi="Arial" w:cs="Verdana"/>
      <w:sz w:val="16"/>
      <w:szCs w:val="20"/>
      <w:lang w:val="en-GB"/>
    </w:rPr>
  </w:style>
  <w:style w:type="character" w:styleId="PageNumber">
    <w:name w:val="page number"/>
    <w:basedOn w:val="DefaultParagraphFont"/>
    <w:semiHidden/>
    <w:rsid w:val="00184C16"/>
  </w:style>
  <w:style w:type="paragraph" w:customStyle="1" w:styleId="FooterAgency">
    <w:name w:val="Footer (Agency)"/>
    <w:basedOn w:val="Normal"/>
    <w:link w:val="FooterAgencyCharChar"/>
    <w:rsid w:val="00184C16"/>
    <w:rPr>
      <w:rFonts w:eastAsia="Verdana"/>
      <w:color w:val="6D6F71"/>
      <w:sz w:val="14"/>
      <w:szCs w:val="14"/>
      <w:lang w:eastAsia="en-GB"/>
    </w:rPr>
  </w:style>
  <w:style w:type="paragraph" w:customStyle="1" w:styleId="FooterblueAgency">
    <w:name w:val="Footer blue (Agency)"/>
    <w:basedOn w:val="Normal"/>
    <w:link w:val="FooterblueAgencyCharChar"/>
    <w:rsid w:val="00184C16"/>
    <w:rPr>
      <w:rFonts w:eastAsia="Verdana"/>
      <w:b/>
      <w:color w:val="003399"/>
      <w:sz w:val="13"/>
      <w:szCs w:val="14"/>
      <w:lang w:eastAsia="en-GB"/>
    </w:rPr>
  </w:style>
  <w:style w:type="table" w:customStyle="1" w:styleId="FootertableAgency">
    <w:name w:val="Footer table (Agency)"/>
    <w:basedOn w:val="TableNormal"/>
    <w:semiHidden/>
    <w:rsid w:val="00184C16"/>
    <w:pPr>
      <w:spacing w:after="0" w:line="240" w:lineRule="auto"/>
    </w:pPr>
    <w:rPr>
      <w:rFonts w:ascii="Verdana" w:eastAsia="SimSun" w:hAnsi="Verdana" w:cs="Times New Roman"/>
      <w:sz w:val="20"/>
      <w:szCs w:val="20"/>
    </w:rPr>
    <w:tblPr/>
    <w:tcPr>
      <w:shd w:val="clear" w:color="auto" w:fill="auto"/>
      <w:tcMar>
        <w:left w:w="0" w:type="dxa"/>
        <w:right w:w="0" w:type="dxa"/>
      </w:tcMar>
    </w:tcPr>
    <w:tblStylePr w:type="firstRow">
      <w:rPr>
        <w:rFonts w:ascii="Verdana" w:hAnsi="Verdana"/>
        <w:b w:val="0"/>
        <w:sz w:val="18"/>
      </w:rPr>
      <w:tblPr/>
      <w:tcPr>
        <w:tcBorders>
          <w:top w:val="single" w:sz="2" w:space="0" w:color="auto"/>
          <w:left w:val="nil"/>
          <w:bottom w:val="nil"/>
          <w:right w:val="nil"/>
          <w:insideH w:val="nil"/>
          <w:insideV w:val="nil"/>
          <w:tl2br w:val="nil"/>
          <w:tr2bl w:val="nil"/>
        </w:tcBorders>
        <w:shd w:val="clear" w:color="auto" w:fill="auto"/>
      </w:tcPr>
    </w:tblStylePr>
  </w:style>
  <w:style w:type="character" w:customStyle="1" w:styleId="FooterAgencyCharChar">
    <w:name w:val="Footer (Agency) Char Char"/>
    <w:link w:val="FooterAgency"/>
    <w:rsid w:val="00184C16"/>
    <w:rPr>
      <w:rFonts w:ascii="Verdana" w:eastAsia="Verdana" w:hAnsi="Verdana" w:cs="Verdana"/>
      <w:color w:val="6D6F71"/>
      <w:sz w:val="14"/>
      <w:szCs w:val="14"/>
      <w:lang w:val="en-GB" w:eastAsia="en-GB"/>
    </w:rPr>
  </w:style>
  <w:style w:type="paragraph" w:customStyle="1" w:styleId="PagenumberAgency">
    <w:name w:val="Page number (Agency)"/>
    <w:basedOn w:val="Normal"/>
    <w:next w:val="Normal"/>
    <w:link w:val="PagenumberAgencyCharChar"/>
    <w:semiHidden/>
    <w:rsid w:val="00184C16"/>
    <w:pPr>
      <w:tabs>
        <w:tab w:val="right" w:pos="9781"/>
      </w:tabs>
      <w:jc w:val="right"/>
    </w:pPr>
    <w:rPr>
      <w:rFonts w:eastAsia="Verdana"/>
      <w:color w:val="6D6F71"/>
      <w:sz w:val="14"/>
      <w:szCs w:val="14"/>
      <w:lang w:eastAsia="en-GB"/>
    </w:rPr>
  </w:style>
  <w:style w:type="character" w:customStyle="1" w:styleId="PagenumberAgencyCharChar">
    <w:name w:val="Page number (Agency) Char Char"/>
    <w:link w:val="PagenumberAgency"/>
    <w:semiHidden/>
    <w:rsid w:val="00184C16"/>
    <w:rPr>
      <w:rFonts w:ascii="Verdana" w:eastAsia="Verdana" w:hAnsi="Verdana" w:cs="Verdana"/>
      <w:color w:val="6D6F71"/>
      <w:sz w:val="14"/>
      <w:szCs w:val="14"/>
      <w:lang w:val="en-GB" w:eastAsia="en-GB"/>
    </w:rPr>
  </w:style>
  <w:style w:type="character" w:customStyle="1" w:styleId="FooterblueAgencyCharChar">
    <w:name w:val="Footer blue (Agency) Char Char"/>
    <w:link w:val="FooterblueAgency"/>
    <w:rsid w:val="00184C16"/>
    <w:rPr>
      <w:rFonts w:ascii="Verdana" w:eastAsia="Verdana" w:hAnsi="Verdana" w:cs="Verdana"/>
      <w:b/>
      <w:color w:val="003399"/>
      <w:sz w:val="13"/>
      <w:szCs w:val="14"/>
      <w:lang w:val="en-GB" w:eastAsia="en-GB"/>
    </w:rPr>
  </w:style>
  <w:style w:type="paragraph" w:styleId="BodyText">
    <w:name w:val="Body Text"/>
    <w:basedOn w:val="Normal"/>
    <w:link w:val="BodyTextChar"/>
    <w:semiHidden/>
    <w:rsid w:val="00184C16"/>
    <w:pPr>
      <w:spacing w:after="140" w:line="280" w:lineRule="atLeast"/>
    </w:pPr>
  </w:style>
  <w:style w:type="character" w:customStyle="1" w:styleId="BodyTextChar">
    <w:name w:val="Body Text Char"/>
    <w:basedOn w:val="DefaultParagraphFont"/>
    <w:link w:val="BodyText"/>
    <w:semiHidden/>
    <w:rsid w:val="00184C16"/>
    <w:rPr>
      <w:rFonts w:ascii="Verdana" w:eastAsia="SimSun" w:hAnsi="Verdana" w:cs="Verdana"/>
      <w:sz w:val="18"/>
      <w:szCs w:val="18"/>
      <w:lang w:val="en-GB" w:eastAsia="zh-CN"/>
    </w:rPr>
  </w:style>
  <w:style w:type="paragraph" w:customStyle="1" w:styleId="BodytextAgency">
    <w:name w:val="Body text (Agency)"/>
    <w:basedOn w:val="Normal"/>
    <w:link w:val="BodytextAgencyChar"/>
    <w:qFormat/>
    <w:rsid w:val="00184C16"/>
    <w:pPr>
      <w:spacing w:after="140" w:line="280" w:lineRule="atLeast"/>
    </w:pPr>
    <w:rPr>
      <w:rFonts w:eastAsia="Verdana"/>
      <w:lang w:eastAsia="en-GB"/>
    </w:rPr>
  </w:style>
  <w:style w:type="numbering" w:customStyle="1" w:styleId="BulletsAgency">
    <w:name w:val="Bullets (Agency)"/>
    <w:basedOn w:val="NoList"/>
    <w:rsid w:val="00184C16"/>
    <w:pPr>
      <w:numPr>
        <w:numId w:val="1"/>
      </w:numPr>
    </w:pPr>
  </w:style>
  <w:style w:type="paragraph" w:customStyle="1" w:styleId="DisclaimerAgency">
    <w:name w:val="Disclaimer (Agency)"/>
    <w:basedOn w:val="Normal"/>
    <w:semiHidden/>
    <w:rsid w:val="00184C16"/>
    <w:pPr>
      <w:tabs>
        <w:tab w:val="center" w:pos="4320"/>
        <w:tab w:val="right" w:pos="8640"/>
      </w:tabs>
      <w:spacing w:after="57" w:line="150" w:lineRule="exact"/>
    </w:pPr>
    <w:rPr>
      <w:rFonts w:eastAsia="Verdana"/>
      <w:snapToGrid w:val="0"/>
      <w:color w:val="6D6F71"/>
      <w:sz w:val="13"/>
      <w:szCs w:val="13"/>
      <w:lang w:eastAsia="en-GB"/>
    </w:rPr>
  </w:style>
  <w:style w:type="paragraph" w:customStyle="1" w:styleId="DocsubtitleAgency">
    <w:name w:val="Doc subtitle (Agency)"/>
    <w:basedOn w:val="Normal"/>
    <w:next w:val="BodytextAgency"/>
    <w:qFormat/>
    <w:rsid w:val="00184C16"/>
    <w:pPr>
      <w:spacing w:after="640" w:line="360" w:lineRule="atLeast"/>
    </w:pPr>
    <w:rPr>
      <w:rFonts w:eastAsia="Verdana"/>
      <w:sz w:val="24"/>
      <w:szCs w:val="24"/>
      <w:lang w:eastAsia="en-GB"/>
    </w:rPr>
  </w:style>
  <w:style w:type="paragraph" w:customStyle="1" w:styleId="DoctitleAgency">
    <w:name w:val="Doc title (Agency)"/>
    <w:basedOn w:val="Normal"/>
    <w:next w:val="DocsubtitleAgency"/>
    <w:qFormat/>
    <w:rsid w:val="00184C16"/>
    <w:pPr>
      <w:spacing w:before="720" w:line="360" w:lineRule="atLeast"/>
    </w:pPr>
    <w:rPr>
      <w:rFonts w:eastAsia="Verdana"/>
      <w:color w:val="003399"/>
      <w:sz w:val="32"/>
      <w:szCs w:val="32"/>
      <w:lang w:eastAsia="en-GB"/>
    </w:rPr>
  </w:style>
  <w:style w:type="paragraph" w:customStyle="1" w:styleId="DraftingNotesAgency">
    <w:name w:val="Drafting Notes (Agency)"/>
    <w:basedOn w:val="Normal"/>
    <w:next w:val="BodytextAgency"/>
    <w:link w:val="DraftingNotesAgencyChar"/>
    <w:qFormat/>
    <w:rsid w:val="00184C16"/>
    <w:pPr>
      <w:spacing w:after="140" w:line="280" w:lineRule="atLeast"/>
    </w:pPr>
    <w:rPr>
      <w:rFonts w:ascii="Courier New" w:eastAsia="Verdana" w:hAnsi="Courier New" w:cs="Times New Roman"/>
      <w:i/>
      <w:color w:val="339966"/>
      <w:sz w:val="22"/>
      <w:lang w:eastAsia="en-GB"/>
    </w:rPr>
  </w:style>
  <w:style w:type="character" w:styleId="EndnoteReference">
    <w:name w:val="endnote reference"/>
    <w:semiHidden/>
    <w:rsid w:val="00184C16"/>
    <w:rPr>
      <w:rFonts w:ascii="Verdana" w:hAnsi="Verdana"/>
      <w:vertAlign w:val="superscript"/>
    </w:rPr>
  </w:style>
  <w:style w:type="character" w:customStyle="1" w:styleId="EndnotereferenceAgency">
    <w:name w:val="Endnote reference (Agency)"/>
    <w:semiHidden/>
    <w:rsid w:val="00184C16"/>
    <w:rPr>
      <w:rFonts w:ascii="Verdana" w:hAnsi="Verdana"/>
      <w:vertAlign w:val="superscript"/>
    </w:rPr>
  </w:style>
  <w:style w:type="paragraph" w:styleId="EndnoteText">
    <w:name w:val="endnote text"/>
    <w:basedOn w:val="Normal"/>
    <w:link w:val="EndnoteTextChar"/>
    <w:semiHidden/>
    <w:rsid w:val="00184C16"/>
    <w:rPr>
      <w:rFonts w:eastAsia="Verdana"/>
      <w:sz w:val="15"/>
      <w:szCs w:val="15"/>
      <w:lang w:eastAsia="en-GB"/>
    </w:rPr>
  </w:style>
  <w:style w:type="character" w:customStyle="1" w:styleId="EndnoteTextChar">
    <w:name w:val="Endnote Text Char"/>
    <w:basedOn w:val="DefaultParagraphFont"/>
    <w:link w:val="EndnoteText"/>
    <w:semiHidden/>
    <w:rsid w:val="00184C16"/>
    <w:rPr>
      <w:rFonts w:ascii="Verdana" w:eastAsia="Verdana" w:hAnsi="Verdana" w:cs="Verdana"/>
      <w:sz w:val="15"/>
      <w:szCs w:val="15"/>
      <w:lang w:val="en-GB" w:eastAsia="en-GB"/>
    </w:rPr>
  </w:style>
  <w:style w:type="paragraph" w:customStyle="1" w:styleId="EndnotetextAgency">
    <w:name w:val="Endnote text (Agency)"/>
    <w:basedOn w:val="Normal"/>
    <w:semiHidden/>
    <w:rsid w:val="00184C16"/>
    <w:rPr>
      <w:rFonts w:eastAsia="Verdana"/>
      <w:sz w:val="15"/>
      <w:lang w:eastAsia="en-GB"/>
    </w:rPr>
  </w:style>
  <w:style w:type="paragraph" w:customStyle="1" w:styleId="FigureAgency">
    <w:name w:val="Figure (Agency)"/>
    <w:basedOn w:val="Normal"/>
    <w:next w:val="BodytextAgency"/>
    <w:semiHidden/>
    <w:rsid w:val="00184C16"/>
    <w:pPr>
      <w:jc w:val="center"/>
    </w:pPr>
  </w:style>
  <w:style w:type="paragraph" w:customStyle="1" w:styleId="FigureheadingAgency">
    <w:name w:val="Figure heading (Agency)"/>
    <w:basedOn w:val="Normal"/>
    <w:next w:val="FigureAgency"/>
    <w:semiHidden/>
    <w:rsid w:val="00184C16"/>
    <w:pPr>
      <w:keepNext/>
      <w:numPr>
        <w:numId w:val="3"/>
      </w:numPr>
      <w:spacing w:before="240" w:after="120"/>
    </w:pPr>
  </w:style>
  <w:style w:type="character" w:styleId="FootnoteReference">
    <w:name w:val="footnote reference"/>
    <w:semiHidden/>
    <w:rsid w:val="00184C16"/>
    <w:rPr>
      <w:rFonts w:ascii="Verdana" w:hAnsi="Verdana"/>
      <w:vertAlign w:val="superscript"/>
    </w:rPr>
  </w:style>
  <w:style w:type="character" w:customStyle="1" w:styleId="FootnotereferenceAgency">
    <w:name w:val="Footnote reference (Agency)"/>
    <w:semiHidden/>
    <w:rsid w:val="00184C16"/>
    <w:rPr>
      <w:rFonts w:ascii="Verdana" w:hAnsi="Verdana"/>
      <w:color w:val="auto"/>
      <w:vertAlign w:val="superscript"/>
    </w:rPr>
  </w:style>
  <w:style w:type="paragraph" w:styleId="FootnoteText">
    <w:name w:val="footnote text"/>
    <w:basedOn w:val="Normal"/>
    <w:link w:val="FootnoteTextChar"/>
    <w:semiHidden/>
    <w:rsid w:val="00184C16"/>
    <w:rPr>
      <w:rFonts w:eastAsia="Verdana"/>
      <w:sz w:val="15"/>
      <w:szCs w:val="20"/>
      <w:lang w:eastAsia="en-GB"/>
    </w:rPr>
  </w:style>
  <w:style w:type="character" w:customStyle="1" w:styleId="FootnoteTextChar">
    <w:name w:val="Footnote Text Char"/>
    <w:basedOn w:val="DefaultParagraphFont"/>
    <w:link w:val="FootnoteText"/>
    <w:semiHidden/>
    <w:rsid w:val="00184C16"/>
    <w:rPr>
      <w:rFonts w:ascii="Verdana" w:eastAsia="Verdana" w:hAnsi="Verdana" w:cs="Verdana"/>
      <w:sz w:val="15"/>
      <w:szCs w:val="20"/>
      <w:lang w:val="en-GB" w:eastAsia="en-GB"/>
    </w:rPr>
  </w:style>
  <w:style w:type="paragraph" w:customStyle="1" w:styleId="FootnotetextAgency">
    <w:name w:val="Footnote text (Agency)"/>
    <w:basedOn w:val="Normal"/>
    <w:semiHidden/>
    <w:rsid w:val="00184C16"/>
    <w:rPr>
      <w:rFonts w:eastAsia="Verdana"/>
      <w:sz w:val="15"/>
      <w:lang w:eastAsia="en-GB"/>
    </w:rPr>
  </w:style>
  <w:style w:type="paragraph" w:customStyle="1" w:styleId="HeaderAgency">
    <w:name w:val="Header (Agency)"/>
    <w:basedOn w:val="FooterAgency"/>
    <w:semiHidden/>
    <w:rsid w:val="00184C16"/>
  </w:style>
  <w:style w:type="paragraph" w:customStyle="1" w:styleId="Heading1Agency">
    <w:name w:val="Heading 1 (Agency)"/>
    <w:basedOn w:val="Normal"/>
    <w:next w:val="BodytextAgency"/>
    <w:link w:val="Heading1AgencyChar"/>
    <w:qFormat/>
    <w:rsid w:val="00184C16"/>
    <w:pPr>
      <w:keepNext/>
      <w:numPr>
        <w:numId w:val="5"/>
      </w:numPr>
      <w:spacing w:before="280" w:after="220"/>
      <w:outlineLvl w:val="0"/>
    </w:pPr>
    <w:rPr>
      <w:rFonts w:eastAsia="Verdana" w:cs="Arial"/>
      <w:b/>
      <w:bCs/>
      <w:kern w:val="32"/>
      <w:sz w:val="27"/>
      <w:szCs w:val="27"/>
      <w:lang w:eastAsia="en-GB"/>
    </w:rPr>
  </w:style>
  <w:style w:type="paragraph" w:customStyle="1" w:styleId="Heading2Agency">
    <w:name w:val="Heading 2 (Agency)"/>
    <w:basedOn w:val="Normal"/>
    <w:next w:val="BodytextAgency"/>
    <w:link w:val="Heading2AgencyChar"/>
    <w:qFormat/>
    <w:rsid w:val="00184C16"/>
    <w:pPr>
      <w:keepNext/>
      <w:numPr>
        <w:ilvl w:val="1"/>
        <w:numId w:val="5"/>
      </w:numPr>
      <w:spacing w:before="280" w:after="220"/>
      <w:outlineLvl w:val="1"/>
    </w:pPr>
    <w:rPr>
      <w:rFonts w:eastAsia="Verdana" w:cs="Arial"/>
      <w:b/>
      <w:bCs/>
      <w:i/>
      <w:kern w:val="32"/>
      <w:sz w:val="22"/>
      <w:szCs w:val="22"/>
      <w:lang w:eastAsia="en-GB"/>
    </w:rPr>
  </w:style>
  <w:style w:type="paragraph" w:customStyle="1" w:styleId="Heading3Agency">
    <w:name w:val="Heading 3 (Agency)"/>
    <w:basedOn w:val="Normal"/>
    <w:next w:val="BodytextAgency"/>
    <w:qFormat/>
    <w:rsid w:val="00184C16"/>
    <w:pPr>
      <w:keepNext/>
      <w:numPr>
        <w:ilvl w:val="2"/>
        <w:numId w:val="5"/>
      </w:numPr>
      <w:spacing w:before="280" w:after="220"/>
      <w:outlineLvl w:val="2"/>
    </w:pPr>
    <w:rPr>
      <w:rFonts w:eastAsia="Verdana" w:cs="Arial"/>
      <w:b/>
      <w:bCs/>
      <w:kern w:val="32"/>
      <w:sz w:val="22"/>
      <w:szCs w:val="22"/>
      <w:lang w:eastAsia="en-GB"/>
    </w:rPr>
  </w:style>
  <w:style w:type="paragraph" w:customStyle="1" w:styleId="Heading4Agency">
    <w:name w:val="Heading 4 (Agency)"/>
    <w:basedOn w:val="Heading3Agency"/>
    <w:next w:val="BodytextAgency"/>
    <w:qFormat/>
    <w:rsid w:val="00184C16"/>
    <w:pPr>
      <w:numPr>
        <w:ilvl w:val="3"/>
      </w:numPr>
      <w:outlineLvl w:val="3"/>
    </w:pPr>
    <w:rPr>
      <w:i/>
      <w:sz w:val="18"/>
      <w:szCs w:val="18"/>
    </w:rPr>
  </w:style>
  <w:style w:type="paragraph" w:customStyle="1" w:styleId="Heading5Agency">
    <w:name w:val="Heading 5 (Agency)"/>
    <w:basedOn w:val="Heading4Agency"/>
    <w:next w:val="BodytextAgency"/>
    <w:qFormat/>
    <w:rsid w:val="00184C16"/>
    <w:pPr>
      <w:numPr>
        <w:ilvl w:val="4"/>
      </w:numPr>
      <w:outlineLvl w:val="4"/>
    </w:pPr>
    <w:rPr>
      <w:i w:val="0"/>
    </w:rPr>
  </w:style>
  <w:style w:type="paragraph" w:customStyle="1" w:styleId="Heading6Agency">
    <w:name w:val="Heading 6 (Agency)"/>
    <w:basedOn w:val="Heading5Agency"/>
    <w:next w:val="BodytextAgency"/>
    <w:rsid w:val="00184C16"/>
    <w:pPr>
      <w:numPr>
        <w:ilvl w:val="5"/>
      </w:numPr>
      <w:outlineLvl w:val="5"/>
    </w:pPr>
  </w:style>
  <w:style w:type="paragraph" w:customStyle="1" w:styleId="Heading7Agency">
    <w:name w:val="Heading 7 (Agency)"/>
    <w:basedOn w:val="Heading6Agency"/>
    <w:next w:val="BodytextAgency"/>
    <w:semiHidden/>
    <w:rsid w:val="00184C16"/>
    <w:pPr>
      <w:numPr>
        <w:ilvl w:val="6"/>
      </w:numPr>
      <w:outlineLvl w:val="6"/>
    </w:pPr>
  </w:style>
  <w:style w:type="paragraph" w:customStyle="1" w:styleId="Heading8Agency">
    <w:name w:val="Heading 8 (Agency)"/>
    <w:basedOn w:val="Heading7Agency"/>
    <w:next w:val="BodytextAgency"/>
    <w:semiHidden/>
    <w:rsid w:val="00184C16"/>
    <w:pPr>
      <w:numPr>
        <w:ilvl w:val="7"/>
      </w:numPr>
      <w:outlineLvl w:val="7"/>
    </w:pPr>
  </w:style>
  <w:style w:type="paragraph" w:customStyle="1" w:styleId="Heading9Agency">
    <w:name w:val="Heading 9 (Agency)"/>
    <w:basedOn w:val="Heading8Agency"/>
    <w:next w:val="BodytextAgency"/>
    <w:semiHidden/>
    <w:rsid w:val="00184C16"/>
    <w:pPr>
      <w:numPr>
        <w:ilvl w:val="8"/>
      </w:numPr>
      <w:outlineLvl w:val="8"/>
    </w:pPr>
  </w:style>
  <w:style w:type="paragraph" w:customStyle="1" w:styleId="No-numheading1Agency">
    <w:name w:val="No-num heading 1 (Agency)"/>
    <w:basedOn w:val="Normal"/>
    <w:next w:val="BodytextAgency"/>
    <w:qFormat/>
    <w:rsid w:val="00184C16"/>
    <w:pPr>
      <w:keepNext/>
      <w:spacing w:before="280" w:after="220"/>
      <w:outlineLvl w:val="0"/>
    </w:pPr>
    <w:rPr>
      <w:rFonts w:eastAsia="Verdana" w:cs="Arial"/>
      <w:b/>
      <w:bCs/>
      <w:kern w:val="32"/>
      <w:sz w:val="27"/>
      <w:szCs w:val="27"/>
      <w:lang w:eastAsia="en-GB"/>
    </w:rPr>
  </w:style>
  <w:style w:type="paragraph" w:customStyle="1" w:styleId="No-numheading2Agency">
    <w:name w:val="No-num heading 2 (Agency)"/>
    <w:basedOn w:val="Normal"/>
    <w:next w:val="BodytextAgency"/>
    <w:qFormat/>
    <w:rsid w:val="00184C16"/>
    <w:pPr>
      <w:keepNext/>
      <w:spacing w:before="280" w:after="220"/>
      <w:outlineLvl w:val="1"/>
    </w:pPr>
    <w:rPr>
      <w:rFonts w:eastAsia="Verdana" w:cs="Arial"/>
      <w:b/>
      <w:bCs/>
      <w:i/>
      <w:kern w:val="32"/>
      <w:sz w:val="22"/>
      <w:szCs w:val="22"/>
      <w:lang w:eastAsia="en-GB"/>
    </w:rPr>
  </w:style>
  <w:style w:type="paragraph" w:customStyle="1" w:styleId="No-numheading3Agency">
    <w:name w:val="No-num heading 3 (Agency)"/>
    <w:basedOn w:val="Heading3Agency"/>
    <w:next w:val="BodytextAgency"/>
    <w:qFormat/>
    <w:rsid w:val="00184C16"/>
    <w:pPr>
      <w:numPr>
        <w:ilvl w:val="0"/>
        <w:numId w:val="0"/>
      </w:numPr>
    </w:pPr>
  </w:style>
  <w:style w:type="paragraph" w:customStyle="1" w:styleId="No-numheading4Agency">
    <w:name w:val="No-num heading 4 (Agency)"/>
    <w:basedOn w:val="Heading4Agency"/>
    <w:next w:val="BodytextAgency"/>
    <w:qFormat/>
    <w:rsid w:val="00184C16"/>
    <w:pPr>
      <w:numPr>
        <w:ilvl w:val="0"/>
        <w:numId w:val="0"/>
      </w:numPr>
    </w:pPr>
  </w:style>
  <w:style w:type="paragraph" w:customStyle="1" w:styleId="No-numheading5Agency">
    <w:name w:val="No-num heading 5 (Agency)"/>
    <w:basedOn w:val="Heading5Agency"/>
    <w:next w:val="BodytextAgency"/>
    <w:qFormat/>
    <w:rsid w:val="00184C16"/>
    <w:pPr>
      <w:numPr>
        <w:ilvl w:val="0"/>
        <w:numId w:val="0"/>
      </w:numPr>
    </w:pPr>
  </w:style>
  <w:style w:type="paragraph" w:customStyle="1" w:styleId="No-numheading6Agency">
    <w:name w:val="No-num heading 6 (Agency)"/>
    <w:basedOn w:val="No-numheading5Agency"/>
    <w:next w:val="BodytextAgency"/>
    <w:semiHidden/>
    <w:rsid w:val="00184C16"/>
    <w:pPr>
      <w:outlineLvl w:val="5"/>
    </w:pPr>
  </w:style>
  <w:style w:type="paragraph" w:customStyle="1" w:styleId="No-numheading7Agency">
    <w:name w:val="No-num heading 7 (Agency)"/>
    <w:basedOn w:val="No-numheading6Agency"/>
    <w:next w:val="BodytextAgency"/>
    <w:semiHidden/>
    <w:rsid w:val="00184C16"/>
    <w:pPr>
      <w:outlineLvl w:val="6"/>
    </w:pPr>
  </w:style>
  <w:style w:type="paragraph" w:customStyle="1" w:styleId="No-numheading8Agency">
    <w:name w:val="No-num heading 8 (Agency)"/>
    <w:basedOn w:val="No-numheading7Agency"/>
    <w:next w:val="BodytextAgency"/>
    <w:semiHidden/>
    <w:rsid w:val="00184C16"/>
    <w:pPr>
      <w:outlineLvl w:val="7"/>
    </w:pPr>
  </w:style>
  <w:style w:type="paragraph" w:customStyle="1" w:styleId="No-numheading9Agency">
    <w:name w:val="No-num heading 9 (Agency)"/>
    <w:basedOn w:val="No-numheading8Agency"/>
    <w:next w:val="BodytextAgency"/>
    <w:semiHidden/>
    <w:rsid w:val="00184C16"/>
    <w:pPr>
      <w:outlineLvl w:val="8"/>
    </w:pPr>
  </w:style>
  <w:style w:type="paragraph" w:customStyle="1" w:styleId="NormalAgency">
    <w:name w:val="Normal (Agency)"/>
    <w:qFormat/>
    <w:rsid w:val="00184C16"/>
    <w:pPr>
      <w:spacing w:after="0" w:line="240" w:lineRule="auto"/>
    </w:pPr>
    <w:rPr>
      <w:rFonts w:ascii="Verdana" w:eastAsia="Verdana" w:hAnsi="Verdana" w:cs="Verdana"/>
      <w:sz w:val="18"/>
      <w:szCs w:val="18"/>
      <w:lang w:val="en-GB" w:eastAsia="en-GB"/>
    </w:rPr>
  </w:style>
  <w:style w:type="paragraph" w:customStyle="1" w:styleId="No-TOCheadingAgency">
    <w:name w:val="No-TOC heading (Agency)"/>
    <w:basedOn w:val="Normal"/>
    <w:next w:val="BodytextAgency"/>
    <w:link w:val="No-TOCheadingAgencyChar"/>
    <w:qFormat/>
    <w:rsid w:val="00184C16"/>
    <w:pPr>
      <w:keepNext/>
      <w:spacing w:before="280" w:after="220"/>
    </w:pPr>
    <w:rPr>
      <w:rFonts w:eastAsia="Times New Roman" w:cs="Arial"/>
      <w:b/>
      <w:kern w:val="32"/>
      <w:sz w:val="27"/>
      <w:szCs w:val="27"/>
      <w:lang w:eastAsia="en-GB"/>
    </w:rPr>
  </w:style>
  <w:style w:type="numbering" w:customStyle="1" w:styleId="NumberlistAgency">
    <w:name w:val="Number list (Agency)"/>
    <w:basedOn w:val="NoList"/>
    <w:rsid w:val="00184C16"/>
    <w:pPr>
      <w:numPr>
        <w:numId w:val="2"/>
      </w:numPr>
    </w:pPr>
  </w:style>
  <w:style w:type="paragraph" w:customStyle="1" w:styleId="RefAgency">
    <w:name w:val="Ref. (Agency)"/>
    <w:basedOn w:val="Normal"/>
    <w:semiHidden/>
    <w:rsid w:val="00184C16"/>
    <w:rPr>
      <w:rFonts w:eastAsia="Times New Roman" w:cs="Times New Roman"/>
      <w:sz w:val="17"/>
      <w:lang w:eastAsia="en-GB"/>
    </w:rPr>
  </w:style>
  <w:style w:type="paragraph" w:customStyle="1" w:styleId="TablefirstrowAgency">
    <w:name w:val="Table first row (Agency)"/>
    <w:basedOn w:val="BodytextAgency"/>
    <w:semiHidden/>
    <w:rsid w:val="00184C16"/>
    <w:pPr>
      <w:keepNext/>
    </w:pPr>
    <w:rPr>
      <w:rFonts w:eastAsia="Times New Roman"/>
      <w:b/>
    </w:rPr>
  </w:style>
  <w:style w:type="table" w:customStyle="1" w:styleId="TablegridAgency">
    <w:name w:val="Table grid (Agency)"/>
    <w:basedOn w:val="TableNormal"/>
    <w:semiHidden/>
    <w:rsid w:val="00184C16"/>
    <w:pPr>
      <w:spacing w:after="0" w:line="240" w:lineRule="auto"/>
    </w:pPr>
    <w:rPr>
      <w:rFonts w:ascii="Verdana" w:eastAsia="SimSun" w:hAnsi="Verdana" w:cs="Times New Roman"/>
      <w:sz w:val="18"/>
      <w:szCs w:val="20"/>
    </w:rPr>
    <w:tblPr>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Pr>
    <w:tcPr>
      <w:shd w:val="clear" w:color="auto" w:fill="E1E3F2"/>
    </w:tcPr>
    <w:tblStylePr w:type="firstRow">
      <w:rPr>
        <w:rFonts w:ascii="Cambria" w:hAnsi="Cambria"/>
        <w:b/>
        <w:i w:val="0"/>
        <w:sz w:val="18"/>
        <w:szCs w:val="18"/>
      </w:rPr>
      <w:tblPr/>
      <w:trPr>
        <w:tblHeader/>
      </w:trPr>
      <w:tcPr>
        <w:tcBorders>
          <w:top w:val="nil"/>
          <w:left w:val="nil"/>
          <w:bottom w:val="nil"/>
          <w:right w:val="nil"/>
          <w:insideH w:val="nil"/>
          <w:insideV w:val="nil"/>
          <w:tl2br w:val="nil"/>
          <w:tr2bl w:val="nil"/>
        </w:tcBorders>
        <w:shd w:val="clear" w:color="auto" w:fill="003399"/>
      </w:tcPr>
    </w:tblStylePr>
  </w:style>
  <w:style w:type="table" w:customStyle="1" w:styleId="TablegridAgencyblack">
    <w:name w:val="Table grid (Agency) black"/>
    <w:basedOn w:val="TablegridAgency"/>
    <w:semiHidden/>
    <w:rsid w:val="00184C16"/>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shd w:val="clear" w:color="auto" w:fill="auto"/>
    </w:tcPr>
    <w:tblStylePr w:type="firstRow">
      <w:rPr>
        <w:rFonts w:ascii="Arial Unicode MS" w:hAnsi="Arial Unicode MS"/>
        <w:b/>
        <w:i w:val="0"/>
        <w:color w:val="auto"/>
        <w:sz w:val="18"/>
        <w:szCs w:val="18"/>
      </w:rPr>
      <w:tblPr/>
      <w:trPr>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auto"/>
      </w:tcPr>
    </w:tblStylePr>
  </w:style>
  <w:style w:type="table" w:customStyle="1" w:styleId="TablegridAgencyblank">
    <w:name w:val="Table grid (Agency) blank"/>
    <w:basedOn w:val="TableNormal"/>
    <w:semiHidden/>
    <w:rsid w:val="00184C16"/>
    <w:pPr>
      <w:spacing w:after="0" w:line="240" w:lineRule="auto"/>
    </w:pPr>
    <w:rPr>
      <w:rFonts w:ascii="Verdana" w:eastAsia="SimSun" w:hAnsi="Verdana" w:cs="Times New Roman"/>
      <w:sz w:val="18"/>
      <w:szCs w:val="20"/>
    </w:rPr>
    <w:tblPr/>
    <w:tcPr>
      <w:shd w:val="clear" w:color="auto" w:fill="auto"/>
    </w:tcPr>
    <w:tblStylePr w:type="firstRow">
      <w:rPr>
        <w:rFonts w:ascii="Arial Unicode MS" w:hAnsi="Arial Unicode MS"/>
        <w:b w:val="0"/>
        <w:i w:val="0"/>
        <w:color w:val="auto"/>
        <w:sz w:val="18"/>
        <w:szCs w:val="18"/>
      </w:rPr>
      <w:tblPr/>
      <w:trPr>
        <w:tblHeader/>
      </w:trPr>
      <w:tcPr>
        <w:tcBorders>
          <w:top w:val="nil"/>
          <w:left w:val="nil"/>
          <w:bottom w:val="nil"/>
          <w:right w:val="nil"/>
          <w:insideH w:val="nil"/>
          <w:insideV w:val="nil"/>
          <w:tl2br w:val="nil"/>
          <w:tr2bl w:val="nil"/>
        </w:tcBorders>
        <w:shd w:val="clear" w:color="auto" w:fill="auto"/>
      </w:tcPr>
    </w:tblStylePr>
  </w:style>
  <w:style w:type="paragraph" w:customStyle="1" w:styleId="TableheadingAgency">
    <w:name w:val="Table heading (Agency)"/>
    <w:basedOn w:val="Normal"/>
    <w:next w:val="BodytextAgency"/>
    <w:semiHidden/>
    <w:rsid w:val="00184C16"/>
    <w:pPr>
      <w:keepNext/>
      <w:numPr>
        <w:numId w:val="4"/>
      </w:numPr>
      <w:spacing w:before="240" w:after="120"/>
    </w:pPr>
  </w:style>
  <w:style w:type="paragraph" w:customStyle="1" w:styleId="TableheadingrowsAgency">
    <w:name w:val="Table heading rows (Agency)"/>
    <w:basedOn w:val="BodytextAgency"/>
    <w:link w:val="TableheadingrowsAgencyChar"/>
    <w:qFormat/>
    <w:rsid w:val="00184C16"/>
    <w:pPr>
      <w:keepNext/>
    </w:pPr>
    <w:rPr>
      <w:rFonts w:eastAsia="Times New Roman"/>
      <w:b/>
    </w:rPr>
  </w:style>
  <w:style w:type="paragraph" w:customStyle="1" w:styleId="TabletextrowsAgency">
    <w:name w:val="Table text rows (Agency)"/>
    <w:basedOn w:val="Normal"/>
    <w:link w:val="TabletextrowsAgencyChar"/>
    <w:rsid w:val="00184C16"/>
    <w:pPr>
      <w:spacing w:line="280" w:lineRule="exact"/>
    </w:pPr>
    <w:rPr>
      <w:rFonts w:eastAsia="Times New Roman"/>
    </w:rPr>
  </w:style>
  <w:style w:type="paragraph" w:customStyle="1" w:styleId="TableFigurenoteAgency">
    <w:name w:val="Table/Figure note (Agency)"/>
    <w:basedOn w:val="BodytextAgency"/>
    <w:next w:val="BodytextAgency"/>
    <w:semiHidden/>
    <w:rsid w:val="00184C16"/>
    <w:pPr>
      <w:spacing w:before="60" w:after="240" w:line="240" w:lineRule="auto"/>
    </w:pPr>
    <w:rPr>
      <w:sz w:val="16"/>
      <w:szCs w:val="16"/>
    </w:rPr>
  </w:style>
  <w:style w:type="paragraph" w:styleId="TOC1">
    <w:name w:val="toc 1"/>
    <w:basedOn w:val="Normal"/>
    <w:next w:val="BodytextAgency"/>
    <w:uiPriority w:val="39"/>
    <w:rsid w:val="00184C16"/>
    <w:pPr>
      <w:keepNext/>
      <w:tabs>
        <w:tab w:val="right" w:leader="dot" w:pos="12960"/>
      </w:tabs>
    </w:pPr>
    <w:rPr>
      <w:rFonts w:eastAsia="Verdana"/>
      <w:b/>
      <w:noProof/>
      <w:sz w:val="22"/>
      <w:szCs w:val="22"/>
      <w:lang w:eastAsia="en-GB"/>
    </w:rPr>
  </w:style>
  <w:style w:type="paragraph" w:styleId="TOC2">
    <w:name w:val="toc 2"/>
    <w:basedOn w:val="Normal"/>
    <w:next w:val="BodytextAgency"/>
    <w:uiPriority w:val="39"/>
    <w:rsid w:val="00184C16"/>
    <w:pPr>
      <w:tabs>
        <w:tab w:val="right" w:leader="dot" w:pos="360"/>
        <w:tab w:val="right" w:leader="dot" w:pos="12960"/>
      </w:tabs>
      <w:ind w:left="360"/>
    </w:pPr>
    <w:rPr>
      <w:rFonts w:eastAsia="Verdana"/>
      <w:noProof/>
      <w:sz w:val="20"/>
      <w:lang w:eastAsia="en-GB"/>
    </w:rPr>
  </w:style>
  <w:style w:type="paragraph" w:styleId="TOC3">
    <w:name w:val="toc 3"/>
    <w:basedOn w:val="Normal"/>
    <w:next w:val="BodytextAgency"/>
    <w:uiPriority w:val="39"/>
    <w:rsid w:val="00184C16"/>
    <w:pPr>
      <w:tabs>
        <w:tab w:val="right" w:pos="720"/>
        <w:tab w:val="right" w:leader="dot" w:pos="12960"/>
      </w:tabs>
      <w:spacing w:after="57" w:line="240" w:lineRule="atLeast"/>
      <w:ind w:left="360"/>
    </w:pPr>
    <w:rPr>
      <w:rFonts w:eastAsia="Verdana"/>
      <w:noProof/>
      <w:sz w:val="20"/>
      <w:lang w:eastAsia="en-GB"/>
    </w:rPr>
  </w:style>
  <w:style w:type="paragraph" w:styleId="TOC4">
    <w:name w:val="toc 4"/>
    <w:basedOn w:val="Normal"/>
    <w:next w:val="BodytextAgency"/>
    <w:uiPriority w:val="39"/>
    <w:rsid w:val="00184C16"/>
    <w:pPr>
      <w:tabs>
        <w:tab w:val="right" w:pos="720"/>
        <w:tab w:val="right" w:leader="dot" w:pos="12960"/>
      </w:tabs>
      <w:ind w:left="720"/>
    </w:pPr>
    <w:rPr>
      <w:noProof/>
      <w:sz w:val="20"/>
    </w:rPr>
  </w:style>
  <w:style w:type="paragraph" w:styleId="TOC5">
    <w:name w:val="toc 5"/>
    <w:basedOn w:val="Normal"/>
    <w:next w:val="BodytextAgency"/>
    <w:semiHidden/>
    <w:rsid w:val="00184C16"/>
    <w:pPr>
      <w:tabs>
        <w:tab w:val="right" w:leader="dot" w:pos="9401"/>
      </w:tabs>
      <w:spacing w:after="57" w:line="240" w:lineRule="atLeast"/>
    </w:pPr>
    <w:rPr>
      <w:noProof/>
      <w:sz w:val="20"/>
    </w:rPr>
  </w:style>
  <w:style w:type="paragraph" w:styleId="TOC6">
    <w:name w:val="toc 6"/>
    <w:basedOn w:val="Normal"/>
    <w:next w:val="BodytextAgency"/>
    <w:autoRedefine/>
    <w:semiHidden/>
    <w:rsid w:val="00184C16"/>
    <w:pPr>
      <w:spacing w:after="57" w:line="240" w:lineRule="exact"/>
    </w:pPr>
    <w:rPr>
      <w:rFonts w:eastAsia="Times New Roman"/>
    </w:rPr>
  </w:style>
  <w:style w:type="paragraph" w:styleId="TOC7">
    <w:name w:val="toc 7"/>
    <w:basedOn w:val="Normal"/>
    <w:next w:val="BodytextAgency"/>
    <w:semiHidden/>
    <w:rsid w:val="00184C16"/>
    <w:pPr>
      <w:spacing w:after="57" w:line="240" w:lineRule="exact"/>
    </w:pPr>
    <w:rPr>
      <w:rFonts w:eastAsia="Times New Roman"/>
    </w:rPr>
  </w:style>
  <w:style w:type="paragraph" w:styleId="TOC8">
    <w:name w:val="toc 8"/>
    <w:basedOn w:val="Normal"/>
    <w:next w:val="BodytextAgency"/>
    <w:semiHidden/>
    <w:rsid w:val="00184C16"/>
    <w:pPr>
      <w:spacing w:after="57" w:line="240" w:lineRule="exact"/>
    </w:pPr>
    <w:rPr>
      <w:rFonts w:eastAsia="Times New Roman"/>
    </w:rPr>
  </w:style>
  <w:style w:type="paragraph" w:styleId="TOC9">
    <w:name w:val="toc 9"/>
    <w:basedOn w:val="Normal"/>
    <w:next w:val="BodytextAgency"/>
    <w:semiHidden/>
    <w:rsid w:val="00184C16"/>
    <w:pPr>
      <w:spacing w:after="57" w:line="240" w:lineRule="exact"/>
    </w:pPr>
    <w:rPr>
      <w:rFonts w:eastAsia="Times New Roman"/>
    </w:rPr>
  </w:style>
  <w:style w:type="paragraph" w:customStyle="1" w:styleId="SpecialcommentAgency">
    <w:name w:val="Special comment (Agency)"/>
    <w:next w:val="BodytextAgency"/>
    <w:qFormat/>
    <w:rsid w:val="00184C16"/>
    <w:pPr>
      <w:spacing w:after="0" w:line="240" w:lineRule="auto"/>
    </w:pPr>
    <w:rPr>
      <w:rFonts w:ascii="Verdana" w:eastAsia="Times New Roman" w:hAnsi="Verdana" w:cs="Times New Roman"/>
      <w:color w:val="FF0000"/>
      <w:sz w:val="17"/>
      <w:szCs w:val="17"/>
      <w:lang w:val="en-GB" w:eastAsia="en-GB"/>
    </w:rPr>
  </w:style>
  <w:style w:type="paragraph" w:styleId="Header">
    <w:name w:val="header"/>
    <w:basedOn w:val="Normal"/>
    <w:link w:val="HeaderChar"/>
    <w:rsid w:val="00184C16"/>
    <w:pPr>
      <w:tabs>
        <w:tab w:val="center" w:pos="4320"/>
        <w:tab w:val="right" w:pos="8640"/>
      </w:tabs>
    </w:pPr>
  </w:style>
  <w:style w:type="character" w:customStyle="1" w:styleId="HeaderChar">
    <w:name w:val="Header Char"/>
    <w:basedOn w:val="DefaultParagraphFont"/>
    <w:link w:val="Header"/>
    <w:rsid w:val="00184C16"/>
    <w:rPr>
      <w:rFonts w:ascii="Verdana" w:eastAsia="SimSun" w:hAnsi="Verdana" w:cs="Verdana"/>
      <w:sz w:val="18"/>
      <w:szCs w:val="18"/>
      <w:lang w:val="en-GB" w:eastAsia="zh-CN"/>
    </w:rPr>
  </w:style>
  <w:style w:type="paragraph" w:styleId="BalloonText">
    <w:name w:val="Balloon Text"/>
    <w:basedOn w:val="Normal"/>
    <w:link w:val="BalloonTextChar"/>
    <w:rsid w:val="00184C16"/>
    <w:rPr>
      <w:rFonts w:ascii="Tahoma" w:hAnsi="Tahoma" w:cs="Tahoma"/>
      <w:sz w:val="16"/>
      <w:szCs w:val="16"/>
    </w:rPr>
  </w:style>
  <w:style w:type="character" w:customStyle="1" w:styleId="BalloonTextChar">
    <w:name w:val="Balloon Text Char"/>
    <w:basedOn w:val="DefaultParagraphFont"/>
    <w:link w:val="BalloonText"/>
    <w:rsid w:val="00184C16"/>
    <w:rPr>
      <w:rFonts w:ascii="Tahoma" w:eastAsia="SimSun" w:hAnsi="Tahoma" w:cs="Tahoma"/>
      <w:sz w:val="16"/>
      <w:szCs w:val="16"/>
      <w:lang w:val="en-GB" w:eastAsia="zh-CN"/>
    </w:rPr>
  </w:style>
  <w:style w:type="character" w:customStyle="1" w:styleId="DraftingNotesAgencyChar">
    <w:name w:val="Drafting Notes (Agency) Char"/>
    <w:link w:val="DraftingNotesAgency"/>
    <w:rsid w:val="00184C16"/>
    <w:rPr>
      <w:rFonts w:ascii="Courier New" w:eastAsia="Verdana" w:hAnsi="Courier New" w:cs="Times New Roman"/>
      <w:i/>
      <w:color w:val="339966"/>
      <w:szCs w:val="18"/>
      <w:lang w:val="en-GB" w:eastAsia="en-GB"/>
    </w:rPr>
  </w:style>
  <w:style w:type="character" w:customStyle="1" w:styleId="BodytextAgencyChar">
    <w:name w:val="Body text (Agency) Char"/>
    <w:link w:val="BodytextAgency"/>
    <w:rsid w:val="00184C16"/>
    <w:rPr>
      <w:rFonts w:ascii="Verdana" w:eastAsia="Verdana" w:hAnsi="Verdana" w:cs="Verdana"/>
      <w:sz w:val="18"/>
      <w:szCs w:val="18"/>
      <w:lang w:val="en-GB" w:eastAsia="en-GB"/>
    </w:rPr>
  </w:style>
  <w:style w:type="paragraph" w:customStyle="1" w:styleId="Style1">
    <w:name w:val="Style1"/>
    <w:basedOn w:val="Caption"/>
    <w:link w:val="Style1Char"/>
    <w:rsid w:val="00184C16"/>
    <w:pPr>
      <w:spacing w:after="140" w:line="280" w:lineRule="atLeast"/>
    </w:pPr>
    <w:rPr>
      <w:b w:val="0"/>
      <w:i/>
      <w:color w:val="339966"/>
      <w:sz w:val="18"/>
    </w:rPr>
  </w:style>
  <w:style w:type="character" w:customStyle="1" w:styleId="Style1Char">
    <w:name w:val="Style1 Char"/>
    <w:link w:val="Style1"/>
    <w:rsid w:val="00184C16"/>
    <w:rPr>
      <w:rFonts w:ascii="Verdana" w:eastAsia="SimSun" w:hAnsi="Verdana" w:cs="Verdana"/>
      <w:bCs/>
      <w:i/>
      <w:color w:val="339966"/>
      <w:sz w:val="18"/>
      <w:szCs w:val="20"/>
      <w:lang w:val="en-GB" w:eastAsia="zh-CN"/>
    </w:rPr>
  </w:style>
  <w:style w:type="paragraph" w:styleId="Caption">
    <w:name w:val="caption"/>
    <w:basedOn w:val="Normal"/>
    <w:next w:val="Normal"/>
    <w:uiPriority w:val="35"/>
    <w:qFormat/>
    <w:rsid w:val="00184C16"/>
    <w:rPr>
      <w:b/>
      <w:bCs/>
      <w:sz w:val="20"/>
      <w:szCs w:val="20"/>
    </w:rPr>
  </w:style>
  <w:style w:type="paragraph" w:styleId="TOCHeading">
    <w:name w:val="TOC Heading"/>
    <w:basedOn w:val="Heading1"/>
    <w:next w:val="Normal"/>
    <w:uiPriority w:val="39"/>
    <w:qFormat/>
    <w:rsid w:val="00184C16"/>
    <w:pPr>
      <w:keepLines/>
      <w:spacing w:before="480" w:after="0" w:line="276" w:lineRule="auto"/>
      <w:outlineLvl w:val="9"/>
    </w:pPr>
    <w:rPr>
      <w:rFonts w:ascii="Cambria" w:eastAsia="MS Gothic" w:hAnsi="Cambria" w:cs="Times New Roman"/>
      <w:noProof w:val="0"/>
      <w:color w:val="365F91"/>
      <w:kern w:val="0"/>
      <w:sz w:val="28"/>
      <w:szCs w:val="28"/>
      <w:lang w:val="en-US" w:eastAsia="ja-JP"/>
    </w:rPr>
  </w:style>
  <w:style w:type="paragraph" w:styleId="Date">
    <w:name w:val="Date"/>
    <w:basedOn w:val="Normal"/>
    <w:next w:val="Normal"/>
    <w:link w:val="DateChar"/>
    <w:semiHidden/>
    <w:rsid w:val="00184C16"/>
  </w:style>
  <w:style w:type="character" w:customStyle="1" w:styleId="DateChar">
    <w:name w:val="Date Char"/>
    <w:basedOn w:val="DefaultParagraphFont"/>
    <w:link w:val="Date"/>
    <w:semiHidden/>
    <w:rsid w:val="00184C16"/>
    <w:rPr>
      <w:rFonts w:ascii="Verdana" w:eastAsia="SimSun" w:hAnsi="Verdana" w:cs="Verdana"/>
      <w:sz w:val="18"/>
      <w:szCs w:val="18"/>
      <w:lang w:val="en-GB" w:eastAsia="zh-CN"/>
    </w:rPr>
  </w:style>
  <w:style w:type="paragraph" w:styleId="DocumentMap">
    <w:name w:val="Document Map"/>
    <w:basedOn w:val="Normal"/>
    <w:link w:val="DocumentMapChar"/>
    <w:semiHidden/>
    <w:rsid w:val="00184C16"/>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184C16"/>
    <w:rPr>
      <w:rFonts w:ascii="Tahoma" w:eastAsia="SimSun" w:hAnsi="Tahoma" w:cs="Tahoma"/>
      <w:sz w:val="20"/>
      <w:szCs w:val="20"/>
      <w:shd w:val="clear" w:color="auto" w:fill="000080"/>
      <w:lang w:val="en-GB" w:eastAsia="zh-CN"/>
    </w:rPr>
  </w:style>
  <w:style w:type="paragraph" w:styleId="E-mailSignature">
    <w:name w:val="E-mail Signature"/>
    <w:basedOn w:val="Normal"/>
    <w:link w:val="E-mailSignatureChar"/>
    <w:semiHidden/>
    <w:rsid w:val="00184C16"/>
  </w:style>
  <w:style w:type="character" w:customStyle="1" w:styleId="E-mailSignatureChar">
    <w:name w:val="E-mail Signature Char"/>
    <w:basedOn w:val="DefaultParagraphFont"/>
    <w:link w:val="E-mailSignature"/>
    <w:semiHidden/>
    <w:rsid w:val="00184C16"/>
    <w:rPr>
      <w:rFonts w:ascii="Verdana" w:eastAsia="SimSun" w:hAnsi="Verdana" w:cs="Verdana"/>
      <w:sz w:val="18"/>
      <w:szCs w:val="18"/>
      <w:lang w:val="en-GB" w:eastAsia="zh-CN"/>
    </w:rPr>
  </w:style>
  <w:style w:type="character" w:styleId="Emphasis">
    <w:name w:val="Emphasis"/>
    <w:qFormat/>
    <w:rsid w:val="00184C16"/>
    <w:rPr>
      <w:i/>
      <w:iCs/>
    </w:rPr>
  </w:style>
  <w:style w:type="paragraph" w:styleId="EnvelopeAddress">
    <w:name w:val="envelope address"/>
    <w:basedOn w:val="Normal"/>
    <w:semiHidden/>
    <w:rsid w:val="00184C16"/>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184C16"/>
    <w:rPr>
      <w:rFonts w:ascii="Arial" w:hAnsi="Arial" w:cs="Arial"/>
      <w:sz w:val="20"/>
      <w:szCs w:val="20"/>
    </w:rPr>
  </w:style>
  <w:style w:type="character" w:styleId="FollowedHyperlink">
    <w:name w:val="FollowedHyperlink"/>
    <w:semiHidden/>
    <w:rsid w:val="00184C16"/>
    <w:rPr>
      <w:color w:val="800080"/>
      <w:u w:val="single"/>
    </w:rPr>
  </w:style>
  <w:style w:type="character" w:styleId="Hyperlink">
    <w:name w:val="Hyperlink"/>
    <w:uiPriority w:val="99"/>
    <w:rsid w:val="00184C16"/>
    <w:rPr>
      <w:color w:val="0000FF"/>
      <w:u w:val="single"/>
    </w:rPr>
  </w:style>
  <w:style w:type="character" w:styleId="LineNumber">
    <w:name w:val="line number"/>
    <w:basedOn w:val="DefaultParagraphFont"/>
    <w:semiHidden/>
    <w:rsid w:val="00184C16"/>
  </w:style>
  <w:style w:type="paragraph" w:styleId="MacroText">
    <w:name w:val="macro"/>
    <w:link w:val="MacroTextChar"/>
    <w:semiHidden/>
    <w:rsid w:val="00184C16"/>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SimSun" w:hAnsi="Courier New" w:cs="Courier New"/>
      <w:sz w:val="20"/>
      <w:szCs w:val="20"/>
      <w:lang w:val="en-GB" w:eastAsia="zh-CN"/>
    </w:rPr>
  </w:style>
  <w:style w:type="character" w:customStyle="1" w:styleId="MacroTextChar">
    <w:name w:val="Macro Text Char"/>
    <w:basedOn w:val="DefaultParagraphFont"/>
    <w:link w:val="MacroText"/>
    <w:semiHidden/>
    <w:rsid w:val="00184C16"/>
    <w:rPr>
      <w:rFonts w:ascii="Courier New" w:eastAsia="SimSun" w:hAnsi="Courier New" w:cs="Courier New"/>
      <w:sz w:val="20"/>
      <w:szCs w:val="20"/>
      <w:lang w:val="en-GB" w:eastAsia="zh-CN"/>
    </w:rPr>
  </w:style>
  <w:style w:type="paragraph" w:styleId="NormalWeb">
    <w:name w:val="Normal (Web)"/>
    <w:basedOn w:val="Normal"/>
    <w:semiHidden/>
    <w:rsid w:val="00184C16"/>
    <w:rPr>
      <w:rFonts w:ascii="Times New Roman" w:hAnsi="Times New Roman" w:cs="Times New Roman"/>
      <w:sz w:val="24"/>
      <w:szCs w:val="24"/>
    </w:rPr>
  </w:style>
  <w:style w:type="paragraph" w:styleId="PlainText">
    <w:name w:val="Plain Text"/>
    <w:basedOn w:val="Normal"/>
    <w:link w:val="PlainTextChar"/>
    <w:semiHidden/>
    <w:rsid w:val="00184C16"/>
    <w:rPr>
      <w:rFonts w:ascii="Courier New" w:hAnsi="Courier New" w:cs="Courier New"/>
      <w:sz w:val="20"/>
      <w:szCs w:val="20"/>
    </w:rPr>
  </w:style>
  <w:style w:type="character" w:customStyle="1" w:styleId="PlainTextChar">
    <w:name w:val="Plain Text Char"/>
    <w:basedOn w:val="DefaultParagraphFont"/>
    <w:link w:val="PlainText"/>
    <w:semiHidden/>
    <w:rsid w:val="00184C16"/>
    <w:rPr>
      <w:rFonts w:ascii="Courier New" w:eastAsia="SimSun" w:hAnsi="Courier New" w:cs="Courier New"/>
      <w:sz w:val="20"/>
      <w:szCs w:val="20"/>
      <w:lang w:val="en-GB" w:eastAsia="zh-CN"/>
    </w:rPr>
  </w:style>
  <w:style w:type="paragraph" w:styleId="Salutation">
    <w:name w:val="Salutation"/>
    <w:basedOn w:val="Normal"/>
    <w:next w:val="Normal"/>
    <w:link w:val="SalutationChar"/>
    <w:semiHidden/>
    <w:rsid w:val="00184C16"/>
  </w:style>
  <w:style w:type="character" w:customStyle="1" w:styleId="SalutationChar">
    <w:name w:val="Salutation Char"/>
    <w:basedOn w:val="DefaultParagraphFont"/>
    <w:link w:val="Salutation"/>
    <w:semiHidden/>
    <w:rsid w:val="00184C16"/>
    <w:rPr>
      <w:rFonts w:ascii="Verdana" w:eastAsia="SimSun" w:hAnsi="Verdana" w:cs="Verdana"/>
      <w:sz w:val="18"/>
      <w:szCs w:val="18"/>
      <w:lang w:val="en-GB" w:eastAsia="zh-CN"/>
    </w:rPr>
  </w:style>
  <w:style w:type="character" w:styleId="Strong">
    <w:name w:val="Strong"/>
    <w:qFormat/>
    <w:rsid w:val="00184C16"/>
    <w:rPr>
      <w:b/>
      <w:bCs/>
    </w:rPr>
  </w:style>
  <w:style w:type="table" w:styleId="TableGrid">
    <w:name w:val="Table Grid"/>
    <w:basedOn w:val="TableNormal"/>
    <w:rsid w:val="00184C16"/>
    <w:pPr>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semiHidden/>
    <w:rsid w:val="00184C16"/>
    <w:pPr>
      <w:ind w:left="180" w:hanging="180"/>
    </w:pPr>
  </w:style>
  <w:style w:type="paragraph" w:styleId="TableofFigures">
    <w:name w:val="table of figures"/>
    <w:basedOn w:val="Normal"/>
    <w:next w:val="Normal"/>
    <w:semiHidden/>
    <w:rsid w:val="00184C16"/>
  </w:style>
  <w:style w:type="paragraph" w:styleId="TOAHeading">
    <w:name w:val="toa heading"/>
    <w:basedOn w:val="Normal"/>
    <w:next w:val="Normal"/>
    <w:semiHidden/>
    <w:rsid w:val="00184C16"/>
    <w:pPr>
      <w:spacing w:before="120"/>
    </w:pPr>
    <w:rPr>
      <w:rFonts w:ascii="Arial" w:hAnsi="Arial" w:cs="Arial"/>
      <w:b/>
      <w:bCs/>
      <w:sz w:val="24"/>
      <w:szCs w:val="24"/>
    </w:rPr>
  </w:style>
  <w:style w:type="paragraph" w:customStyle="1" w:styleId="DoccategoryheadingAgency">
    <w:name w:val="Doc category heading (Agency)"/>
    <w:next w:val="BodytextAgency"/>
    <w:qFormat/>
    <w:rsid w:val="00184C16"/>
    <w:pPr>
      <w:keepNext/>
      <w:pBdr>
        <w:bottom w:val="single" w:sz="4" w:space="1" w:color="auto"/>
      </w:pBdr>
      <w:spacing w:before="567" w:after="0" w:line="240" w:lineRule="auto"/>
    </w:pPr>
    <w:rPr>
      <w:rFonts w:ascii="Verdana" w:eastAsia="Verdana" w:hAnsi="Verdana" w:cs="Verdana"/>
      <w:b/>
      <w:color w:val="003399"/>
      <w:sz w:val="18"/>
      <w:szCs w:val="18"/>
      <w:lang w:val="en-GB" w:eastAsia="en-GB"/>
    </w:rPr>
  </w:style>
  <w:style w:type="paragraph" w:styleId="CommentText">
    <w:name w:val="annotation text"/>
    <w:basedOn w:val="Normal"/>
    <w:link w:val="CommentTextChar"/>
    <w:rsid w:val="00184C16"/>
    <w:rPr>
      <w:sz w:val="20"/>
      <w:szCs w:val="20"/>
    </w:rPr>
  </w:style>
  <w:style w:type="character" w:customStyle="1" w:styleId="CommentTextChar">
    <w:name w:val="Comment Text Char"/>
    <w:basedOn w:val="DefaultParagraphFont"/>
    <w:link w:val="CommentText"/>
    <w:rsid w:val="00184C16"/>
    <w:rPr>
      <w:rFonts w:ascii="Verdana" w:eastAsia="SimSun" w:hAnsi="Verdana" w:cs="Verdana"/>
      <w:sz w:val="20"/>
      <w:szCs w:val="20"/>
      <w:lang w:val="en-GB" w:eastAsia="zh-CN"/>
    </w:rPr>
  </w:style>
  <w:style w:type="paragraph" w:styleId="CommentSubject">
    <w:name w:val="annotation subject"/>
    <w:basedOn w:val="CommentText"/>
    <w:next w:val="CommentText"/>
    <w:link w:val="CommentSubjectChar"/>
    <w:rsid w:val="00184C16"/>
    <w:rPr>
      <w:b/>
      <w:bCs/>
    </w:rPr>
  </w:style>
  <w:style w:type="character" w:customStyle="1" w:styleId="CommentSubjectChar">
    <w:name w:val="Comment Subject Char"/>
    <w:basedOn w:val="CommentTextChar"/>
    <w:link w:val="CommentSubject"/>
    <w:rsid w:val="00184C16"/>
    <w:rPr>
      <w:rFonts w:ascii="Verdana" w:eastAsia="SimSun" w:hAnsi="Verdana" w:cs="Verdana"/>
      <w:b/>
      <w:bCs/>
      <w:sz w:val="20"/>
      <w:szCs w:val="20"/>
      <w:lang w:val="en-GB" w:eastAsia="zh-CN"/>
    </w:rPr>
  </w:style>
  <w:style w:type="character" w:customStyle="1" w:styleId="TabletextrowsAgencyChar">
    <w:name w:val="Table text rows (Agency) Char"/>
    <w:link w:val="TabletextrowsAgency"/>
    <w:locked/>
    <w:rsid w:val="00184C16"/>
    <w:rPr>
      <w:rFonts w:ascii="Verdana" w:eastAsia="Times New Roman" w:hAnsi="Verdana" w:cs="Verdana"/>
      <w:sz w:val="18"/>
      <w:szCs w:val="18"/>
      <w:lang w:val="en-GB" w:eastAsia="zh-CN"/>
    </w:rPr>
  </w:style>
  <w:style w:type="character" w:customStyle="1" w:styleId="TableheadingrowsAgencyChar">
    <w:name w:val="Table heading rows (Agency) Char"/>
    <w:link w:val="TableheadingrowsAgency"/>
    <w:rsid w:val="00184C16"/>
    <w:rPr>
      <w:rFonts w:ascii="Verdana" w:eastAsia="Times New Roman" w:hAnsi="Verdana" w:cs="Verdana"/>
      <w:b/>
      <w:sz w:val="18"/>
      <w:szCs w:val="18"/>
      <w:lang w:val="en-GB" w:eastAsia="en-GB"/>
    </w:rPr>
  </w:style>
  <w:style w:type="character" w:styleId="CommentReference">
    <w:name w:val="annotation reference"/>
    <w:uiPriority w:val="99"/>
    <w:rsid w:val="00184C16"/>
    <w:rPr>
      <w:sz w:val="16"/>
      <w:szCs w:val="16"/>
    </w:rPr>
  </w:style>
  <w:style w:type="character" w:customStyle="1" w:styleId="PageNumberAgency0">
    <w:name w:val="Page Number (Agency)"/>
    <w:rsid w:val="00184C16"/>
    <w:rPr>
      <w:rFonts w:ascii="Verdana" w:hAnsi="Verdana"/>
      <w:sz w:val="14"/>
    </w:rPr>
  </w:style>
  <w:style w:type="character" w:customStyle="1" w:styleId="Heading2AgencyChar">
    <w:name w:val="Heading 2 (Agency) Char"/>
    <w:link w:val="Heading2Agency"/>
    <w:rsid w:val="00184C16"/>
    <w:rPr>
      <w:rFonts w:ascii="Verdana" w:eastAsia="Verdana" w:hAnsi="Verdana" w:cs="Arial"/>
      <w:b/>
      <w:bCs/>
      <w:i/>
      <w:kern w:val="32"/>
      <w:lang w:val="en-GB" w:eastAsia="en-GB"/>
    </w:rPr>
  </w:style>
  <w:style w:type="character" w:customStyle="1" w:styleId="Heading1AgencyChar">
    <w:name w:val="Heading 1 (Agency) Char"/>
    <w:link w:val="Heading1Agency"/>
    <w:rsid w:val="00184C16"/>
    <w:rPr>
      <w:rFonts w:ascii="Verdana" w:eastAsia="Verdana" w:hAnsi="Verdana" w:cs="Arial"/>
      <w:b/>
      <w:bCs/>
      <w:kern w:val="32"/>
      <w:sz w:val="27"/>
      <w:szCs w:val="27"/>
      <w:lang w:val="en-GB" w:eastAsia="en-GB"/>
    </w:rPr>
  </w:style>
  <w:style w:type="character" w:customStyle="1" w:styleId="No-TOCheadingAgencyChar">
    <w:name w:val="No-TOC heading (Agency) Char"/>
    <w:link w:val="No-TOCheadingAgency"/>
    <w:locked/>
    <w:rsid w:val="00184C16"/>
    <w:rPr>
      <w:rFonts w:ascii="Verdana" w:eastAsia="Times New Roman" w:hAnsi="Verdana" w:cs="Arial"/>
      <w:b/>
      <w:kern w:val="32"/>
      <w:sz w:val="27"/>
      <w:szCs w:val="27"/>
      <w:lang w:val="en-GB" w:eastAsia="en-GB"/>
    </w:rPr>
  </w:style>
  <w:style w:type="paragraph" w:customStyle="1" w:styleId="Default">
    <w:name w:val="Default"/>
    <w:rsid w:val="00184C16"/>
    <w:pPr>
      <w:autoSpaceDE w:val="0"/>
      <w:autoSpaceDN w:val="0"/>
      <w:adjustRightInd w:val="0"/>
      <w:spacing w:after="0" w:line="240" w:lineRule="auto"/>
    </w:pPr>
    <w:rPr>
      <w:rFonts w:ascii="Courier New" w:eastAsia="SimSun" w:hAnsi="Courier New" w:cs="Courier New"/>
      <w:color w:val="000000"/>
      <w:sz w:val="24"/>
      <w:szCs w:val="24"/>
    </w:rPr>
  </w:style>
  <w:style w:type="paragraph" w:styleId="ListParagraph">
    <w:name w:val="List Paragraph"/>
    <w:basedOn w:val="Normal"/>
    <w:uiPriority w:val="34"/>
    <w:qFormat/>
    <w:rsid w:val="00184C16"/>
    <w:pPr>
      <w:widowControl w:val="0"/>
      <w:ind w:firstLineChars="200" w:firstLine="420"/>
      <w:jc w:val="both"/>
    </w:pPr>
    <w:rPr>
      <w:rFonts w:ascii="Calibri" w:eastAsia="Times New Roman" w:hAnsi="Calibri" w:cs="Times New Roman"/>
      <w:kern w:val="2"/>
      <w:sz w:val="24"/>
      <w:szCs w:val="24"/>
      <w:lang w:val="en-US"/>
    </w:rPr>
  </w:style>
  <w:style w:type="paragraph" w:customStyle="1" w:styleId="JTCBodyText11">
    <w:name w:val="JTC Body Text 11"/>
    <w:basedOn w:val="BodyTextFirstIndent"/>
    <w:rsid w:val="0014040F"/>
    <w:pPr>
      <w:autoSpaceDE w:val="0"/>
      <w:autoSpaceDN w:val="0"/>
    </w:pPr>
    <w:rPr>
      <w:rFonts w:ascii="Arial" w:eastAsia="MS Gothic" w:hAnsi="Arial" w:cs="Times New Roman"/>
      <w:sz w:val="22"/>
      <w:szCs w:val="24"/>
      <w:lang w:val="en-US" w:eastAsia="en-US"/>
    </w:rPr>
  </w:style>
  <w:style w:type="paragraph" w:styleId="BodyTextFirstIndent">
    <w:name w:val="Body Text First Indent"/>
    <w:basedOn w:val="BodyText"/>
    <w:link w:val="BodyTextFirstIndentChar"/>
    <w:uiPriority w:val="99"/>
    <w:semiHidden/>
    <w:unhideWhenUsed/>
    <w:rsid w:val="0014040F"/>
    <w:pPr>
      <w:spacing w:after="0" w:line="240" w:lineRule="auto"/>
      <w:ind w:firstLine="360"/>
    </w:pPr>
  </w:style>
  <w:style w:type="character" w:customStyle="1" w:styleId="BodyTextFirstIndentChar">
    <w:name w:val="Body Text First Indent Char"/>
    <w:basedOn w:val="BodyTextChar"/>
    <w:link w:val="BodyTextFirstIndent"/>
    <w:uiPriority w:val="99"/>
    <w:semiHidden/>
    <w:rsid w:val="0014040F"/>
    <w:rPr>
      <w:rFonts w:ascii="Verdana" w:eastAsia="SimSun" w:hAnsi="Verdana" w:cs="Verdana"/>
      <w:sz w:val="18"/>
      <w:szCs w:val="18"/>
      <w:lang w:val="en-GB" w:eastAsia="zh-CN"/>
    </w:rPr>
  </w:style>
  <w:style w:type="paragraph" w:customStyle="1" w:styleId="EndNoteBibliographyTitle">
    <w:name w:val="EndNote Bibliography Title"/>
    <w:basedOn w:val="Normal"/>
    <w:link w:val="EndNoteBibliographyTitleChar"/>
    <w:rsid w:val="000C6482"/>
    <w:pPr>
      <w:jc w:val="center"/>
    </w:pPr>
    <w:rPr>
      <w:noProof/>
    </w:rPr>
  </w:style>
  <w:style w:type="character" w:customStyle="1" w:styleId="EndNoteBibliographyTitleChar">
    <w:name w:val="EndNote Bibliography Title Char"/>
    <w:basedOn w:val="BodytextAgencyChar"/>
    <w:link w:val="EndNoteBibliographyTitle"/>
    <w:rsid w:val="000C6482"/>
    <w:rPr>
      <w:rFonts w:ascii="Verdana" w:eastAsia="SimSun" w:hAnsi="Verdana" w:cs="Verdana"/>
      <w:noProof/>
      <w:sz w:val="18"/>
      <w:szCs w:val="18"/>
      <w:lang w:val="en-GB" w:eastAsia="zh-CN"/>
    </w:rPr>
  </w:style>
  <w:style w:type="paragraph" w:customStyle="1" w:styleId="EndNoteBibliography">
    <w:name w:val="EndNote Bibliography"/>
    <w:basedOn w:val="Normal"/>
    <w:link w:val="EndNoteBibliographyChar"/>
    <w:rsid w:val="000C6482"/>
    <w:rPr>
      <w:noProof/>
    </w:rPr>
  </w:style>
  <w:style w:type="character" w:customStyle="1" w:styleId="EndNoteBibliographyChar">
    <w:name w:val="EndNote Bibliography Char"/>
    <w:basedOn w:val="BodytextAgencyChar"/>
    <w:link w:val="EndNoteBibliography"/>
    <w:rsid w:val="000C6482"/>
    <w:rPr>
      <w:rFonts w:ascii="Verdana" w:eastAsia="SimSun" w:hAnsi="Verdana" w:cs="Verdana"/>
      <w:noProof/>
      <w:sz w:val="18"/>
      <w:szCs w:val="18"/>
      <w:lang w:val="en-GB" w:eastAsia="zh-CN"/>
    </w:rPr>
  </w:style>
  <w:style w:type="character" w:styleId="UnresolvedMention">
    <w:name w:val="Unresolved Mention"/>
    <w:basedOn w:val="DefaultParagraphFont"/>
    <w:uiPriority w:val="99"/>
    <w:semiHidden/>
    <w:unhideWhenUsed/>
    <w:rsid w:val="004A4E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ma.europa.eu/en/human-regulatory/post-authorisation/pharmacovigilance/good-pharmacovigilance-practic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E4880F-3533-492D-9E49-3734E083E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21</Pages>
  <Words>6483</Words>
  <Characters>36958</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 Shirley,Ph.D.</dc:creator>
  <cp:keywords/>
  <dc:description/>
  <cp:lastModifiedBy>Wang, Shirley,Ph.D.</cp:lastModifiedBy>
  <cp:revision>2</cp:revision>
  <dcterms:created xsi:type="dcterms:W3CDTF">2023-01-17T15:50:00Z</dcterms:created>
  <dcterms:modified xsi:type="dcterms:W3CDTF">2023-01-17T15:50:00Z</dcterms:modified>
</cp:coreProperties>
</file>